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6D008B" w14:textId="77777777" w:rsidR="004F0454" w:rsidRPr="00167361" w:rsidRDefault="004F0454" w:rsidP="004F0454">
      <w:pPr>
        <w:ind w:left="2880" w:firstLine="720"/>
        <w:jc w:val="both"/>
        <w:rPr>
          <w:rFonts w:ascii="Times New Roman" w:hAnsi="Times New Roman" w:cs="Times New Roman"/>
          <w:b/>
          <w:lang w:val="it-IT"/>
        </w:rPr>
      </w:pPr>
      <w:r w:rsidRPr="00167361">
        <w:rPr>
          <w:rFonts w:ascii="Times New Roman" w:hAnsi="Times New Roman" w:cs="Times New Roman"/>
          <w:b/>
          <w:lang w:val="it-IT"/>
        </w:rPr>
        <w:t>AKT MARRËVESHJE</w:t>
      </w:r>
    </w:p>
    <w:p w14:paraId="72BABA8C" w14:textId="77777777" w:rsidR="004F0454" w:rsidRPr="00167361" w:rsidRDefault="004F0454" w:rsidP="004F0454">
      <w:pPr>
        <w:jc w:val="both"/>
        <w:rPr>
          <w:rFonts w:ascii="Times New Roman" w:hAnsi="Times New Roman" w:cs="Times New Roman"/>
          <w:lang w:val="it-IT"/>
        </w:rPr>
      </w:pPr>
      <w:r w:rsidRPr="00167361">
        <w:rPr>
          <w:rFonts w:ascii="Times New Roman" w:hAnsi="Times New Roman" w:cs="Times New Roman"/>
          <w:lang w:val="it-IT"/>
        </w:rPr>
        <w:t>Lidhur në Tiranë, me __.0_.202</w:t>
      </w:r>
    </w:p>
    <w:p w14:paraId="009375D7" w14:textId="77777777" w:rsidR="004F0454" w:rsidRPr="00167361" w:rsidRDefault="004F0454" w:rsidP="004F0454">
      <w:pPr>
        <w:jc w:val="both"/>
        <w:rPr>
          <w:rFonts w:ascii="Times New Roman" w:hAnsi="Times New Roman" w:cs="Times New Roman"/>
          <w:i/>
          <w:lang w:val="it-IT"/>
        </w:rPr>
      </w:pPr>
      <w:r w:rsidRPr="00167361">
        <w:rPr>
          <w:rFonts w:ascii="Times New Roman" w:hAnsi="Times New Roman" w:cs="Times New Roman"/>
          <w:i/>
          <w:lang w:val="it-IT"/>
        </w:rPr>
        <w:t xml:space="preserve">Midis </w:t>
      </w:r>
    </w:p>
    <w:p w14:paraId="341C58A7" w14:textId="77777777" w:rsidR="004F0454" w:rsidRPr="00167361" w:rsidRDefault="004F0454" w:rsidP="004F0454">
      <w:pPr>
        <w:jc w:val="both"/>
        <w:rPr>
          <w:rFonts w:ascii="Times New Roman" w:hAnsi="Times New Roman" w:cs="Times New Roman"/>
          <w:i/>
          <w:lang w:val="it-IT"/>
        </w:rPr>
        <w:sectPr w:rsidR="004F0454" w:rsidRPr="00167361" w:rsidSect="004F0454">
          <w:headerReference w:type="even" r:id="rId7"/>
          <w:headerReference w:type="default" r:id="rId8"/>
          <w:footerReference w:type="even" r:id="rId9"/>
          <w:footerReference w:type="default" r:id="rId10"/>
          <w:headerReference w:type="first" r:id="rId11"/>
          <w:footerReference w:type="first" r:id="rId12"/>
          <w:pgSz w:w="11920" w:h="16850"/>
          <w:pgMar w:top="1520" w:right="440" w:bottom="0" w:left="720" w:header="720" w:footer="720" w:gutter="0"/>
          <w:cols w:space="720"/>
        </w:sectPr>
      </w:pPr>
    </w:p>
    <w:p w14:paraId="3E81C434" w14:textId="77777777" w:rsidR="004F0454" w:rsidRPr="00167361" w:rsidRDefault="004F0454" w:rsidP="004F0454">
      <w:pPr>
        <w:jc w:val="both"/>
        <w:rPr>
          <w:rFonts w:ascii="Times New Roman" w:hAnsi="Times New Roman" w:cs="Times New Roman"/>
          <w:lang w:val="it-IT"/>
        </w:rPr>
      </w:pPr>
      <w:r w:rsidRPr="00167361">
        <w:rPr>
          <w:rFonts w:ascii="Times New Roman" w:hAnsi="Times New Roman" w:cs="Times New Roman"/>
          <w:b/>
          <w:lang w:val="it-IT"/>
        </w:rPr>
        <w:t>“SIGAL”</w:t>
      </w:r>
      <w:r w:rsidRPr="00167361">
        <w:rPr>
          <w:rFonts w:ascii="Times New Roman" w:hAnsi="Times New Roman" w:cs="Times New Roman"/>
          <w:lang w:val="it-IT"/>
        </w:rPr>
        <w:t xml:space="preserve"> person juridik, me NIPT </w:t>
      </w:r>
      <w:r w:rsidRPr="00167361">
        <w:rPr>
          <w:rFonts w:ascii="Times New Roman" w:hAnsi="Times New Roman" w:cs="Times New Roman"/>
          <w:b/>
          <w:lang w:val="it-IT"/>
        </w:rPr>
        <w:t>nr J91809007H</w:t>
      </w:r>
      <w:r w:rsidRPr="00167361">
        <w:rPr>
          <w:rFonts w:ascii="Times New Roman" w:hAnsi="Times New Roman" w:cs="Times New Roman"/>
          <w:lang w:val="it-IT"/>
        </w:rPr>
        <w:t xml:space="preserve"> (referuar SIGAL) me adrese  Bulevardi  </w:t>
      </w:r>
      <w:r w:rsidRPr="00167361">
        <w:rPr>
          <w:rFonts w:ascii="Times New Roman" w:hAnsi="Times New Roman" w:cs="Times New Roman"/>
          <w:b/>
          <w:lang w:val="it-IT"/>
        </w:rPr>
        <w:t>“Zogu i I”, Nr.1 Tirane</w:t>
      </w:r>
      <w:r w:rsidRPr="00167361">
        <w:rPr>
          <w:rFonts w:ascii="Times New Roman" w:hAnsi="Times New Roman" w:cs="Times New Roman"/>
          <w:lang w:val="it-IT"/>
        </w:rPr>
        <w:t>, e përfaqesuar nga Avni PONARI,  Drejtor i Përgjithshëm, madhor me zotësi të plotë për të vepruar;</w:t>
      </w:r>
    </w:p>
    <w:p w14:paraId="1350D373" w14:textId="77777777" w:rsidR="004F0454" w:rsidRPr="00167361" w:rsidRDefault="004F0454" w:rsidP="004F0454">
      <w:pPr>
        <w:jc w:val="both"/>
        <w:rPr>
          <w:rFonts w:ascii="Times New Roman" w:hAnsi="Times New Roman" w:cs="Times New Roman"/>
          <w:lang w:val="it-IT"/>
        </w:rPr>
      </w:pPr>
      <w:r w:rsidRPr="00167361">
        <w:rPr>
          <w:rFonts w:ascii="Times New Roman" w:hAnsi="Times New Roman" w:cs="Times New Roman"/>
          <w:i/>
          <w:lang w:val="it-IT"/>
        </w:rPr>
        <w:t>Dhe</w:t>
      </w:r>
    </w:p>
    <w:p w14:paraId="1ECCA8C3" w14:textId="2C0B8DEB" w:rsidR="004F0454" w:rsidRPr="00167361" w:rsidRDefault="004F0454" w:rsidP="004F0454">
      <w:pPr>
        <w:jc w:val="both"/>
        <w:rPr>
          <w:rFonts w:ascii="Times New Roman" w:hAnsi="Times New Roman"/>
          <w:lang w:val="sq-AL"/>
        </w:rPr>
      </w:pPr>
      <w:r w:rsidRPr="00167361">
        <w:rPr>
          <w:rFonts w:ascii="Times New Roman" w:hAnsi="Times New Roman" w:cs="Times New Roman"/>
          <w:b/>
          <w:bCs/>
          <w:lang w:val="it-IT"/>
        </w:rPr>
        <w:t>Institucioni shëndetësor</w:t>
      </w:r>
      <w:r w:rsidRPr="00167361">
        <w:rPr>
          <w:rFonts w:ascii="Times New Roman" w:hAnsi="Times New Roman" w:cs="Times New Roman"/>
          <w:lang w:val="it-IT"/>
        </w:rPr>
        <w:t xml:space="preserve"> </w:t>
      </w:r>
      <w:r>
        <w:rPr>
          <w:rFonts w:ascii="Times New Roman" w:hAnsi="Times New Roman" w:cs="Times New Roman"/>
          <w:lang w:val="it-IT"/>
        </w:rPr>
        <w:t>(</w:t>
      </w:r>
      <w:r>
        <w:rPr>
          <w:rFonts w:ascii="Times New Roman" w:hAnsi="Times New Roman"/>
          <w:lang w:val="sq-AL"/>
        </w:rPr>
        <w:t>shiko skeden me te dhenat e instiuticonit Shendetesor)</w:t>
      </w:r>
    </w:p>
    <w:p w14:paraId="2C730D58" w14:textId="77777777" w:rsidR="004F0454" w:rsidRPr="00167361" w:rsidRDefault="004F0454" w:rsidP="004F0454">
      <w:pPr>
        <w:jc w:val="both"/>
        <w:rPr>
          <w:rFonts w:ascii="Times New Roman" w:hAnsi="Times New Roman" w:cs="Times New Roman"/>
          <w:lang w:val="sq-AL"/>
        </w:rPr>
        <w:sectPr w:rsidR="004F0454" w:rsidRPr="00167361" w:rsidSect="004F0454">
          <w:type w:val="continuous"/>
          <w:pgSz w:w="11920" w:h="16850"/>
          <w:pgMar w:top="1520" w:right="440" w:bottom="0" w:left="720" w:header="720" w:footer="720" w:gutter="0"/>
          <w:cols w:space="720"/>
        </w:sectPr>
      </w:pPr>
    </w:p>
    <w:p w14:paraId="54D3ADE7" w14:textId="77777777" w:rsidR="004F0454" w:rsidRPr="00167361" w:rsidRDefault="004F0454" w:rsidP="004F0454">
      <w:pPr>
        <w:jc w:val="both"/>
        <w:rPr>
          <w:rFonts w:ascii="Times New Roman" w:hAnsi="Times New Roman" w:cs="Times New Roman"/>
          <w:lang w:val="sq-AL"/>
        </w:rPr>
      </w:pPr>
      <w:r w:rsidRPr="00167361">
        <w:rPr>
          <w:rFonts w:ascii="Times New Roman" w:hAnsi="Times New Roman" w:cs="Times New Roman"/>
          <w:lang w:val="sq-AL"/>
        </w:rPr>
        <w:t>Palet subjekte te kesaj Marreveshje, bien dakord per lidhjen e saj ne permbajtjen si me poshte vijon:</w:t>
      </w:r>
    </w:p>
    <w:p w14:paraId="57C354F4" w14:textId="77777777" w:rsidR="004F0454" w:rsidRPr="00167361" w:rsidRDefault="004F0454" w:rsidP="004F0454">
      <w:pPr>
        <w:rPr>
          <w:rFonts w:ascii="Times New Roman" w:hAnsi="Times New Roman" w:cs="Times New Roman"/>
          <w:b/>
          <w:bCs/>
          <w:lang w:val="sq-AL"/>
        </w:rPr>
        <w:sectPr w:rsidR="004F0454" w:rsidRPr="00167361" w:rsidSect="004F0454">
          <w:type w:val="continuous"/>
          <w:pgSz w:w="11920" w:h="16850"/>
          <w:pgMar w:top="1520" w:right="440" w:bottom="0" w:left="720" w:header="720" w:footer="720" w:gutter="0"/>
          <w:cols w:space="720"/>
        </w:sectPr>
      </w:pPr>
    </w:p>
    <w:p w14:paraId="7B9EECE7" w14:textId="77777777" w:rsidR="004F0454" w:rsidRPr="00167361" w:rsidRDefault="004F0454" w:rsidP="004F0454">
      <w:pPr>
        <w:rPr>
          <w:rFonts w:ascii="Times New Roman" w:hAnsi="Times New Roman" w:cs="Times New Roman"/>
          <w:b/>
          <w:bCs/>
          <w:lang w:val="sq-AL"/>
        </w:rPr>
      </w:pPr>
      <w:r w:rsidRPr="00167361">
        <w:rPr>
          <w:rFonts w:ascii="Times New Roman" w:hAnsi="Times New Roman" w:cs="Times New Roman"/>
          <w:b/>
          <w:bCs/>
          <w:lang w:val="sq-AL"/>
        </w:rPr>
        <w:t>NENI 1</w:t>
      </w:r>
    </w:p>
    <w:p w14:paraId="1AF35913" w14:textId="77777777" w:rsidR="004F0454" w:rsidRPr="00852664" w:rsidRDefault="004F0454" w:rsidP="004F0454">
      <w:pPr>
        <w:rPr>
          <w:rFonts w:ascii="Times New Roman" w:hAnsi="Times New Roman" w:cs="Times New Roman"/>
          <w:b/>
          <w:lang w:val="sq-AL"/>
        </w:rPr>
      </w:pPr>
      <w:r w:rsidRPr="00852664">
        <w:rPr>
          <w:rFonts w:ascii="Times New Roman" w:hAnsi="Times New Roman" w:cs="Times New Roman"/>
          <w:b/>
          <w:lang w:val="sq-AL"/>
        </w:rPr>
        <w:t>OBJEKTI DHE QËLLIMI I MARRËVESHJES</w:t>
      </w:r>
    </w:p>
    <w:p w14:paraId="04ACEAD3" w14:textId="1B97FE86" w:rsidR="004F0454" w:rsidRPr="00852664" w:rsidRDefault="004F0454" w:rsidP="004F0454">
      <w:pPr>
        <w:jc w:val="both"/>
        <w:rPr>
          <w:rFonts w:ascii="Times New Roman" w:hAnsi="Times New Roman" w:cs="Times New Roman"/>
          <w:bCs/>
          <w:lang w:val="sq-AL"/>
        </w:rPr>
      </w:pPr>
      <w:r w:rsidRPr="00852664">
        <w:rPr>
          <w:rFonts w:ascii="Times New Roman" w:hAnsi="Times New Roman" w:cs="Times New Roman"/>
          <w:bCs/>
          <w:lang w:val="sq-AL"/>
        </w:rPr>
        <w:t>Kjo kontratë ka për qëllim rregullimin e marrëdhënieve ndërmjet Kompanisë së Sigurimit SIGAL dhe Institcionit shendet</w:t>
      </w:r>
      <w:r w:rsidR="00BC0108" w:rsidRPr="00852664">
        <w:rPr>
          <w:rFonts w:ascii="Times New Roman" w:hAnsi="Times New Roman" w:cs="Times New Roman"/>
          <w:bCs/>
          <w:lang w:val="sq-AL"/>
        </w:rPr>
        <w:t>w</w:t>
      </w:r>
      <w:r w:rsidRPr="00852664">
        <w:rPr>
          <w:rFonts w:ascii="Times New Roman" w:hAnsi="Times New Roman" w:cs="Times New Roman"/>
          <w:bCs/>
          <w:lang w:val="sq-AL"/>
        </w:rPr>
        <w:t>sor për ofrimin e shërbimeve mjekësore të sigurimit për klientët e SIGAL. Ky bashkëpunim përfshin ofrimin e shërbimeve për klientët e SIGAL në fushat e kujdesit parandalues, kujdesit pa shtrim në spital dhe kujdesit me shtrim në spital (nëse ofrohet), duke ndjekur standardet e përcaktuara dhe duke përdorur një sistem të miratuar raportimi për shërbimet e ofruara.</w:t>
      </w:r>
    </w:p>
    <w:p w14:paraId="78B9479D" w14:textId="77777777" w:rsidR="004F0454" w:rsidRPr="00852664" w:rsidRDefault="004F0454" w:rsidP="004F0454">
      <w:pPr>
        <w:rPr>
          <w:rFonts w:ascii="Times New Roman" w:hAnsi="Times New Roman" w:cs="Times New Roman"/>
          <w:b/>
          <w:lang w:val="sq-AL"/>
        </w:rPr>
      </w:pPr>
      <w:r w:rsidRPr="00852664">
        <w:rPr>
          <w:rFonts w:ascii="Times New Roman" w:hAnsi="Times New Roman" w:cs="Times New Roman"/>
          <w:b/>
          <w:lang w:val="sq-AL"/>
        </w:rPr>
        <w:t>NENI 2</w:t>
      </w:r>
    </w:p>
    <w:p w14:paraId="76FD3D41" w14:textId="77777777" w:rsidR="004F0454" w:rsidRPr="00852664" w:rsidRDefault="004F0454" w:rsidP="004F0454">
      <w:pPr>
        <w:rPr>
          <w:rFonts w:ascii="Times New Roman" w:hAnsi="Times New Roman" w:cs="Times New Roman"/>
          <w:b/>
          <w:lang w:val="sq-AL"/>
        </w:rPr>
      </w:pPr>
      <w:r w:rsidRPr="00852664">
        <w:rPr>
          <w:rFonts w:ascii="Times New Roman" w:hAnsi="Times New Roman" w:cs="Times New Roman"/>
          <w:b/>
          <w:lang w:val="sq-AL"/>
        </w:rPr>
        <w:t>LLOJET E SHËRBIMEVE MJEKËSORE</w:t>
      </w:r>
    </w:p>
    <w:p w14:paraId="6C23E41E" w14:textId="41A2D279" w:rsidR="004F0454" w:rsidRPr="00852664" w:rsidRDefault="004F0454" w:rsidP="004F0454">
      <w:pPr>
        <w:rPr>
          <w:rFonts w:ascii="Times New Roman" w:hAnsi="Times New Roman" w:cs="Times New Roman"/>
          <w:bCs/>
          <w:lang w:val="sq-AL"/>
        </w:rPr>
      </w:pPr>
      <w:r w:rsidRPr="00852664">
        <w:rPr>
          <w:rFonts w:ascii="Times New Roman" w:hAnsi="Times New Roman" w:cs="Times New Roman"/>
          <w:bCs/>
          <w:lang w:val="sq-AL"/>
        </w:rPr>
        <w:t>Palet bien dakord p</w:t>
      </w:r>
      <w:r w:rsidR="00BC0108" w:rsidRPr="00852664">
        <w:rPr>
          <w:rFonts w:ascii="Times New Roman" w:hAnsi="Times New Roman" w:cs="Times New Roman"/>
          <w:bCs/>
          <w:lang w:val="sq-AL"/>
        </w:rPr>
        <w:t>w</w:t>
      </w:r>
      <w:r w:rsidRPr="00852664">
        <w:rPr>
          <w:rFonts w:ascii="Times New Roman" w:hAnsi="Times New Roman" w:cs="Times New Roman"/>
          <w:bCs/>
          <w:lang w:val="sq-AL"/>
        </w:rPr>
        <w:t>r kategoritë, përmbajtjen dhe fushën e mbulimit të shërbimeve mjekësore që ofrohen në kuadër të kësaj kontrate si edhe zbritjen p</w:t>
      </w:r>
      <w:r w:rsidR="000E43E6" w:rsidRPr="00852664">
        <w:rPr>
          <w:rFonts w:ascii="Times New Roman" w:hAnsi="Times New Roman" w:cs="Times New Roman"/>
          <w:bCs/>
          <w:lang w:val="sq-AL"/>
        </w:rPr>
        <w:t>w</w:t>
      </w:r>
      <w:r w:rsidRPr="00852664">
        <w:rPr>
          <w:rFonts w:ascii="Times New Roman" w:hAnsi="Times New Roman" w:cs="Times New Roman"/>
          <w:bCs/>
          <w:lang w:val="sq-AL"/>
        </w:rPr>
        <w:t>rkat</w:t>
      </w:r>
      <w:r w:rsidR="000E43E6" w:rsidRPr="00852664">
        <w:rPr>
          <w:rFonts w:ascii="Times New Roman" w:hAnsi="Times New Roman" w:cs="Times New Roman"/>
          <w:bCs/>
          <w:lang w:val="sq-AL"/>
        </w:rPr>
        <w:t>w</w:t>
      </w:r>
      <w:r w:rsidRPr="00852664">
        <w:rPr>
          <w:rFonts w:ascii="Times New Roman" w:hAnsi="Times New Roman" w:cs="Times New Roman"/>
          <w:bCs/>
          <w:lang w:val="sq-AL"/>
        </w:rPr>
        <w:t>se p</w:t>
      </w:r>
      <w:r w:rsidR="000E43E6" w:rsidRPr="00852664">
        <w:rPr>
          <w:rFonts w:ascii="Times New Roman" w:hAnsi="Times New Roman" w:cs="Times New Roman"/>
          <w:bCs/>
          <w:lang w:val="sq-AL"/>
        </w:rPr>
        <w:t>w</w:t>
      </w:r>
      <w:r w:rsidRPr="00852664">
        <w:rPr>
          <w:rFonts w:ascii="Times New Roman" w:hAnsi="Times New Roman" w:cs="Times New Roman"/>
          <w:bCs/>
          <w:lang w:val="sq-AL"/>
        </w:rPr>
        <w:t>r secilin sh</w:t>
      </w:r>
      <w:r w:rsidR="000E43E6" w:rsidRPr="00852664">
        <w:rPr>
          <w:rFonts w:ascii="Times New Roman" w:hAnsi="Times New Roman" w:cs="Times New Roman"/>
          <w:bCs/>
          <w:lang w:val="sq-AL"/>
        </w:rPr>
        <w:t>w</w:t>
      </w:r>
      <w:r w:rsidRPr="00852664">
        <w:rPr>
          <w:rFonts w:ascii="Times New Roman" w:hAnsi="Times New Roman" w:cs="Times New Roman"/>
          <w:bCs/>
          <w:lang w:val="sq-AL"/>
        </w:rPr>
        <w:t>rbim duke garantuar akses të siguruarve në kujdes shëndetësor cilësor dhe në përputhje me kushtet e dakordësuara ndërmjet palëve.</w:t>
      </w:r>
    </w:p>
    <w:p w14:paraId="37F33654" w14:textId="77777777" w:rsidR="004F0454" w:rsidRPr="00DB5F83" w:rsidRDefault="004F0454" w:rsidP="004F0454">
      <w:pPr>
        <w:rPr>
          <w:rFonts w:ascii="Times New Roman" w:hAnsi="Times New Roman" w:cs="Times New Roman"/>
          <w:bCs/>
          <w:lang w:val="it-IT"/>
        </w:rPr>
      </w:pPr>
      <w:r>
        <w:rPr>
          <w:rFonts w:ascii="Times New Roman" w:hAnsi="Times New Roman" w:cs="Times New Roman"/>
          <w:bCs/>
        </w:rPr>
        <w:t xml:space="preserve">Shiko </w:t>
      </w:r>
      <w:proofErr w:type="spellStart"/>
      <w:r>
        <w:rPr>
          <w:rFonts w:ascii="Times New Roman" w:hAnsi="Times New Roman" w:cs="Times New Roman"/>
          <w:bCs/>
        </w:rPr>
        <w:t>Aneksi</w:t>
      </w:r>
      <w:proofErr w:type="spellEnd"/>
      <w:r>
        <w:rPr>
          <w:rFonts w:ascii="Times New Roman" w:hAnsi="Times New Roman" w:cs="Times New Roman"/>
          <w:bCs/>
        </w:rPr>
        <w:t xml:space="preserve"> nr. 1.</w:t>
      </w:r>
    </w:p>
    <w:p w14:paraId="08780FDB" w14:textId="018FDF8E" w:rsidR="004F0454" w:rsidRPr="00167361" w:rsidRDefault="004F0454" w:rsidP="004F0454">
      <w:pPr>
        <w:pStyle w:val="ListParagraph"/>
        <w:numPr>
          <w:ilvl w:val="0"/>
          <w:numId w:val="56"/>
        </w:numPr>
        <w:ind w:left="720"/>
        <w:contextualSpacing w:val="0"/>
        <w:jc w:val="both"/>
        <w:rPr>
          <w:rFonts w:ascii="Times New Roman" w:hAnsi="Times New Roman" w:cs="Times New Roman"/>
          <w:lang w:val="it-IT"/>
        </w:rPr>
      </w:pPr>
      <w:r w:rsidRPr="00167361">
        <w:rPr>
          <w:rFonts w:ascii="Times New Roman" w:hAnsi="Times New Roman" w:cs="Times New Roman"/>
          <w:lang w:val="it-IT"/>
        </w:rPr>
        <w:t xml:space="preserve">Institucioni Shëndetësor do të njoftojë SIGAL me shkrim ose në formë elektronike-email </w:t>
      </w:r>
      <w:r w:rsidR="000E43E6">
        <w:fldChar w:fldCharType="begin"/>
      </w:r>
      <w:r w:rsidR="000E43E6" w:rsidRPr="00107616">
        <w:rPr>
          <w:lang w:val="it-IT"/>
        </w:rPr>
        <w:instrText>HYPERLINK "mailto:infoshendet@sigal.al"</w:instrText>
      </w:r>
      <w:r w:rsidR="000E43E6">
        <w:fldChar w:fldCharType="separate"/>
      </w:r>
      <w:r w:rsidR="000E43E6" w:rsidRPr="00CB600D">
        <w:rPr>
          <w:rStyle w:val="Hyperlink"/>
          <w:rFonts w:ascii="Times New Roman" w:hAnsi="Times New Roman" w:cs="Times New Roman"/>
          <w:lang w:val="it-IT"/>
        </w:rPr>
        <w:t>infoshendet@sigal.al</w:t>
      </w:r>
      <w:r w:rsidR="000E43E6">
        <w:fldChar w:fldCharType="end"/>
      </w:r>
      <w:r w:rsidRPr="00167361">
        <w:rPr>
          <w:rFonts w:ascii="Times New Roman" w:hAnsi="Times New Roman" w:cs="Times New Roman"/>
          <w:lang w:val="it-IT"/>
        </w:rPr>
        <w:t xml:space="preserve">  minimumi  1(një)  muaj përpara hyrjes në fuqi të çmimeve të ndryshuara apo të shërbimeve mjekësore dhe të pakten 3(tre) ditë përpara çdo lloj ndryshimi tjetër.</w:t>
      </w:r>
    </w:p>
    <w:p w14:paraId="01050826" w14:textId="77777777" w:rsidR="004F0454" w:rsidRPr="00167361" w:rsidRDefault="004F0454" w:rsidP="004F0454">
      <w:pPr>
        <w:pStyle w:val="ListParagraph"/>
        <w:numPr>
          <w:ilvl w:val="0"/>
          <w:numId w:val="56"/>
        </w:numPr>
        <w:ind w:left="720"/>
        <w:contextualSpacing w:val="0"/>
        <w:jc w:val="both"/>
        <w:rPr>
          <w:rFonts w:ascii="Times New Roman" w:hAnsi="Times New Roman" w:cs="Times New Roman"/>
          <w:lang w:val="it-IT"/>
        </w:rPr>
      </w:pPr>
      <w:r w:rsidRPr="00167361">
        <w:rPr>
          <w:rFonts w:ascii="Times New Roman" w:hAnsi="Times New Roman" w:cs="Times New Roman"/>
          <w:lang w:val="it-IT"/>
        </w:rPr>
        <w:t>Për takimet e caktuara para periudhes së hyrjes në fuqi të ndryshimit të cmimeve nuk do të aplikohet ndryshimi i çmimeve dhe do të ruhen të njëjtat çmime për të cilat është rënë dakord me parë ndërmjet palëve;</w:t>
      </w:r>
    </w:p>
    <w:p w14:paraId="39164723" w14:textId="77777777" w:rsidR="004F0454" w:rsidRPr="00167361" w:rsidRDefault="004F0454" w:rsidP="004F0454">
      <w:pPr>
        <w:pStyle w:val="ListParagraph"/>
        <w:numPr>
          <w:ilvl w:val="0"/>
          <w:numId w:val="56"/>
        </w:numPr>
        <w:ind w:left="720"/>
        <w:contextualSpacing w:val="0"/>
        <w:rPr>
          <w:rFonts w:ascii="Times New Roman" w:hAnsi="Times New Roman" w:cs="Times New Roman"/>
          <w:b/>
          <w:bCs/>
          <w:lang w:val="it-IT"/>
        </w:rPr>
      </w:pPr>
      <w:r w:rsidRPr="00167361">
        <w:rPr>
          <w:rFonts w:ascii="Times New Roman" w:hAnsi="Times New Roman" w:cs="Times New Roman"/>
          <w:lang w:val="it-IT"/>
        </w:rPr>
        <w:t>Palët bien dakord se çmimet e shërbimeve mjekësore gjatë periudhës që kjo kontratë është në fuqi nuk do të pësojne ndryshime  më shumë se 1( një ) herë në vit.</w:t>
      </w:r>
    </w:p>
    <w:p w14:paraId="5D8F82D5" w14:textId="39BD3940" w:rsidR="004F0454" w:rsidRPr="00852664" w:rsidRDefault="004F0454" w:rsidP="004F0454">
      <w:pPr>
        <w:rPr>
          <w:rFonts w:ascii="Times New Roman" w:hAnsi="Times New Roman" w:cs="Times New Roman"/>
          <w:b/>
          <w:bCs/>
          <w:lang w:val="it-IT"/>
        </w:rPr>
      </w:pPr>
      <w:r w:rsidRPr="00852664">
        <w:rPr>
          <w:rFonts w:ascii="Times New Roman" w:hAnsi="Times New Roman" w:cs="Times New Roman"/>
          <w:b/>
          <w:bCs/>
          <w:lang w:val="it-IT"/>
        </w:rPr>
        <w:t>NENI 3: PROCEDURA DHE RAPORTIMI I SHËRBIMEVE</w:t>
      </w:r>
      <w:r w:rsidR="005536AD" w:rsidRPr="00852664">
        <w:rPr>
          <w:rFonts w:ascii="Times New Roman" w:hAnsi="Times New Roman" w:cs="Times New Roman"/>
          <w:b/>
          <w:bCs/>
          <w:lang w:val="it-IT"/>
        </w:rPr>
        <w:t xml:space="preserve"> NW RASTET KUR SIGAL LWSHON GARANCI PAGESE</w:t>
      </w:r>
      <w:r w:rsidR="00796FE6" w:rsidRPr="00852664">
        <w:rPr>
          <w:rFonts w:ascii="Times New Roman" w:hAnsi="Times New Roman" w:cs="Times New Roman"/>
          <w:b/>
          <w:bCs/>
          <w:lang w:val="it-IT"/>
        </w:rPr>
        <w:t xml:space="preserve"> (KARTA GOLD dhe CHECK UP)</w:t>
      </w:r>
    </w:p>
    <w:p w14:paraId="659B1997" w14:textId="77777777" w:rsidR="004F0454" w:rsidRPr="00735919" w:rsidRDefault="004F0454" w:rsidP="004F0454">
      <w:pPr>
        <w:rPr>
          <w:rFonts w:ascii="Times New Roman" w:hAnsi="Times New Roman" w:cs="Times New Roman"/>
          <w:b/>
          <w:bCs/>
        </w:rPr>
      </w:pPr>
      <w:r w:rsidRPr="00735919">
        <w:rPr>
          <w:rFonts w:ascii="Times New Roman" w:hAnsi="Times New Roman" w:cs="Times New Roman"/>
          <w:b/>
          <w:bCs/>
        </w:rPr>
        <w:t xml:space="preserve">2. </w:t>
      </w:r>
      <w:proofErr w:type="spellStart"/>
      <w:r w:rsidRPr="00735919">
        <w:rPr>
          <w:rFonts w:ascii="Times New Roman" w:hAnsi="Times New Roman" w:cs="Times New Roman"/>
          <w:b/>
          <w:bCs/>
        </w:rPr>
        <w:t>Dokumentimi</w:t>
      </w:r>
      <w:proofErr w:type="spellEnd"/>
      <w:r w:rsidRPr="00735919">
        <w:rPr>
          <w:rFonts w:ascii="Times New Roman" w:hAnsi="Times New Roman" w:cs="Times New Roman"/>
          <w:b/>
          <w:bCs/>
        </w:rPr>
        <w:t xml:space="preserve"> </w:t>
      </w:r>
      <w:proofErr w:type="spellStart"/>
      <w:r w:rsidRPr="00735919">
        <w:rPr>
          <w:rFonts w:ascii="Times New Roman" w:hAnsi="Times New Roman" w:cs="Times New Roman"/>
          <w:b/>
          <w:bCs/>
        </w:rPr>
        <w:t>dhe</w:t>
      </w:r>
      <w:proofErr w:type="spellEnd"/>
      <w:r w:rsidRPr="00735919">
        <w:rPr>
          <w:rFonts w:ascii="Times New Roman" w:hAnsi="Times New Roman" w:cs="Times New Roman"/>
          <w:b/>
          <w:bCs/>
        </w:rPr>
        <w:t xml:space="preserve"> </w:t>
      </w:r>
      <w:proofErr w:type="spellStart"/>
      <w:r w:rsidRPr="00735919">
        <w:rPr>
          <w:rFonts w:ascii="Times New Roman" w:hAnsi="Times New Roman" w:cs="Times New Roman"/>
          <w:b/>
          <w:bCs/>
        </w:rPr>
        <w:t>Dërgimi</w:t>
      </w:r>
      <w:proofErr w:type="spellEnd"/>
      <w:r w:rsidRPr="00735919">
        <w:rPr>
          <w:rFonts w:ascii="Times New Roman" w:hAnsi="Times New Roman" w:cs="Times New Roman"/>
          <w:b/>
          <w:bCs/>
        </w:rPr>
        <w:t xml:space="preserve"> </w:t>
      </w:r>
      <w:proofErr w:type="spellStart"/>
      <w:r w:rsidRPr="00735919">
        <w:rPr>
          <w:rFonts w:ascii="Times New Roman" w:hAnsi="Times New Roman" w:cs="Times New Roman"/>
          <w:b/>
          <w:bCs/>
        </w:rPr>
        <w:t>i</w:t>
      </w:r>
      <w:proofErr w:type="spellEnd"/>
      <w:r w:rsidRPr="00735919">
        <w:rPr>
          <w:rFonts w:ascii="Times New Roman" w:hAnsi="Times New Roman" w:cs="Times New Roman"/>
          <w:b/>
          <w:bCs/>
        </w:rPr>
        <w:t xml:space="preserve"> </w:t>
      </w:r>
      <w:proofErr w:type="spellStart"/>
      <w:r w:rsidRPr="00735919">
        <w:rPr>
          <w:rFonts w:ascii="Times New Roman" w:hAnsi="Times New Roman" w:cs="Times New Roman"/>
          <w:b/>
          <w:bCs/>
        </w:rPr>
        <w:t>Raportimeve</w:t>
      </w:r>
      <w:proofErr w:type="spellEnd"/>
    </w:p>
    <w:p w14:paraId="0A31AB7F" w14:textId="77777777" w:rsidR="004F0454" w:rsidRPr="00167361" w:rsidRDefault="004F0454" w:rsidP="004F0454">
      <w:pPr>
        <w:pStyle w:val="ListParagraph"/>
        <w:numPr>
          <w:ilvl w:val="0"/>
          <w:numId w:val="47"/>
        </w:numPr>
        <w:contextualSpacing w:val="0"/>
        <w:rPr>
          <w:rFonts w:ascii="Times New Roman" w:hAnsi="Times New Roman" w:cs="Times New Roman"/>
        </w:rPr>
      </w:pPr>
      <w:proofErr w:type="spellStart"/>
      <w:r>
        <w:rPr>
          <w:rFonts w:ascii="Times New Roman" w:hAnsi="Times New Roman" w:cs="Times New Roman"/>
        </w:rPr>
        <w:t>Institucioni</w:t>
      </w:r>
      <w:proofErr w:type="spellEnd"/>
      <w:r>
        <w:rPr>
          <w:rFonts w:ascii="Times New Roman" w:hAnsi="Times New Roman" w:cs="Times New Roman"/>
        </w:rPr>
        <w:t xml:space="preserve"> </w:t>
      </w:r>
      <w:proofErr w:type="spellStart"/>
      <w:r>
        <w:rPr>
          <w:rFonts w:ascii="Times New Roman" w:hAnsi="Times New Roman" w:cs="Times New Roman"/>
        </w:rPr>
        <w:t>shendetesor</w:t>
      </w:r>
      <w:proofErr w:type="spellEnd"/>
      <w:r w:rsidRPr="00167361">
        <w:rPr>
          <w:rFonts w:ascii="Times New Roman" w:hAnsi="Times New Roman" w:cs="Times New Roman"/>
        </w:rPr>
        <w:t xml:space="preserve"> </w:t>
      </w:r>
      <w:proofErr w:type="spellStart"/>
      <w:r w:rsidRPr="00167361">
        <w:rPr>
          <w:rFonts w:ascii="Times New Roman" w:hAnsi="Times New Roman" w:cs="Times New Roman"/>
        </w:rPr>
        <w:t>duhet</w:t>
      </w:r>
      <w:proofErr w:type="spellEnd"/>
      <w:r w:rsidRPr="00167361">
        <w:rPr>
          <w:rFonts w:ascii="Times New Roman" w:hAnsi="Times New Roman" w:cs="Times New Roman"/>
        </w:rPr>
        <w:t xml:space="preserve"> </w:t>
      </w:r>
      <w:proofErr w:type="spellStart"/>
      <w:r w:rsidRPr="00167361">
        <w:rPr>
          <w:rFonts w:ascii="Times New Roman" w:hAnsi="Times New Roman" w:cs="Times New Roman"/>
        </w:rPr>
        <w:t>të</w:t>
      </w:r>
      <w:proofErr w:type="spellEnd"/>
      <w:r w:rsidRPr="00167361">
        <w:rPr>
          <w:rFonts w:ascii="Times New Roman" w:hAnsi="Times New Roman" w:cs="Times New Roman"/>
        </w:rPr>
        <w:t xml:space="preserve"> </w:t>
      </w:r>
      <w:proofErr w:type="spellStart"/>
      <w:r w:rsidRPr="00167361">
        <w:rPr>
          <w:rFonts w:ascii="Times New Roman" w:hAnsi="Times New Roman" w:cs="Times New Roman"/>
        </w:rPr>
        <w:t>dërgojë</w:t>
      </w:r>
      <w:proofErr w:type="spellEnd"/>
      <w:r w:rsidRPr="00167361">
        <w:rPr>
          <w:rFonts w:ascii="Times New Roman" w:hAnsi="Times New Roman" w:cs="Times New Roman"/>
        </w:rPr>
        <w:t xml:space="preserve"> </w:t>
      </w:r>
      <w:proofErr w:type="spellStart"/>
      <w:r w:rsidRPr="00167361">
        <w:rPr>
          <w:rFonts w:ascii="Times New Roman" w:hAnsi="Times New Roman" w:cs="Times New Roman"/>
        </w:rPr>
        <w:t>informacion</w:t>
      </w:r>
      <w:proofErr w:type="spellEnd"/>
      <w:r w:rsidRPr="00167361">
        <w:rPr>
          <w:rFonts w:ascii="Times New Roman" w:hAnsi="Times New Roman" w:cs="Times New Roman"/>
        </w:rPr>
        <w:t xml:space="preserve"> </w:t>
      </w:r>
      <w:proofErr w:type="spellStart"/>
      <w:r w:rsidRPr="00167361">
        <w:rPr>
          <w:rFonts w:ascii="Times New Roman" w:hAnsi="Times New Roman" w:cs="Times New Roman"/>
        </w:rPr>
        <w:t>të</w:t>
      </w:r>
      <w:proofErr w:type="spellEnd"/>
      <w:r w:rsidRPr="00167361">
        <w:rPr>
          <w:rFonts w:ascii="Times New Roman" w:hAnsi="Times New Roman" w:cs="Times New Roman"/>
        </w:rPr>
        <w:t xml:space="preserve"> </w:t>
      </w:r>
      <w:proofErr w:type="spellStart"/>
      <w:r w:rsidRPr="00167361">
        <w:rPr>
          <w:rFonts w:ascii="Times New Roman" w:hAnsi="Times New Roman" w:cs="Times New Roman"/>
        </w:rPr>
        <w:t>saktë</w:t>
      </w:r>
      <w:proofErr w:type="spellEnd"/>
      <w:r w:rsidRPr="00167361">
        <w:rPr>
          <w:rFonts w:ascii="Times New Roman" w:hAnsi="Times New Roman" w:cs="Times New Roman"/>
        </w:rPr>
        <w:t xml:space="preserve"> </w:t>
      </w:r>
      <w:proofErr w:type="spellStart"/>
      <w:r w:rsidRPr="00167361">
        <w:rPr>
          <w:rFonts w:ascii="Times New Roman" w:hAnsi="Times New Roman" w:cs="Times New Roman"/>
        </w:rPr>
        <w:t>dhe</w:t>
      </w:r>
      <w:proofErr w:type="spellEnd"/>
      <w:r w:rsidRPr="00167361">
        <w:rPr>
          <w:rFonts w:ascii="Times New Roman" w:hAnsi="Times New Roman" w:cs="Times New Roman"/>
        </w:rPr>
        <w:t xml:space="preserve"> </w:t>
      </w:r>
      <w:proofErr w:type="spellStart"/>
      <w:r w:rsidRPr="00167361">
        <w:rPr>
          <w:rFonts w:ascii="Times New Roman" w:hAnsi="Times New Roman" w:cs="Times New Roman"/>
        </w:rPr>
        <w:t>të</w:t>
      </w:r>
      <w:proofErr w:type="spellEnd"/>
      <w:r w:rsidRPr="00167361">
        <w:rPr>
          <w:rFonts w:ascii="Times New Roman" w:hAnsi="Times New Roman" w:cs="Times New Roman"/>
        </w:rPr>
        <w:t xml:space="preserve"> </w:t>
      </w:r>
      <w:proofErr w:type="spellStart"/>
      <w:r w:rsidRPr="00167361">
        <w:rPr>
          <w:rFonts w:ascii="Times New Roman" w:hAnsi="Times New Roman" w:cs="Times New Roman"/>
        </w:rPr>
        <w:t>plotë</w:t>
      </w:r>
      <w:proofErr w:type="spellEnd"/>
      <w:r w:rsidRPr="00167361">
        <w:rPr>
          <w:rFonts w:ascii="Times New Roman" w:hAnsi="Times New Roman" w:cs="Times New Roman"/>
        </w:rPr>
        <w:t xml:space="preserve"> </w:t>
      </w:r>
      <w:proofErr w:type="spellStart"/>
      <w:r w:rsidRPr="00167361">
        <w:rPr>
          <w:rFonts w:ascii="Times New Roman" w:hAnsi="Times New Roman" w:cs="Times New Roman"/>
        </w:rPr>
        <w:t>për</w:t>
      </w:r>
      <w:proofErr w:type="spellEnd"/>
      <w:r w:rsidRPr="00167361">
        <w:rPr>
          <w:rFonts w:ascii="Times New Roman" w:hAnsi="Times New Roman" w:cs="Times New Roman"/>
        </w:rPr>
        <w:t xml:space="preserve"> </w:t>
      </w:r>
      <w:proofErr w:type="spellStart"/>
      <w:r w:rsidRPr="00167361">
        <w:rPr>
          <w:rFonts w:ascii="Times New Roman" w:hAnsi="Times New Roman" w:cs="Times New Roman"/>
        </w:rPr>
        <w:t>shërbimet</w:t>
      </w:r>
      <w:proofErr w:type="spellEnd"/>
      <w:r w:rsidRPr="00167361">
        <w:rPr>
          <w:rFonts w:ascii="Times New Roman" w:hAnsi="Times New Roman" w:cs="Times New Roman"/>
        </w:rPr>
        <w:t xml:space="preserve"> e </w:t>
      </w:r>
      <w:proofErr w:type="spellStart"/>
      <w:r w:rsidRPr="00167361">
        <w:rPr>
          <w:rFonts w:ascii="Times New Roman" w:hAnsi="Times New Roman" w:cs="Times New Roman"/>
        </w:rPr>
        <w:t>ofruara</w:t>
      </w:r>
      <w:proofErr w:type="spellEnd"/>
      <w:r w:rsidRPr="00167361">
        <w:rPr>
          <w:rFonts w:ascii="Times New Roman" w:hAnsi="Times New Roman" w:cs="Times New Roman"/>
        </w:rPr>
        <w:t xml:space="preserve"> </w:t>
      </w:r>
      <w:proofErr w:type="spellStart"/>
      <w:r w:rsidRPr="00167361">
        <w:rPr>
          <w:rFonts w:ascii="Times New Roman" w:hAnsi="Times New Roman" w:cs="Times New Roman"/>
        </w:rPr>
        <w:t>përmes</w:t>
      </w:r>
      <w:proofErr w:type="spellEnd"/>
      <w:r w:rsidRPr="00167361">
        <w:rPr>
          <w:rFonts w:ascii="Times New Roman" w:hAnsi="Times New Roman" w:cs="Times New Roman"/>
        </w:rPr>
        <w:t xml:space="preserve"> </w:t>
      </w:r>
      <w:proofErr w:type="spellStart"/>
      <w:r w:rsidRPr="00167361">
        <w:rPr>
          <w:rFonts w:ascii="Times New Roman" w:hAnsi="Times New Roman" w:cs="Times New Roman"/>
        </w:rPr>
        <w:t>sistemit</w:t>
      </w:r>
      <w:proofErr w:type="spellEnd"/>
      <w:r w:rsidRPr="00167361">
        <w:rPr>
          <w:rFonts w:ascii="Times New Roman" w:hAnsi="Times New Roman" w:cs="Times New Roman"/>
        </w:rPr>
        <w:t xml:space="preserve"> </w:t>
      </w:r>
      <w:proofErr w:type="spellStart"/>
      <w:r w:rsidRPr="00167361">
        <w:rPr>
          <w:rFonts w:ascii="Times New Roman" w:hAnsi="Times New Roman" w:cs="Times New Roman"/>
        </w:rPr>
        <w:t>të</w:t>
      </w:r>
      <w:proofErr w:type="spellEnd"/>
      <w:r w:rsidRPr="00167361">
        <w:rPr>
          <w:rFonts w:ascii="Times New Roman" w:hAnsi="Times New Roman" w:cs="Times New Roman"/>
        </w:rPr>
        <w:t xml:space="preserve"> </w:t>
      </w:r>
      <w:proofErr w:type="spellStart"/>
      <w:r w:rsidRPr="00167361">
        <w:rPr>
          <w:rFonts w:ascii="Times New Roman" w:hAnsi="Times New Roman" w:cs="Times New Roman"/>
        </w:rPr>
        <w:t>raportimit</w:t>
      </w:r>
      <w:proofErr w:type="spellEnd"/>
      <w:r w:rsidRPr="00167361">
        <w:rPr>
          <w:rFonts w:ascii="Times New Roman" w:hAnsi="Times New Roman" w:cs="Times New Roman"/>
        </w:rPr>
        <w:t xml:space="preserve"> </w:t>
      </w:r>
      <w:proofErr w:type="spellStart"/>
      <w:r w:rsidRPr="00167361">
        <w:rPr>
          <w:rFonts w:ascii="Times New Roman" w:hAnsi="Times New Roman" w:cs="Times New Roman"/>
        </w:rPr>
        <w:t>të</w:t>
      </w:r>
      <w:proofErr w:type="spellEnd"/>
      <w:r w:rsidRPr="00167361">
        <w:rPr>
          <w:rFonts w:ascii="Times New Roman" w:hAnsi="Times New Roman" w:cs="Times New Roman"/>
        </w:rPr>
        <w:t xml:space="preserve"> </w:t>
      </w:r>
      <w:proofErr w:type="spellStart"/>
      <w:r w:rsidRPr="00167361">
        <w:rPr>
          <w:rFonts w:ascii="Times New Roman" w:hAnsi="Times New Roman" w:cs="Times New Roman"/>
        </w:rPr>
        <w:t>miratuar</w:t>
      </w:r>
      <w:proofErr w:type="spellEnd"/>
      <w:r w:rsidRPr="00167361">
        <w:rPr>
          <w:rFonts w:ascii="Times New Roman" w:hAnsi="Times New Roman" w:cs="Times New Roman"/>
        </w:rPr>
        <w:t xml:space="preserve"> </w:t>
      </w:r>
      <w:proofErr w:type="spellStart"/>
      <w:r w:rsidRPr="00167361">
        <w:rPr>
          <w:rFonts w:ascii="Times New Roman" w:hAnsi="Times New Roman" w:cs="Times New Roman"/>
        </w:rPr>
        <w:t>nga</w:t>
      </w:r>
      <w:proofErr w:type="spellEnd"/>
      <w:r w:rsidRPr="00167361">
        <w:rPr>
          <w:rFonts w:ascii="Times New Roman" w:hAnsi="Times New Roman" w:cs="Times New Roman"/>
        </w:rPr>
        <w:t xml:space="preserve"> SIGAL</w:t>
      </w:r>
      <w:r>
        <w:rPr>
          <w:rFonts w:ascii="Times New Roman" w:hAnsi="Times New Roman" w:cs="Times New Roman"/>
        </w:rPr>
        <w:t xml:space="preserve"> (HCM)</w:t>
      </w:r>
      <w:r w:rsidRPr="00167361">
        <w:rPr>
          <w:rFonts w:ascii="Times New Roman" w:hAnsi="Times New Roman" w:cs="Times New Roman"/>
        </w:rPr>
        <w:t>.</w:t>
      </w:r>
    </w:p>
    <w:p w14:paraId="2E8CE15B" w14:textId="77777777" w:rsidR="004F0454" w:rsidRPr="00852664" w:rsidRDefault="004F0454" w:rsidP="004F0454">
      <w:pPr>
        <w:numPr>
          <w:ilvl w:val="0"/>
          <w:numId w:val="47"/>
        </w:numPr>
        <w:rPr>
          <w:rFonts w:ascii="Times New Roman" w:hAnsi="Times New Roman" w:cs="Times New Roman"/>
          <w:lang w:val="it-IT"/>
        </w:rPr>
      </w:pPr>
      <w:r w:rsidRPr="00852664">
        <w:rPr>
          <w:rFonts w:ascii="Times New Roman" w:hAnsi="Times New Roman" w:cs="Times New Roman"/>
          <w:lang w:val="it-IT"/>
        </w:rPr>
        <w:t>Dokumentacioni dhe raportimet do të përfshijnë:</w:t>
      </w:r>
    </w:p>
    <w:p w14:paraId="6DAE3F11" w14:textId="77777777" w:rsidR="004F0454" w:rsidRPr="00852664" w:rsidRDefault="004F0454" w:rsidP="004F0454">
      <w:pPr>
        <w:numPr>
          <w:ilvl w:val="1"/>
          <w:numId w:val="47"/>
        </w:numPr>
        <w:rPr>
          <w:rFonts w:ascii="Times New Roman" w:hAnsi="Times New Roman" w:cs="Times New Roman"/>
          <w:lang w:val="it-IT"/>
        </w:rPr>
      </w:pPr>
      <w:r w:rsidRPr="00852664">
        <w:rPr>
          <w:rFonts w:ascii="Times New Roman" w:hAnsi="Times New Roman" w:cs="Times New Roman"/>
          <w:lang w:val="it-IT"/>
        </w:rPr>
        <w:lastRenderedPageBreak/>
        <w:t>Formularët e raportimit të shërbimeve mjekësore.</w:t>
      </w:r>
    </w:p>
    <w:p w14:paraId="50B6554D" w14:textId="77777777" w:rsidR="004F0454" w:rsidRPr="00852664" w:rsidRDefault="004F0454" w:rsidP="004F0454">
      <w:pPr>
        <w:numPr>
          <w:ilvl w:val="1"/>
          <w:numId w:val="47"/>
        </w:numPr>
        <w:rPr>
          <w:rFonts w:ascii="Times New Roman" w:hAnsi="Times New Roman" w:cs="Times New Roman"/>
          <w:lang w:val="it-IT"/>
        </w:rPr>
      </w:pPr>
      <w:r w:rsidRPr="00852664">
        <w:rPr>
          <w:rFonts w:ascii="Times New Roman" w:hAnsi="Times New Roman" w:cs="Times New Roman"/>
          <w:lang w:val="it-IT"/>
        </w:rPr>
        <w:t>Faturat dhe kopjet e dokumenteve mbështetëse (analiza, raporte të mjekëve, etj.).</w:t>
      </w:r>
    </w:p>
    <w:p w14:paraId="7DF35AFD" w14:textId="77777777" w:rsidR="004F0454" w:rsidRPr="00852664" w:rsidRDefault="004F0454" w:rsidP="004F0454">
      <w:pPr>
        <w:numPr>
          <w:ilvl w:val="1"/>
          <w:numId w:val="47"/>
        </w:numPr>
        <w:rPr>
          <w:rFonts w:ascii="Times New Roman" w:hAnsi="Times New Roman" w:cs="Times New Roman"/>
          <w:lang w:val="it-IT"/>
        </w:rPr>
      </w:pPr>
      <w:r w:rsidRPr="00852664">
        <w:rPr>
          <w:rFonts w:ascii="Times New Roman" w:hAnsi="Times New Roman" w:cs="Times New Roman"/>
          <w:lang w:val="it-IT"/>
        </w:rPr>
        <w:t>Shpjegime përkatëse të shërbimeve që janë ofruar.</w:t>
      </w:r>
    </w:p>
    <w:p w14:paraId="7BF68AF3" w14:textId="77777777" w:rsidR="004F0454" w:rsidRPr="00852664" w:rsidRDefault="004F0454" w:rsidP="004F0454">
      <w:pPr>
        <w:ind w:left="1440"/>
        <w:rPr>
          <w:rFonts w:ascii="Times New Roman" w:hAnsi="Times New Roman" w:cs="Times New Roman"/>
          <w:lang w:val="it-IT"/>
        </w:rPr>
      </w:pPr>
    </w:p>
    <w:p w14:paraId="3C3D93F9" w14:textId="77777777" w:rsidR="004F0454" w:rsidRPr="00852664" w:rsidRDefault="004F0454" w:rsidP="004F0454">
      <w:pPr>
        <w:rPr>
          <w:rFonts w:ascii="Times New Roman" w:hAnsi="Times New Roman" w:cs="Times New Roman"/>
          <w:b/>
          <w:bCs/>
          <w:lang w:val="it-IT"/>
        </w:rPr>
      </w:pPr>
      <w:r w:rsidRPr="00852664">
        <w:rPr>
          <w:rFonts w:ascii="Times New Roman" w:hAnsi="Times New Roman" w:cs="Times New Roman"/>
          <w:b/>
          <w:bCs/>
          <w:lang w:val="it-IT"/>
        </w:rPr>
        <w:t>NENI 4 PAGESA DHE AFATET E PAGESËS</w:t>
      </w:r>
    </w:p>
    <w:p w14:paraId="21628F80" w14:textId="7F017F57" w:rsidR="004F0454" w:rsidRPr="00852664" w:rsidRDefault="004F0454" w:rsidP="004F0454">
      <w:pPr>
        <w:numPr>
          <w:ilvl w:val="0"/>
          <w:numId w:val="54"/>
        </w:numPr>
        <w:rPr>
          <w:rFonts w:ascii="Times New Roman" w:hAnsi="Times New Roman" w:cs="Times New Roman"/>
          <w:lang w:val="it-IT"/>
        </w:rPr>
      </w:pPr>
      <w:r w:rsidRPr="00852664">
        <w:rPr>
          <w:rFonts w:ascii="Times New Roman" w:hAnsi="Times New Roman" w:cs="Times New Roman"/>
          <w:b/>
          <w:bCs/>
          <w:lang w:val="it-IT"/>
        </w:rPr>
        <w:t>Përllogaritja dhe Pagesa:</w:t>
      </w:r>
      <w:r w:rsidRPr="00852664">
        <w:rPr>
          <w:rFonts w:ascii="Times New Roman" w:hAnsi="Times New Roman" w:cs="Times New Roman"/>
          <w:lang w:val="it-IT"/>
        </w:rPr>
        <w:br/>
      </w:r>
      <w:r w:rsidR="00796FE6" w:rsidRPr="00852664">
        <w:rPr>
          <w:rFonts w:ascii="Times New Roman" w:hAnsi="Times New Roman" w:cs="Times New Roman"/>
          <w:lang w:val="it-IT"/>
        </w:rPr>
        <w:t>Kur SIGAL lwshon garanci pagese, d</w:t>
      </w:r>
      <w:r w:rsidRPr="00852664">
        <w:rPr>
          <w:rFonts w:ascii="Times New Roman" w:hAnsi="Times New Roman" w:cs="Times New Roman"/>
          <w:lang w:val="it-IT"/>
        </w:rPr>
        <w:t>o të kompensojë Institucionin mjekësor për shërbimet e ofruara sipas çmimeve të përcaktuara në këtë kontratë. Çmimet do të bazohen në kodet e shërbimeve të raportuara dhe do të përllogariten në përputhje me politikat e SIGAL për pagesën e shërbimeve.</w:t>
      </w:r>
    </w:p>
    <w:p w14:paraId="5D27E562" w14:textId="77777777" w:rsidR="004F0454" w:rsidRPr="00852664" w:rsidRDefault="004F0454" w:rsidP="004F0454">
      <w:pPr>
        <w:numPr>
          <w:ilvl w:val="0"/>
          <w:numId w:val="54"/>
        </w:numPr>
        <w:rPr>
          <w:rFonts w:ascii="Times New Roman" w:hAnsi="Times New Roman" w:cs="Times New Roman"/>
          <w:lang w:val="it-IT"/>
        </w:rPr>
      </w:pPr>
      <w:r w:rsidRPr="00852664">
        <w:rPr>
          <w:rFonts w:ascii="Times New Roman" w:hAnsi="Times New Roman" w:cs="Times New Roman"/>
          <w:b/>
          <w:bCs/>
          <w:lang w:val="it-IT"/>
        </w:rPr>
        <w:t>Afatet e Pagesës:</w:t>
      </w:r>
      <w:r w:rsidRPr="00852664">
        <w:rPr>
          <w:rFonts w:ascii="Times New Roman" w:hAnsi="Times New Roman" w:cs="Times New Roman"/>
          <w:lang w:val="it-IT"/>
        </w:rPr>
        <w:br/>
        <w:t>Pagesat për shërbimet e ofruara do të realizohen brenda një periudhe [30/60] ditë nga marrja e dokumentacionit të plotë dhe të saktë nga Institucioni mjekësor.</w:t>
      </w:r>
    </w:p>
    <w:p w14:paraId="5E97D02B" w14:textId="77777777" w:rsidR="004F0454" w:rsidRPr="00852664" w:rsidRDefault="004F0454" w:rsidP="004F0454">
      <w:pPr>
        <w:numPr>
          <w:ilvl w:val="0"/>
          <w:numId w:val="54"/>
        </w:numPr>
        <w:rPr>
          <w:rFonts w:ascii="Times New Roman" w:hAnsi="Times New Roman" w:cs="Times New Roman"/>
          <w:lang w:val="it-IT"/>
        </w:rPr>
      </w:pPr>
      <w:r w:rsidRPr="00852664">
        <w:rPr>
          <w:rFonts w:ascii="Times New Roman" w:hAnsi="Times New Roman" w:cs="Times New Roman"/>
          <w:b/>
          <w:bCs/>
          <w:lang w:val="it-IT"/>
        </w:rPr>
        <w:t>Përshkrimi i Sistemit të Pagesës:</w:t>
      </w:r>
      <w:r w:rsidRPr="00852664">
        <w:rPr>
          <w:rFonts w:ascii="Times New Roman" w:hAnsi="Times New Roman" w:cs="Times New Roman"/>
          <w:lang w:val="it-IT"/>
        </w:rPr>
        <w:br/>
        <w:t xml:space="preserve">Pagesat do të bëhen me transfertë bankare në llogarinë bankare të spitalit/klinikës, sipas informacionit të dhënë nga këto të fundit. </w:t>
      </w:r>
    </w:p>
    <w:p w14:paraId="0119ED39" w14:textId="77777777" w:rsidR="004F0454" w:rsidRPr="00852664" w:rsidRDefault="004F0454" w:rsidP="004F0454">
      <w:pPr>
        <w:pStyle w:val="NormalWeb"/>
        <w:numPr>
          <w:ilvl w:val="0"/>
          <w:numId w:val="54"/>
        </w:numPr>
        <w:rPr>
          <w:sz w:val="22"/>
          <w:szCs w:val="22"/>
          <w:lang w:val="it-IT"/>
        </w:rPr>
      </w:pPr>
      <w:r w:rsidRPr="00852664">
        <w:rPr>
          <w:sz w:val="22"/>
          <w:szCs w:val="22"/>
          <w:lang w:val="it-IT"/>
        </w:rPr>
        <w:t xml:space="preserve">Institucioni Shëndetësor do të lëshojë një kopje të faturës </w:t>
      </w:r>
      <w:r w:rsidRPr="00852664">
        <w:rPr>
          <w:b/>
          <w:bCs/>
          <w:sz w:val="22"/>
          <w:szCs w:val="22"/>
          <w:lang w:val="it-IT"/>
        </w:rPr>
        <w:t>për Pacientin</w:t>
      </w:r>
      <w:r w:rsidRPr="00852664">
        <w:rPr>
          <w:sz w:val="22"/>
          <w:szCs w:val="22"/>
          <w:lang w:val="it-IT"/>
        </w:rPr>
        <w:t>, do të kërkojë që ai të paguajë pjesën e tij të tarifave (nëse aplikohet), siç është specifikuar në faturë, dhe, pasi të merret pagesa, do të lëshojë një dëshmi të pagesës.</w:t>
      </w:r>
    </w:p>
    <w:p w14:paraId="5AAE50E3" w14:textId="77777777" w:rsidR="004F0454" w:rsidRPr="00852664" w:rsidRDefault="004F0454" w:rsidP="004F0454">
      <w:pPr>
        <w:pStyle w:val="NormalWeb"/>
        <w:numPr>
          <w:ilvl w:val="0"/>
          <w:numId w:val="54"/>
        </w:numPr>
        <w:rPr>
          <w:sz w:val="22"/>
          <w:szCs w:val="22"/>
          <w:lang w:val="it-IT"/>
        </w:rPr>
      </w:pPr>
      <w:r w:rsidRPr="00852664">
        <w:rPr>
          <w:sz w:val="22"/>
          <w:szCs w:val="22"/>
          <w:lang w:val="it-IT"/>
        </w:rPr>
        <w:t>Institucioni Shëndetësor gjithashtu do të lëshojë një kopje të faturës për Kompaninë e Sigurimeve, e cila do të paguajë, pa asnjë përjashtim, pjesën e saj të tarifave sipas kushteve dhe brenda periudhës së caktuar në nenin 4.a të Marrëveshjes.</w:t>
      </w:r>
    </w:p>
    <w:p w14:paraId="6C62029C" w14:textId="77777777" w:rsidR="004F0454" w:rsidRPr="00697855" w:rsidRDefault="004F0454" w:rsidP="004F0454">
      <w:pPr>
        <w:rPr>
          <w:rFonts w:ascii="Times New Roman" w:hAnsi="Times New Roman" w:cs="Times New Roman"/>
          <w:b/>
          <w:bCs/>
        </w:rPr>
      </w:pPr>
      <w:r w:rsidRPr="00167361">
        <w:rPr>
          <w:rFonts w:ascii="Times New Roman" w:hAnsi="Times New Roman" w:cs="Times New Roman"/>
          <w:b/>
          <w:bCs/>
        </w:rPr>
        <w:t>NENI 5</w:t>
      </w:r>
      <w:r w:rsidRPr="00697855">
        <w:rPr>
          <w:rFonts w:ascii="Times New Roman" w:hAnsi="Times New Roman" w:cs="Times New Roman"/>
          <w:b/>
          <w:bCs/>
        </w:rPr>
        <w:t>: AFATI I KONTRATËS</w:t>
      </w:r>
    </w:p>
    <w:p w14:paraId="070B006E" w14:textId="77777777" w:rsidR="004F0454" w:rsidRPr="00697855" w:rsidRDefault="004F0454" w:rsidP="004F0454">
      <w:pPr>
        <w:numPr>
          <w:ilvl w:val="0"/>
          <w:numId w:val="53"/>
        </w:numPr>
        <w:rPr>
          <w:rFonts w:ascii="Times New Roman" w:hAnsi="Times New Roman" w:cs="Times New Roman"/>
        </w:rPr>
      </w:pPr>
      <w:proofErr w:type="spellStart"/>
      <w:r w:rsidRPr="00697855">
        <w:rPr>
          <w:rFonts w:ascii="Times New Roman" w:hAnsi="Times New Roman" w:cs="Times New Roman"/>
          <w:b/>
          <w:bCs/>
        </w:rPr>
        <w:t>Kohëzgjatja</w:t>
      </w:r>
      <w:proofErr w:type="spellEnd"/>
      <w:r w:rsidRPr="00697855">
        <w:rPr>
          <w:rFonts w:ascii="Times New Roman" w:hAnsi="Times New Roman" w:cs="Times New Roman"/>
          <w:b/>
          <w:bCs/>
        </w:rPr>
        <w:t>:</w:t>
      </w:r>
      <w:r w:rsidRPr="00697855">
        <w:rPr>
          <w:rFonts w:ascii="Times New Roman" w:hAnsi="Times New Roman" w:cs="Times New Roman"/>
        </w:rPr>
        <w:br/>
      </w:r>
      <w:proofErr w:type="spellStart"/>
      <w:r w:rsidRPr="00697855">
        <w:rPr>
          <w:rFonts w:ascii="Times New Roman" w:hAnsi="Times New Roman" w:cs="Times New Roman"/>
        </w:rPr>
        <w:t>Kjo</w:t>
      </w:r>
      <w:proofErr w:type="spellEnd"/>
      <w:r w:rsidRPr="00697855">
        <w:rPr>
          <w:rFonts w:ascii="Times New Roman" w:hAnsi="Times New Roman" w:cs="Times New Roman"/>
        </w:rPr>
        <w:t xml:space="preserve"> </w:t>
      </w:r>
      <w:proofErr w:type="spellStart"/>
      <w:r w:rsidRPr="00697855">
        <w:rPr>
          <w:rFonts w:ascii="Times New Roman" w:hAnsi="Times New Roman" w:cs="Times New Roman"/>
        </w:rPr>
        <w:t>kontratë</w:t>
      </w:r>
      <w:proofErr w:type="spellEnd"/>
      <w:r w:rsidRPr="00697855">
        <w:rPr>
          <w:rFonts w:ascii="Times New Roman" w:hAnsi="Times New Roman" w:cs="Times New Roman"/>
        </w:rPr>
        <w:t xml:space="preserve"> </w:t>
      </w:r>
      <w:proofErr w:type="spellStart"/>
      <w:r w:rsidRPr="00697855">
        <w:rPr>
          <w:rFonts w:ascii="Times New Roman" w:hAnsi="Times New Roman" w:cs="Times New Roman"/>
        </w:rPr>
        <w:t>hyn</w:t>
      </w:r>
      <w:proofErr w:type="spellEnd"/>
      <w:r w:rsidRPr="00697855">
        <w:rPr>
          <w:rFonts w:ascii="Times New Roman" w:hAnsi="Times New Roman" w:cs="Times New Roman"/>
        </w:rPr>
        <w:t xml:space="preserve"> </w:t>
      </w:r>
      <w:proofErr w:type="spellStart"/>
      <w:r w:rsidRPr="00697855">
        <w:rPr>
          <w:rFonts w:ascii="Times New Roman" w:hAnsi="Times New Roman" w:cs="Times New Roman"/>
        </w:rPr>
        <w:t>në</w:t>
      </w:r>
      <w:proofErr w:type="spellEnd"/>
      <w:r w:rsidRPr="00697855">
        <w:rPr>
          <w:rFonts w:ascii="Times New Roman" w:hAnsi="Times New Roman" w:cs="Times New Roman"/>
        </w:rPr>
        <w:t xml:space="preserve"> </w:t>
      </w:r>
      <w:proofErr w:type="spellStart"/>
      <w:r w:rsidRPr="00697855">
        <w:rPr>
          <w:rFonts w:ascii="Times New Roman" w:hAnsi="Times New Roman" w:cs="Times New Roman"/>
        </w:rPr>
        <w:t>fuqi</w:t>
      </w:r>
      <w:proofErr w:type="spellEnd"/>
      <w:r w:rsidRPr="00697855">
        <w:rPr>
          <w:rFonts w:ascii="Times New Roman" w:hAnsi="Times New Roman" w:cs="Times New Roman"/>
        </w:rPr>
        <w:t xml:space="preserve"> </w:t>
      </w:r>
      <w:r>
        <w:rPr>
          <w:rFonts w:ascii="Times New Roman" w:hAnsi="Times New Roman" w:cs="Times New Roman"/>
        </w:rPr>
        <w:t xml:space="preserve">ne </w:t>
      </w:r>
      <w:proofErr w:type="spellStart"/>
      <w:r>
        <w:rPr>
          <w:rFonts w:ascii="Times New Roman" w:hAnsi="Times New Roman" w:cs="Times New Roman"/>
        </w:rPr>
        <w:t>daten</w:t>
      </w:r>
      <w:proofErr w:type="spellEnd"/>
      <w:r>
        <w:rPr>
          <w:rFonts w:ascii="Times New Roman" w:hAnsi="Times New Roman" w:cs="Times New Roman"/>
        </w:rPr>
        <w:t xml:space="preserve"> e </w:t>
      </w:r>
      <w:proofErr w:type="spellStart"/>
      <w:r>
        <w:rPr>
          <w:rFonts w:ascii="Times New Roman" w:hAnsi="Times New Roman" w:cs="Times New Roman"/>
        </w:rPr>
        <w:t>nenshkrimit</w:t>
      </w:r>
      <w:proofErr w:type="spellEnd"/>
      <w:r>
        <w:rPr>
          <w:rFonts w:ascii="Times New Roman" w:hAnsi="Times New Roman" w:cs="Times New Roman"/>
        </w:rPr>
        <w:t xml:space="preserve"> </w:t>
      </w:r>
      <w:proofErr w:type="spellStart"/>
      <w:r>
        <w:rPr>
          <w:rFonts w:ascii="Times New Roman" w:hAnsi="Times New Roman" w:cs="Times New Roman"/>
        </w:rPr>
        <w:t>nga</w:t>
      </w:r>
      <w:proofErr w:type="spellEnd"/>
      <w:r>
        <w:rPr>
          <w:rFonts w:ascii="Times New Roman" w:hAnsi="Times New Roman" w:cs="Times New Roman"/>
        </w:rPr>
        <w:t xml:space="preserve"> </w:t>
      </w:r>
      <w:proofErr w:type="spellStart"/>
      <w:r>
        <w:rPr>
          <w:rFonts w:ascii="Times New Roman" w:hAnsi="Times New Roman" w:cs="Times New Roman"/>
        </w:rPr>
        <w:t>te</w:t>
      </w:r>
      <w:proofErr w:type="spellEnd"/>
      <w:r>
        <w:rPr>
          <w:rFonts w:ascii="Times New Roman" w:hAnsi="Times New Roman" w:cs="Times New Roman"/>
        </w:rPr>
        <w:t xml:space="preserve"> </w:t>
      </w:r>
      <w:proofErr w:type="spellStart"/>
      <w:r>
        <w:rPr>
          <w:rFonts w:ascii="Times New Roman" w:hAnsi="Times New Roman" w:cs="Times New Roman"/>
        </w:rPr>
        <w:t>dy</w:t>
      </w:r>
      <w:proofErr w:type="spellEnd"/>
      <w:r>
        <w:rPr>
          <w:rFonts w:ascii="Times New Roman" w:hAnsi="Times New Roman" w:cs="Times New Roman"/>
        </w:rPr>
        <w:t xml:space="preserve"> </w:t>
      </w:r>
      <w:proofErr w:type="spellStart"/>
      <w:r>
        <w:rPr>
          <w:rFonts w:ascii="Times New Roman" w:hAnsi="Times New Roman" w:cs="Times New Roman"/>
        </w:rPr>
        <w:t>palet</w:t>
      </w:r>
      <w:proofErr w:type="spellEnd"/>
      <w:r>
        <w:rPr>
          <w:rFonts w:ascii="Times New Roman" w:hAnsi="Times New Roman" w:cs="Times New Roman"/>
        </w:rPr>
        <w:t xml:space="preserve"> </w:t>
      </w:r>
      <w:proofErr w:type="spellStart"/>
      <w:r>
        <w:rPr>
          <w:rFonts w:ascii="Times New Roman" w:hAnsi="Times New Roman" w:cs="Times New Roman"/>
        </w:rPr>
        <w:t>dhe</w:t>
      </w:r>
      <w:proofErr w:type="spellEnd"/>
      <w:r>
        <w:rPr>
          <w:rFonts w:ascii="Times New Roman" w:hAnsi="Times New Roman" w:cs="Times New Roman"/>
        </w:rPr>
        <w:t xml:space="preserve"> </w:t>
      </w:r>
      <w:proofErr w:type="spellStart"/>
      <w:r w:rsidRPr="00697855">
        <w:rPr>
          <w:rFonts w:ascii="Times New Roman" w:hAnsi="Times New Roman" w:cs="Times New Roman"/>
        </w:rPr>
        <w:t>dhe</w:t>
      </w:r>
      <w:proofErr w:type="spellEnd"/>
      <w:r w:rsidRPr="00697855">
        <w:rPr>
          <w:rFonts w:ascii="Times New Roman" w:hAnsi="Times New Roman" w:cs="Times New Roman"/>
        </w:rPr>
        <w:t xml:space="preserve"> do </w:t>
      </w:r>
      <w:proofErr w:type="spellStart"/>
      <w:r w:rsidRPr="00697855">
        <w:rPr>
          <w:rFonts w:ascii="Times New Roman" w:hAnsi="Times New Roman" w:cs="Times New Roman"/>
        </w:rPr>
        <w:t>të</w:t>
      </w:r>
      <w:proofErr w:type="spellEnd"/>
      <w:r w:rsidRPr="00697855">
        <w:rPr>
          <w:rFonts w:ascii="Times New Roman" w:hAnsi="Times New Roman" w:cs="Times New Roman"/>
        </w:rPr>
        <w:t xml:space="preserve"> </w:t>
      </w:r>
      <w:proofErr w:type="spellStart"/>
      <w:r w:rsidRPr="00697855">
        <w:rPr>
          <w:rFonts w:ascii="Times New Roman" w:hAnsi="Times New Roman" w:cs="Times New Roman"/>
        </w:rPr>
        <w:t>jetë</w:t>
      </w:r>
      <w:proofErr w:type="spellEnd"/>
      <w:r w:rsidRPr="00697855">
        <w:rPr>
          <w:rFonts w:ascii="Times New Roman" w:hAnsi="Times New Roman" w:cs="Times New Roman"/>
        </w:rPr>
        <w:t xml:space="preserve"> e </w:t>
      </w:r>
      <w:proofErr w:type="spellStart"/>
      <w:r w:rsidRPr="00697855">
        <w:rPr>
          <w:rFonts w:ascii="Times New Roman" w:hAnsi="Times New Roman" w:cs="Times New Roman"/>
        </w:rPr>
        <w:t>vlefshme</w:t>
      </w:r>
      <w:proofErr w:type="spellEnd"/>
      <w:r w:rsidRPr="00697855">
        <w:rPr>
          <w:rFonts w:ascii="Times New Roman" w:hAnsi="Times New Roman" w:cs="Times New Roman"/>
        </w:rPr>
        <w:t xml:space="preserve"> </w:t>
      </w:r>
      <w:proofErr w:type="spellStart"/>
      <w:r w:rsidRPr="00697855">
        <w:rPr>
          <w:rFonts w:ascii="Times New Roman" w:hAnsi="Times New Roman" w:cs="Times New Roman"/>
        </w:rPr>
        <w:t>për</w:t>
      </w:r>
      <w:proofErr w:type="spellEnd"/>
      <w:r w:rsidRPr="00697855">
        <w:rPr>
          <w:rFonts w:ascii="Times New Roman" w:hAnsi="Times New Roman" w:cs="Times New Roman"/>
        </w:rPr>
        <w:t xml:space="preserve"> </w:t>
      </w:r>
      <w:proofErr w:type="spellStart"/>
      <w:r w:rsidRPr="00697855">
        <w:rPr>
          <w:rFonts w:ascii="Times New Roman" w:hAnsi="Times New Roman" w:cs="Times New Roman"/>
        </w:rPr>
        <w:t>një</w:t>
      </w:r>
      <w:proofErr w:type="spellEnd"/>
      <w:r w:rsidRPr="00697855">
        <w:rPr>
          <w:rFonts w:ascii="Times New Roman" w:hAnsi="Times New Roman" w:cs="Times New Roman"/>
        </w:rPr>
        <w:t xml:space="preserve"> </w:t>
      </w:r>
      <w:proofErr w:type="spellStart"/>
      <w:r w:rsidRPr="00697855">
        <w:rPr>
          <w:rFonts w:ascii="Times New Roman" w:hAnsi="Times New Roman" w:cs="Times New Roman"/>
        </w:rPr>
        <w:t>periudhë</w:t>
      </w:r>
      <w:proofErr w:type="spellEnd"/>
      <w:r w:rsidRPr="00697855">
        <w:rPr>
          <w:rFonts w:ascii="Times New Roman" w:hAnsi="Times New Roman" w:cs="Times New Roman"/>
        </w:rPr>
        <w:t xml:space="preserve"> </w:t>
      </w:r>
      <w:proofErr w:type="spellStart"/>
      <w:r w:rsidRPr="00697855">
        <w:rPr>
          <w:rFonts w:ascii="Times New Roman" w:hAnsi="Times New Roman" w:cs="Times New Roman"/>
        </w:rPr>
        <w:t>prej</w:t>
      </w:r>
      <w:proofErr w:type="spellEnd"/>
      <w:r w:rsidRPr="00697855">
        <w:rPr>
          <w:rFonts w:ascii="Times New Roman" w:hAnsi="Times New Roman" w:cs="Times New Roman"/>
        </w:rPr>
        <w:t xml:space="preserve"> </w:t>
      </w:r>
      <w:r>
        <w:rPr>
          <w:rFonts w:ascii="Times New Roman" w:hAnsi="Times New Roman" w:cs="Times New Roman"/>
        </w:rPr>
        <w:t xml:space="preserve">1 </w:t>
      </w:r>
      <w:proofErr w:type="spellStart"/>
      <w:r>
        <w:rPr>
          <w:rFonts w:ascii="Times New Roman" w:hAnsi="Times New Roman" w:cs="Times New Roman"/>
        </w:rPr>
        <w:t>vjecare</w:t>
      </w:r>
      <w:proofErr w:type="spellEnd"/>
      <w:r>
        <w:rPr>
          <w:rFonts w:ascii="Times New Roman" w:hAnsi="Times New Roman" w:cs="Times New Roman"/>
        </w:rPr>
        <w:t>;</w:t>
      </w:r>
    </w:p>
    <w:p w14:paraId="4C1C22D9" w14:textId="77777777" w:rsidR="004F0454" w:rsidRPr="00697855" w:rsidRDefault="004F0454" w:rsidP="004F0454">
      <w:pPr>
        <w:numPr>
          <w:ilvl w:val="0"/>
          <w:numId w:val="53"/>
        </w:numPr>
        <w:rPr>
          <w:rFonts w:ascii="Times New Roman" w:hAnsi="Times New Roman" w:cs="Times New Roman"/>
        </w:rPr>
      </w:pPr>
      <w:proofErr w:type="spellStart"/>
      <w:r w:rsidRPr="00697855">
        <w:rPr>
          <w:rFonts w:ascii="Times New Roman" w:hAnsi="Times New Roman" w:cs="Times New Roman"/>
          <w:b/>
          <w:bCs/>
        </w:rPr>
        <w:t>Rinovimi</w:t>
      </w:r>
      <w:proofErr w:type="spellEnd"/>
      <w:r w:rsidRPr="00697855">
        <w:rPr>
          <w:rFonts w:ascii="Times New Roman" w:hAnsi="Times New Roman" w:cs="Times New Roman"/>
          <w:b/>
          <w:bCs/>
        </w:rPr>
        <w:t xml:space="preserve"> </w:t>
      </w:r>
      <w:proofErr w:type="spellStart"/>
      <w:r w:rsidRPr="00697855">
        <w:rPr>
          <w:rFonts w:ascii="Times New Roman" w:hAnsi="Times New Roman" w:cs="Times New Roman"/>
          <w:b/>
          <w:bCs/>
        </w:rPr>
        <w:t>i</w:t>
      </w:r>
      <w:proofErr w:type="spellEnd"/>
      <w:r w:rsidRPr="00697855">
        <w:rPr>
          <w:rFonts w:ascii="Times New Roman" w:hAnsi="Times New Roman" w:cs="Times New Roman"/>
          <w:b/>
          <w:bCs/>
        </w:rPr>
        <w:t xml:space="preserve"> </w:t>
      </w:r>
      <w:proofErr w:type="spellStart"/>
      <w:r w:rsidRPr="00697855">
        <w:rPr>
          <w:rFonts w:ascii="Times New Roman" w:hAnsi="Times New Roman" w:cs="Times New Roman"/>
          <w:b/>
          <w:bCs/>
        </w:rPr>
        <w:t>Kontratës</w:t>
      </w:r>
      <w:proofErr w:type="spellEnd"/>
      <w:r w:rsidRPr="00697855">
        <w:rPr>
          <w:rFonts w:ascii="Times New Roman" w:hAnsi="Times New Roman" w:cs="Times New Roman"/>
          <w:b/>
          <w:bCs/>
        </w:rPr>
        <w:t>:</w:t>
      </w:r>
      <w:r w:rsidRPr="00697855">
        <w:rPr>
          <w:rFonts w:ascii="Times New Roman" w:hAnsi="Times New Roman" w:cs="Times New Roman"/>
        </w:rPr>
        <w:br/>
      </w:r>
      <w:proofErr w:type="spellStart"/>
      <w:r w:rsidRPr="00697855">
        <w:rPr>
          <w:rFonts w:ascii="Times New Roman" w:hAnsi="Times New Roman" w:cs="Times New Roman"/>
        </w:rPr>
        <w:t>Kontrata</w:t>
      </w:r>
      <w:proofErr w:type="spellEnd"/>
      <w:r w:rsidRPr="00697855">
        <w:rPr>
          <w:rFonts w:ascii="Times New Roman" w:hAnsi="Times New Roman" w:cs="Times New Roman"/>
        </w:rPr>
        <w:t xml:space="preserve"> </w:t>
      </w:r>
      <w:proofErr w:type="spellStart"/>
      <w:r w:rsidRPr="00697855">
        <w:rPr>
          <w:rFonts w:ascii="Times New Roman" w:hAnsi="Times New Roman" w:cs="Times New Roman"/>
        </w:rPr>
        <w:t>mund</w:t>
      </w:r>
      <w:proofErr w:type="spellEnd"/>
      <w:r w:rsidRPr="00697855">
        <w:rPr>
          <w:rFonts w:ascii="Times New Roman" w:hAnsi="Times New Roman" w:cs="Times New Roman"/>
        </w:rPr>
        <w:t xml:space="preserve"> </w:t>
      </w:r>
      <w:proofErr w:type="spellStart"/>
      <w:r w:rsidRPr="00697855">
        <w:rPr>
          <w:rFonts w:ascii="Times New Roman" w:hAnsi="Times New Roman" w:cs="Times New Roman"/>
        </w:rPr>
        <w:t>të</w:t>
      </w:r>
      <w:proofErr w:type="spellEnd"/>
      <w:r w:rsidRPr="00697855">
        <w:rPr>
          <w:rFonts w:ascii="Times New Roman" w:hAnsi="Times New Roman" w:cs="Times New Roman"/>
        </w:rPr>
        <w:t xml:space="preserve"> </w:t>
      </w:r>
      <w:proofErr w:type="spellStart"/>
      <w:r w:rsidRPr="00697855">
        <w:rPr>
          <w:rFonts w:ascii="Times New Roman" w:hAnsi="Times New Roman" w:cs="Times New Roman"/>
        </w:rPr>
        <w:t>rinovohet</w:t>
      </w:r>
      <w:proofErr w:type="spellEnd"/>
      <w:r w:rsidRPr="00697855">
        <w:rPr>
          <w:rFonts w:ascii="Times New Roman" w:hAnsi="Times New Roman" w:cs="Times New Roman"/>
        </w:rPr>
        <w:t xml:space="preserve"> me </w:t>
      </w:r>
      <w:proofErr w:type="spellStart"/>
      <w:r w:rsidRPr="00697855">
        <w:rPr>
          <w:rFonts w:ascii="Times New Roman" w:hAnsi="Times New Roman" w:cs="Times New Roman"/>
        </w:rPr>
        <w:t>marrëveshje</w:t>
      </w:r>
      <w:proofErr w:type="spellEnd"/>
      <w:r w:rsidRPr="00697855">
        <w:rPr>
          <w:rFonts w:ascii="Times New Roman" w:hAnsi="Times New Roman" w:cs="Times New Roman"/>
        </w:rPr>
        <w:t xml:space="preserve"> </w:t>
      </w:r>
      <w:proofErr w:type="spellStart"/>
      <w:r w:rsidRPr="00697855">
        <w:rPr>
          <w:rFonts w:ascii="Times New Roman" w:hAnsi="Times New Roman" w:cs="Times New Roman"/>
        </w:rPr>
        <w:t>të</w:t>
      </w:r>
      <w:proofErr w:type="spellEnd"/>
      <w:r w:rsidRPr="00697855">
        <w:rPr>
          <w:rFonts w:ascii="Times New Roman" w:hAnsi="Times New Roman" w:cs="Times New Roman"/>
        </w:rPr>
        <w:t xml:space="preserve"> </w:t>
      </w:r>
      <w:proofErr w:type="spellStart"/>
      <w:r w:rsidRPr="00697855">
        <w:rPr>
          <w:rFonts w:ascii="Times New Roman" w:hAnsi="Times New Roman" w:cs="Times New Roman"/>
        </w:rPr>
        <w:t>dyanshme</w:t>
      </w:r>
      <w:proofErr w:type="spellEnd"/>
      <w:r w:rsidRPr="00697855">
        <w:rPr>
          <w:rFonts w:ascii="Times New Roman" w:hAnsi="Times New Roman" w:cs="Times New Roman"/>
        </w:rPr>
        <w:t xml:space="preserve"> midis </w:t>
      </w:r>
      <w:proofErr w:type="spellStart"/>
      <w:r w:rsidRPr="00697855">
        <w:rPr>
          <w:rFonts w:ascii="Times New Roman" w:hAnsi="Times New Roman" w:cs="Times New Roman"/>
        </w:rPr>
        <w:t>palëve</w:t>
      </w:r>
      <w:proofErr w:type="spellEnd"/>
      <w:r w:rsidRPr="00697855">
        <w:rPr>
          <w:rFonts w:ascii="Times New Roman" w:hAnsi="Times New Roman" w:cs="Times New Roman"/>
        </w:rPr>
        <w:t xml:space="preserve"> </w:t>
      </w:r>
      <w:proofErr w:type="spellStart"/>
      <w:r w:rsidRPr="00697855">
        <w:rPr>
          <w:rFonts w:ascii="Times New Roman" w:hAnsi="Times New Roman" w:cs="Times New Roman"/>
        </w:rPr>
        <w:t>dhe</w:t>
      </w:r>
      <w:proofErr w:type="spellEnd"/>
      <w:r w:rsidRPr="00697855">
        <w:rPr>
          <w:rFonts w:ascii="Times New Roman" w:hAnsi="Times New Roman" w:cs="Times New Roman"/>
        </w:rPr>
        <w:t xml:space="preserve"> me </w:t>
      </w:r>
      <w:proofErr w:type="spellStart"/>
      <w:r w:rsidRPr="00697855">
        <w:rPr>
          <w:rFonts w:ascii="Times New Roman" w:hAnsi="Times New Roman" w:cs="Times New Roman"/>
        </w:rPr>
        <w:t>miratimin</w:t>
      </w:r>
      <w:proofErr w:type="spellEnd"/>
      <w:r w:rsidRPr="00697855">
        <w:rPr>
          <w:rFonts w:ascii="Times New Roman" w:hAnsi="Times New Roman" w:cs="Times New Roman"/>
        </w:rPr>
        <w:t xml:space="preserve"> e </w:t>
      </w:r>
      <w:proofErr w:type="spellStart"/>
      <w:r w:rsidRPr="00697855">
        <w:rPr>
          <w:rFonts w:ascii="Times New Roman" w:hAnsi="Times New Roman" w:cs="Times New Roman"/>
        </w:rPr>
        <w:t>të</w:t>
      </w:r>
      <w:proofErr w:type="spellEnd"/>
      <w:r w:rsidRPr="00697855">
        <w:rPr>
          <w:rFonts w:ascii="Times New Roman" w:hAnsi="Times New Roman" w:cs="Times New Roman"/>
        </w:rPr>
        <w:t xml:space="preserve"> </w:t>
      </w:r>
      <w:proofErr w:type="spellStart"/>
      <w:r w:rsidRPr="00697855">
        <w:rPr>
          <w:rFonts w:ascii="Times New Roman" w:hAnsi="Times New Roman" w:cs="Times New Roman"/>
        </w:rPr>
        <w:t>dyja</w:t>
      </w:r>
      <w:proofErr w:type="spellEnd"/>
      <w:r w:rsidRPr="00697855">
        <w:rPr>
          <w:rFonts w:ascii="Times New Roman" w:hAnsi="Times New Roman" w:cs="Times New Roman"/>
        </w:rPr>
        <w:t xml:space="preserve"> </w:t>
      </w:r>
      <w:proofErr w:type="spellStart"/>
      <w:r w:rsidRPr="00697855">
        <w:rPr>
          <w:rFonts w:ascii="Times New Roman" w:hAnsi="Times New Roman" w:cs="Times New Roman"/>
        </w:rPr>
        <w:t>palëve</w:t>
      </w:r>
      <w:proofErr w:type="spellEnd"/>
      <w:r w:rsidRPr="00697855">
        <w:rPr>
          <w:rFonts w:ascii="Times New Roman" w:hAnsi="Times New Roman" w:cs="Times New Roman"/>
        </w:rPr>
        <w:t xml:space="preserve"> </w:t>
      </w:r>
      <w:proofErr w:type="spellStart"/>
      <w:r w:rsidRPr="00697855">
        <w:rPr>
          <w:rFonts w:ascii="Times New Roman" w:hAnsi="Times New Roman" w:cs="Times New Roman"/>
        </w:rPr>
        <w:t>për</w:t>
      </w:r>
      <w:proofErr w:type="spellEnd"/>
      <w:r w:rsidRPr="00697855">
        <w:rPr>
          <w:rFonts w:ascii="Times New Roman" w:hAnsi="Times New Roman" w:cs="Times New Roman"/>
        </w:rPr>
        <w:t xml:space="preserve"> </w:t>
      </w:r>
      <w:proofErr w:type="spellStart"/>
      <w:r w:rsidRPr="00697855">
        <w:rPr>
          <w:rFonts w:ascii="Times New Roman" w:hAnsi="Times New Roman" w:cs="Times New Roman"/>
        </w:rPr>
        <w:t>një</w:t>
      </w:r>
      <w:proofErr w:type="spellEnd"/>
      <w:r w:rsidRPr="00697855">
        <w:rPr>
          <w:rFonts w:ascii="Times New Roman" w:hAnsi="Times New Roman" w:cs="Times New Roman"/>
        </w:rPr>
        <w:t xml:space="preserve"> </w:t>
      </w:r>
      <w:proofErr w:type="spellStart"/>
      <w:r w:rsidRPr="00697855">
        <w:rPr>
          <w:rFonts w:ascii="Times New Roman" w:hAnsi="Times New Roman" w:cs="Times New Roman"/>
        </w:rPr>
        <w:t>periudhë</w:t>
      </w:r>
      <w:proofErr w:type="spellEnd"/>
      <w:r w:rsidRPr="00697855">
        <w:rPr>
          <w:rFonts w:ascii="Times New Roman" w:hAnsi="Times New Roman" w:cs="Times New Roman"/>
        </w:rPr>
        <w:t xml:space="preserve"> </w:t>
      </w:r>
      <w:proofErr w:type="spellStart"/>
      <w:r w:rsidRPr="00697855">
        <w:rPr>
          <w:rFonts w:ascii="Times New Roman" w:hAnsi="Times New Roman" w:cs="Times New Roman"/>
        </w:rPr>
        <w:t>tjetër</w:t>
      </w:r>
      <w:proofErr w:type="spellEnd"/>
      <w:r w:rsidRPr="00697855">
        <w:rPr>
          <w:rFonts w:ascii="Times New Roman" w:hAnsi="Times New Roman" w:cs="Times New Roman"/>
        </w:rPr>
        <w:t xml:space="preserve"> </w:t>
      </w:r>
      <w:r>
        <w:rPr>
          <w:rFonts w:ascii="Times New Roman" w:hAnsi="Times New Roman" w:cs="Times New Roman"/>
        </w:rPr>
        <w:t xml:space="preserve">1 </w:t>
      </w:r>
      <w:proofErr w:type="spellStart"/>
      <w:r>
        <w:rPr>
          <w:rFonts w:ascii="Times New Roman" w:hAnsi="Times New Roman" w:cs="Times New Roman"/>
        </w:rPr>
        <w:t>vjecare</w:t>
      </w:r>
      <w:proofErr w:type="spellEnd"/>
      <w:r>
        <w:rPr>
          <w:rFonts w:ascii="Times New Roman" w:hAnsi="Times New Roman" w:cs="Times New Roman"/>
        </w:rPr>
        <w:t>.</w:t>
      </w:r>
    </w:p>
    <w:p w14:paraId="6E71C315" w14:textId="77777777" w:rsidR="004F0454" w:rsidRPr="00167361" w:rsidRDefault="004F0454" w:rsidP="004F0454">
      <w:pPr>
        <w:spacing w:before="100" w:beforeAutospacing="1" w:after="100" w:afterAutospacing="1"/>
        <w:ind w:left="720" w:hanging="630"/>
        <w:rPr>
          <w:rFonts w:ascii="Times New Roman" w:hAnsi="Times New Roman" w:cs="Times New Roman"/>
          <w:b/>
          <w:lang w:val="it-IT"/>
        </w:rPr>
      </w:pPr>
      <w:r w:rsidRPr="00167361">
        <w:rPr>
          <w:rFonts w:ascii="Times New Roman" w:hAnsi="Times New Roman" w:cs="Times New Roman"/>
          <w:b/>
          <w:lang w:val="it-IT"/>
        </w:rPr>
        <w:t>NENI 6</w:t>
      </w:r>
    </w:p>
    <w:p w14:paraId="1D55FE2F" w14:textId="77777777" w:rsidR="004F0454" w:rsidRPr="00167361" w:rsidRDefault="004F0454" w:rsidP="004F0454">
      <w:pPr>
        <w:ind w:left="720" w:hanging="630"/>
        <w:rPr>
          <w:rFonts w:ascii="Times New Roman" w:hAnsi="Times New Roman" w:cs="Times New Roman"/>
          <w:b/>
          <w:lang w:val="it-IT"/>
        </w:rPr>
      </w:pPr>
      <w:r w:rsidRPr="00167361">
        <w:rPr>
          <w:rFonts w:ascii="Times New Roman" w:hAnsi="Times New Roman" w:cs="Times New Roman"/>
          <w:b/>
          <w:lang w:val="it-IT"/>
        </w:rPr>
        <w:t>SEKRETI MJËKËSOR E PROFESIONAL</w:t>
      </w:r>
    </w:p>
    <w:p w14:paraId="070506CD" w14:textId="77777777" w:rsidR="004F0454" w:rsidRPr="00167361" w:rsidRDefault="004F0454" w:rsidP="004F0454">
      <w:pPr>
        <w:pStyle w:val="ListParagraph"/>
        <w:numPr>
          <w:ilvl w:val="1"/>
          <w:numId w:val="62"/>
        </w:numPr>
        <w:contextualSpacing w:val="0"/>
        <w:jc w:val="both"/>
        <w:rPr>
          <w:rFonts w:ascii="Times New Roman" w:hAnsi="Times New Roman" w:cs="Times New Roman"/>
          <w:lang w:val="it-IT"/>
        </w:rPr>
      </w:pPr>
      <w:r w:rsidRPr="00167361">
        <w:rPr>
          <w:rFonts w:ascii="Times New Roman" w:hAnsi="Times New Roman" w:cs="Times New Roman"/>
          <w:lang w:val="it-IT"/>
        </w:rPr>
        <w:t>Dispozitat e kësaj marrëveshjeje dhe pjesët e tjera përbërëse si dhe çdo dokument dhe informacion që rrjedh nga kjo marrëveshje dhe pjesët përbërëse të saj janë konfidenciale.</w:t>
      </w:r>
    </w:p>
    <w:p w14:paraId="66E2A303" w14:textId="77777777" w:rsidR="004F0454" w:rsidRPr="00167361" w:rsidRDefault="004F0454" w:rsidP="004F0454">
      <w:pPr>
        <w:pStyle w:val="ListParagraph"/>
        <w:numPr>
          <w:ilvl w:val="1"/>
          <w:numId w:val="62"/>
        </w:numPr>
        <w:contextualSpacing w:val="0"/>
        <w:jc w:val="both"/>
        <w:rPr>
          <w:rFonts w:ascii="Times New Roman" w:hAnsi="Times New Roman" w:cs="Times New Roman"/>
          <w:lang w:val="it-IT"/>
        </w:rPr>
      </w:pPr>
      <w:r w:rsidRPr="00167361">
        <w:rPr>
          <w:rFonts w:ascii="Times New Roman" w:hAnsi="Times New Roman" w:cs="Times New Roman"/>
          <w:lang w:val="it-IT"/>
        </w:rPr>
        <w:t>Dokumentet dhe informacionet që do të merren nga Qendra mjekësore gjatë punës së tij janë konfidenciale dhe për përdorim eksklusiv nga SIGAL dhe SIGAL Life.  Institucioni shëndetësor  nuk duhet të bëjë të njohur, (të mos shtypë drejtpërdrejtë ose jodrejtpërdrejtë dhe/ose kopje, dhe /ose tregojë, dhe /ose perdorë) këto materiale dhe informacione konfidenciale  për palët e treta pa aprovimin paraprak të SIGAL.</w:t>
      </w:r>
    </w:p>
    <w:p w14:paraId="1F94A14E" w14:textId="77777777" w:rsidR="004F0454" w:rsidRPr="00167361" w:rsidRDefault="004F0454" w:rsidP="004F0454">
      <w:pPr>
        <w:pStyle w:val="ListParagraph"/>
        <w:numPr>
          <w:ilvl w:val="1"/>
          <w:numId w:val="62"/>
        </w:numPr>
        <w:ind w:left="360"/>
        <w:contextualSpacing w:val="0"/>
        <w:jc w:val="both"/>
        <w:rPr>
          <w:rFonts w:ascii="Times New Roman" w:hAnsi="Times New Roman" w:cs="Times New Roman"/>
          <w:lang w:val="it-IT"/>
        </w:rPr>
      </w:pPr>
      <w:r w:rsidRPr="00167361">
        <w:rPr>
          <w:rFonts w:ascii="Times New Roman" w:hAnsi="Times New Roman" w:cs="Times New Roman"/>
          <w:lang w:val="it-IT"/>
        </w:rPr>
        <w:t>Në rast se nuk respektohet pika 6.1 dhe/ose  6.2, do të aplikohen dispozitat e legjislacionit përkatës në fuqi.</w:t>
      </w:r>
    </w:p>
    <w:p w14:paraId="23FCE070" w14:textId="77777777" w:rsidR="004F0454" w:rsidRPr="00852664" w:rsidRDefault="004F0454" w:rsidP="004F0454">
      <w:pPr>
        <w:ind w:left="720" w:hanging="630"/>
        <w:rPr>
          <w:rFonts w:ascii="Times New Roman" w:hAnsi="Times New Roman" w:cs="Times New Roman"/>
          <w:b/>
          <w:lang w:val="it-IT"/>
        </w:rPr>
      </w:pPr>
      <w:r w:rsidRPr="00852664">
        <w:rPr>
          <w:rFonts w:ascii="Times New Roman" w:hAnsi="Times New Roman" w:cs="Times New Roman"/>
          <w:b/>
          <w:lang w:val="it-IT"/>
        </w:rPr>
        <w:lastRenderedPageBreak/>
        <w:t>NENI 7</w:t>
      </w:r>
    </w:p>
    <w:p w14:paraId="373AFDE2" w14:textId="77777777" w:rsidR="004F0454" w:rsidRPr="00852664" w:rsidRDefault="004F0454" w:rsidP="004F0454">
      <w:pPr>
        <w:ind w:left="720" w:hanging="630"/>
        <w:rPr>
          <w:rFonts w:ascii="Times New Roman" w:hAnsi="Times New Roman" w:cs="Times New Roman"/>
          <w:b/>
          <w:lang w:val="it-IT"/>
        </w:rPr>
      </w:pPr>
      <w:r w:rsidRPr="00852664">
        <w:rPr>
          <w:rFonts w:ascii="Times New Roman" w:hAnsi="Times New Roman" w:cs="Times New Roman"/>
          <w:b/>
          <w:lang w:val="it-IT"/>
        </w:rPr>
        <w:t>KUSHTET E MARREVESHJES DHE PERFUNDIMI</w:t>
      </w:r>
    </w:p>
    <w:p w14:paraId="6D2A8EBB" w14:textId="77777777" w:rsidR="004F0454" w:rsidRPr="00167361" w:rsidRDefault="004F0454" w:rsidP="004F0454">
      <w:pPr>
        <w:pStyle w:val="ListParagraph"/>
        <w:numPr>
          <w:ilvl w:val="1"/>
          <w:numId w:val="28"/>
        </w:numPr>
        <w:tabs>
          <w:tab w:val="left" w:pos="540"/>
        </w:tabs>
        <w:contextualSpacing w:val="0"/>
        <w:jc w:val="both"/>
        <w:rPr>
          <w:rFonts w:ascii="Times New Roman" w:hAnsi="Times New Roman" w:cs="Times New Roman"/>
        </w:rPr>
      </w:pPr>
      <w:proofErr w:type="spellStart"/>
      <w:r w:rsidRPr="00167361">
        <w:rPr>
          <w:rFonts w:ascii="Times New Roman" w:hAnsi="Times New Roman" w:cs="Times New Roman"/>
        </w:rPr>
        <w:t>Kjo</w:t>
      </w:r>
      <w:proofErr w:type="spellEnd"/>
      <w:r w:rsidRPr="00167361">
        <w:rPr>
          <w:rFonts w:ascii="Times New Roman" w:hAnsi="Times New Roman" w:cs="Times New Roman"/>
        </w:rPr>
        <w:t xml:space="preserve"> </w:t>
      </w:r>
      <w:proofErr w:type="spellStart"/>
      <w:r w:rsidRPr="00167361">
        <w:rPr>
          <w:rFonts w:ascii="Times New Roman" w:hAnsi="Times New Roman" w:cs="Times New Roman"/>
        </w:rPr>
        <w:t>marrëveshje</w:t>
      </w:r>
      <w:proofErr w:type="spellEnd"/>
      <w:r w:rsidRPr="00167361">
        <w:rPr>
          <w:rFonts w:ascii="Times New Roman" w:hAnsi="Times New Roman" w:cs="Times New Roman"/>
        </w:rPr>
        <w:t xml:space="preserve"> </w:t>
      </w:r>
      <w:proofErr w:type="spellStart"/>
      <w:r w:rsidRPr="00167361">
        <w:rPr>
          <w:rFonts w:ascii="Times New Roman" w:hAnsi="Times New Roman" w:cs="Times New Roman"/>
        </w:rPr>
        <w:t>lidhet</w:t>
      </w:r>
      <w:proofErr w:type="spellEnd"/>
      <w:r w:rsidRPr="00167361">
        <w:rPr>
          <w:rFonts w:ascii="Times New Roman" w:hAnsi="Times New Roman" w:cs="Times New Roman"/>
        </w:rPr>
        <w:t xml:space="preserve"> me </w:t>
      </w:r>
      <w:proofErr w:type="spellStart"/>
      <w:r w:rsidRPr="00167361">
        <w:rPr>
          <w:rFonts w:ascii="Times New Roman" w:hAnsi="Times New Roman" w:cs="Times New Roman"/>
        </w:rPr>
        <w:t>nje</w:t>
      </w:r>
      <w:proofErr w:type="spellEnd"/>
      <w:r w:rsidRPr="00167361">
        <w:rPr>
          <w:rFonts w:ascii="Times New Roman" w:hAnsi="Times New Roman" w:cs="Times New Roman"/>
        </w:rPr>
        <w:t xml:space="preserve"> </w:t>
      </w:r>
      <w:proofErr w:type="spellStart"/>
      <w:r w:rsidRPr="00167361">
        <w:rPr>
          <w:rFonts w:ascii="Times New Roman" w:hAnsi="Times New Roman" w:cs="Times New Roman"/>
        </w:rPr>
        <w:t>afat</w:t>
      </w:r>
      <w:proofErr w:type="spellEnd"/>
      <w:r w:rsidRPr="00167361">
        <w:rPr>
          <w:rFonts w:ascii="Times New Roman" w:hAnsi="Times New Roman" w:cs="Times New Roman"/>
        </w:rPr>
        <w:t xml:space="preserve"> 1 </w:t>
      </w:r>
      <w:proofErr w:type="spellStart"/>
      <w:r w:rsidRPr="00167361">
        <w:rPr>
          <w:rFonts w:ascii="Times New Roman" w:hAnsi="Times New Roman" w:cs="Times New Roman"/>
        </w:rPr>
        <w:t>vjeçar</w:t>
      </w:r>
      <w:proofErr w:type="spellEnd"/>
      <w:r w:rsidRPr="00167361">
        <w:rPr>
          <w:rFonts w:ascii="Times New Roman" w:hAnsi="Times New Roman" w:cs="Times New Roman"/>
        </w:rPr>
        <w:t>.</w:t>
      </w:r>
    </w:p>
    <w:p w14:paraId="14B28EA7" w14:textId="77777777" w:rsidR="004F0454" w:rsidRPr="00167361" w:rsidRDefault="004F0454" w:rsidP="004F0454">
      <w:pPr>
        <w:pStyle w:val="ListParagraph"/>
        <w:numPr>
          <w:ilvl w:val="1"/>
          <w:numId w:val="28"/>
        </w:numPr>
        <w:tabs>
          <w:tab w:val="left" w:pos="540"/>
        </w:tabs>
        <w:contextualSpacing w:val="0"/>
        <w:jc w:val="both"/>
        <w:rPr>
          <w:rFonts w:ascii="Times New Roman" w:hAnsi="Times New Roman" w:cs="Times New Roman"/>
        </w:rPr>
      </w:pPr>
      <w:proofErr w:type="spellStart"/>
      <w:r w:rsidRPr="00167361">
        <w:rPr>
          <w:rFonts w:ascii="Times New Roman" w:hAnsi="Times New Roman" w:cs="Times New Roman"/>
        </w:rPr>
        <w:t>Marrëveshja</w:t>
      </w:r>
      <w:proofErr w:type="spellEnd"/>
      <w:r w:rsidRPr="00167361">
        <w:rPr>
          <w:rFonts w:ascii="Times New Roman" w:hAnsi="Times New Roman" w:cs="Times New Roman"/>
        </w:rPr>
        <w:t xml:space="preserve"> </w:t>
      </w:r>
      <w:proofErr w:type="spellStart"/>
      <w:r w:rsidRPr="00167361">
        <w:rPr>
          <w:rFonts w:ascii="Times New Roman" w:hAnsi="Times New Roman" w:cs="Times New Roman"/>
        </w:rPr>
        <w:t>rinovohet</w:t>
      </w:r>
      <w:proofErr w:type="spellEnd"/>
      <w:r w:rsidRPr="00167361">
        <w:rPr>
          <w:rFonts w:ascii="Times New Roman" w:hAnsi="Times New Roman" w:cs="Times New Roman"/>
        </w:rPr>
        <w:t xml:space="preserve"> </w:t>
      </w:r>
      <w:proofErr w:type="spellStart"/>
      <w:r w:rsidRPr="00167361">
        <w:rPr>
          <w:rFonts w:ascii="Times New Roman" w:hAnsi="Times New Roman" w:cs="Times New Roman"/>
        </w:rPr>
        <w:t>automatikisht</w:t>
      </w:r>
      <w:proofErr w:type="spellEnd"/>
      <w:r w:rsidRPr="00167361">
        <w:rPr>
          <w:rFonts w:ascii="Times New Roman" w:hAnsi="Times New Roman" w:cs="Times New Roman"/>
        </w:rPr>
        <w:t xml:space="preserve"> </w:t>
      </w:r>
      <w:proofErr w:type="spellStart"/>
      <w:r w:rsidRPr="00167361">
        <w:rPr>
          <w:rFonts w:ascii="Times New Roman" w:hAnsi="Times New Roman" w:cs="Times New Roman"/>
        </w:rPr>
        <w:t>për</w:t>
      </w:r>
      <w:proofErr w:type="spellEnd"/>
      <w:r w:rsidRPr="00167361">
        <w:rPr>
          <w:rFonts w:ascii="Times New Roman" w:hAnsi="Times New Roman" w:cs="Times New Roman"/>
        </w:rPr>
        <w:t xml:space="preserve"> </w:t>
      </w:r>
      <w:proofErr w:type="spellStart"/>
      <w:r w:rsidRPr="00167361">
        <w:rPr>
          <w:rFonts w:ascii="Times New Roman" w:hAnsi="Times New Roman" w:cs="Times New Roman"/>
        </w:rPr>
        <w:t>një</w:t>
      </w:r>
      <w:proofErr w:type="spellEnd"/>
      <w:r w:rsidRPr="00167361">
        <w:rPr>
          <w:rFonts w:ascii="Times New Roman" w:hAnsi="Times New Roman" w:cs="Times New Roman"/>
        </w:rPr>
        <w:t xml:space="preserve"> </w:t>
      </w:r>
      <w:proofErr w:type="spellStart"/>
      <w:r w:rsidRPr="00167361">
        <w:rPr>
          <w:rFonts w:ascii="Times New Roman" w:hAnsi="Times New Roman" w:cs="Times New Roman"/>
        </w:rPr>
        <w:t>periudhë</w:t>
      </w:r>
      <w:proofErr w:type="spellEnd"/>
      <w:r w:rsidRPr="00167361">
        <w:rPr>
          <w:rFonts w:ascii="Times New Roman" w:hAnsi="Times New Roman" w:cs="Times New Roman"/>
        </w:rPr>
        <w:t xml:space="preserve"> </w:t>
      </w:r>
      <w:proofErr w:type="spellStart"/>
      <w:r w:rsidRPr="00167361">
        <w:rPr>
          <w:rFonts w:ascii="Times New Roman" w:hAnsi="Times New Roman" w:cs="Times New Roman"/>
        </w:rPr>
        <w:t>të</w:t>
      </w:r>
      <w:proofErr w:type="spellEnd"/>
      <w:r w:rsidRPr="00167361">
        <w:rPr>
          <w:rFonts w:ascii="Times New Roman" w:hAnsi="Times New Roman" w:cs="Times New Roman"/>
        </w:rPr>
        <w:t xml:space="preserve"> </w:t>
      </w:r>
      <w:proofErr w:type="spellStart"/>
      <w:r w:rsidRPr="00167361">
        <w:rPr>
          <w:rFonts w:ascii="Times New Roman" w:hAnsi="Times New Roman" w:cs="Times New Roman"/>
        </w:rPr>
        <w:t>njëjtë</w:t>
      </w:r>
      <w:proofErr w:type="spellEnd"/>
      <w:r w:rsidRPr="00167361">
        <w:rPr>
          <w:rFonts w:ascii="Times New Roman" w:hAnsi="Times New Roman" w:cs="Times New Roman"/>
        </w:rPr>
        <w:t xml:space="preserve">, </w:t>
      </w:r>
      <w:proofErr w:type="spellStart"/>
      <w:r w:rsidRPr="00167361">
        <w:rPr>
          <w:rFonts w:ascii="Times New Roman" w:hAnsi="Times New Roman" w:cs="Times New Roman"/>
        </w:rPr>
        <w:t>perveç</w:t>
      </w:r>
      <w:proofErr w:type="spellEnd"/>
      <w:r w:rsidRPr="00167361">
        <w:rPr>
          <w:rFonts w:ascii="Times New Roman" w:hAnsi="Times New Roman" w:cs="Times New Roman"/>
        </w:rPr>
        <w:t xml:space="preserve"> </w:t>
      </w:r>
      <w:proofErr w:type="spellStart"/>
      <w:r w:rsidRPr="00167361">
        <w:rPr>
          <w:rFonts w:ascii="Times New Roman" w:hAnsi="Times New Roman" w:cs="Times New Roman"/>
        </w:rPr>
        <w:t>rasteve</w:t>
      </w:r>
      <w:proofErr w:type="spellEnd"/>
      <w:r w:rsidRPr="00167361">
        <w:rPr>
          <w:rFonts w:ascii="Times New Roman" w:hAnsi="Times New Roman" w:cs="Times New Roman"/>
        </w:rPr>
        <w:t xml:space="preserve"> </w:t>
      </w:r>
      <w:proofErr w:type="spellStart"/>
      <w:r w:rsidRPr="00167361">
        <w:rPr>
          <w:rFonts w:ascii="Times New Roman" w:hAnsi="Times New Roman" w:cs="Times New Roman"/>
        </w:rPr>
        <w:t>kur</w:t>
      </w:r>
      <w:proofErr w:type="spellEnd"/>
      <w:r w:rsidRPr="00167361">
        <w:rPr>
          <w:rFonts w:ascii="Times New Roman" w:hAnsi="Times New Roman" w:cs="Times New Roman"/>
        </w:rPr>
        <w:t xml:space="preserve"> </w:t>
      </w:r>
      <w:proofErr w:type="spellStart"/>
      <w:r w:rsidRPr="00167361">
        <w:rPr>
          <w:rFonts w:ascii="Times New Roman" w:hAnsi="Times New Roman" w:cs="Times New Roman"/>
        </w:rPr>
        <w:t>palet</w:t>
      </w:r>
      <w:proofErr w:type="spellEnd"/>
      <w:r w:rsidRPr="00167361">
        <w:rPr>
          <w:rFonts w:ascii="Times New Roman" w:hAnsi="Times New Roman" w:cs="Times New Roman"/>
        </w:rPr>
        <w:t xml:space="preserve"> </w:t>
      </w:r>
      <w:proofErr w:type="spellStart"/>
      <w:r w:rsidRPr="00167361">
        <w:rPr>
          <w:rFonts w:ascii="Times New Roman" w:hAnsi="Times New Roman" w:cs="Times New Roman"/>
        </w:rPr>
        <w:t>nuk</w:t>
      </w:r>
      <w:proofErr w:type="spellEnd"/>
      <w:r w:rsidRPr="00167361">
        <w:rPr>
          <w:rFonts w:ascii="Times New Roman" w:hAnsi="Times New Roman" w:cs="Times New Roman"/>
        </w:rPr>
        <w:t xml:space="preserve"> </w:t>
      </w:r>
      <w:proofErr w:type="spellStart"/>
      <w:r w:rsidRPr="00167361">
        <w:rPr>
          <w:rFonts w:ascii="Times New Roman" w:hAnsi="Times New Roman" w:cs="Times New Roman"/>
        </w:rPr>
        <w:t>kanë</w:t>
      </w:r>
      <w:proofErr w:type="spellEnd"/>
      <w:r w:rsidRPr="00167361">
        <w:rPr>
          <w:rFonts w:ascii="Times New Roman" w:hAnsi="Times New Roman" w:cs="Times New Roman"/>
        </w:rPr>
        <w:t xml:space="preserve"> </w:t>
      </w:r>
      <w:proofErr w:type="spellStart"/>
      <w:r w:rsidRPr="00167361">
        <w:rPr>
          <w:rFonts w:ascii="Times New Roman" w:hAnsi="Times New Roman" w:cs="Times New Roman"/>
        </w:rPr>
        <w:t>njoftuar</w:t>
      </w:r>
      <w:proofErr w:type="spellEnd"/>
      <w:r w:rsidRPr="00167361">
        <w:rPr>
          <w:rFonts w:ascii="Times New Roman" w:hAnsi="Times New Roman" w:cs="Times New Roman"/>
        </w:rPr>
        <w:t xml:space="preserve"> </w:t>
      </w:r>
      <w:proofErr w:type="spellStart"/>
      <w:r w:rsidRPr="00167361">
        <w:rPr>
          <w:rFonts w:ascii="Times New Roman" w:hAnsi="Times New Roman" w:cs="Times New Roman"/>
        </w:rPr>
        <w:t>paraprakisht</w:t>
      </w:r>
      <w:proofErr w:type="spellEnd"/>
      <w:r w:rsidRPr="00167361">
        <w:rPr>
          <w:rFonts w:ascii="Times New Roman" w:hAnsi="Times New Roman" w:cs="Times New Roman"/>
        </w:rPr>
        <w:t xml:space="preserve"> </w:t>
      </w:r>
      <w:proofErr w:type="spellStart"/>
      <w:r w:rsidRPr="00167361">
        <w:rPr>
          <w:rFonts w:ascii="Times New Roman" w:hAnsi="Times New Roman" w:cs="Times New Roman"/>
        </w:rPr>
        <w:t>për</w:t>
      </w:r>
      <w:proofErr w:type="spellEnd"/>
      <w:r w:rsidRPr="00167361">
        <w:rPr>
          <w:rFonts w:ascii="Times New Roman" w:hAnsi="Times New Roman" w:cs="Times New Roman"/>
        </w:rPr>
        <w:t xml:space="preserve"> </w:t>
      </w:r>
      <w:proofErr w:type="spellStart"/>
      <w:r w:rsidRPr="00167361">
        <w:rPr>
          <w:rFonts w:ascii="Times New Roman" w:hAnsi="Times New Roman" w:cs="Times New Roman"/>
        </w:rPr>
        <w:t>ndërprerjen</w:t>
      </w:r>
      <w:proofErr w:type="spellEnd"/>
      <w:r w:rsidRPr="00167361">
        <w:rPr>
          <w:rFonts w:ascii="Times New Roman" w:hAnsi="Times New Roman" w:cs="Times New Roman"/>
        </w:rPr>
        <w:t xml:space="preserve"> e </w:t>
      </w:r>
      <w:proofErr w:type="spellStart"/>
      <w:r w:rsidRPr="00167361">
        <w:rPr>
          <w:rFonts w:ascii="Times New Roman" w:hAnsi="Times New Roman" w:cs="Times New Roman"/>
        </w:rPr>
        <w:t>saj</w:t>
      </w:r>
      <w:proofErr w:type="spellEnd"/>
    </w:p>
    <w:p w14:paraId="211753BE" w14:textId="77777777" w:rsidR="004F0454" w:rsidRPr="00167361" w:rsidRDefault="004F0454" w:rsidP="004F0454">
      <w:pPr>
        <w:pStyle w:val="ListParagraph"/>
        <w:numPr>
          <w:ilvl w:val="1"/>
          <w:numId w:val="28"/>
        </w:numPr>
        <w:tabs>
          <w:tab w:val="left" w:pos="540"/>
        </w:tabs>
        <w:contextualSpacing w:val="0"/>
        <w:jc w:val="both"/>
        <w:rPr>
          <w:rFonts w:ascii="Times New Roman" w:hAnsi="Times New Roman" w:cs="Times New Roman"/>
        </w:rPr>
      </w:pPr>
      <w:proofErr w:type="spellStart"/>
      <w:r w:rsidRPr="00167361">
        <w:rPr>
          <w:rFonts w:ascii="Times New Roman" w:hAnsi="Times New Roman" w:cs="Times New Roman"/>
          <w:lang w:val="fr-BE"/>
        </w:rPr>
        <w:t>Palët</w:t>
      </w:r>
      <w:proofErr w:type="spellEnd"/>
      <w:r w:rsidRPr="00167361">
        <w:rPr>
          <w:rFonts w:ascii="Times New Roman" w:hAnsi="Times New Roman" w:cs="Times New Roman"/>
          <w:lang w:val="fr-BE"/>
        </w:rPr>
        <w:t xml:space="preserve"> </w:t>
      </w:r>
      <w:proofErr w:type="spellStart"/>
      <w:r w:rsidRPr="00167361">
        <w:rPr>
          <w:rFonts w:ascii="Times New Roman" w:hAnsi="Times New Roman" w:cs="Times New Roman"/>
          <w:lang w:val="fr-BE"/>
        </w:rPr>
        <w:t>duhet</w:t>
      </w:r>
      <w:proofErr w:type="spellEnd"/>
      <w:r w:rsidRPr="00167361">
        <w:rPr>
          <w:rFonts w:ascii="Times New Roman" w:hAnsi="Times New Roman" w:cs="Times New Roman"/>
          <w:lang w:val="fr-BE"/>
        </w:rPr>
        <w:t xml:space="preserve"> </w:t>
      </w:r>
      <w:proofErr w:type="spellStart"/>
      <w:r w:rsidRPr="00167361">
        <w:rPr>
          <w:rFonts w:ascii="Times New Roman" w:hAnsi="Times New Roman" w:cs="Times New Roman"/>
          <w:lang w:val="fr-BE"/>
        </w:rPr>
        <w:t>të</w:t>
      </w:r>
      <w:proofErr w:type="spellEnd"/>
      <w:r w:rsidRPr="00167361">
        <w:rPr>
          <w:rFonts w:ascii="Times New Roman" w:hAnsi="Times New Roman" w:cs="Times New Roman"/>
          <w:lang w:val="fr-BE"/>
        </w:rPr>
        <w:t xml:space="preserve"> </w:t>
      </w:r>
      <w:proofErr w:type="spellStart"/>
      <w:r w:rsidRPr="00167361">
        <w:rPr>
          <w:rFonts w:ascii="Times New Roman" w:hAnsi="Times New Roman" w:cs="Times New Roman"/>
          <w:lang w:val="fr-BE"/>
        </w:rPr>
        <w:t>njoftojne</w:t>
      </w:r>
      <w:proofErr w:type="spellEnd"/>
      <w:r w:rsidRPr="00167361">
        <w:rPr>
          <w:rFonts w:ascii="Times New Roman" w:hAnsi="Times New Roman" w:cs="Times New Roman"/>
          <w:lang w:val="fr-BE"/>
        </w:rPr>
        <w:t xml:space="preserve"> me </w:t>
      </w:r>
      <w:proofErr w:type="spellStart"/>
      <w:r w:rsidRPr="00167361">
        <w:rPr>
          <w:rFonts w:ascii="Times New Roman" w:hAnsi="Times New Roman" w:cs="Times New Roman"/>
          <w:lang w:val="fr-BE"/>
        </w:rPr>
        <w:t>shkrim</w:t>
      </w:r>
      <w:proofErr w:type="spellEnd"/>
      <w:r w:rsidRPr="00167361">
        <w:rPr>
          <w:rFonts w:ascii="Times New Roman" w:hAnsi="Times New Roman" w:cs="Times New Roman"/>
          <w:lang w:val="fr-BE"/>
        </w:rPr>
        <w:t xml:space="preserve"> </w:t>
      </w:r>
      <w:proofErr w:type="spellStart"/>
      <w:r w:rsidRPr="00167361">
        <w:rPr>
          <w:rFonts w:ascii="Times New Roman" w:hAnsi="Times New Roman" w:cs="Times New Roman"/>
          <w:lang w:val="fr-BE"/>
        </w:rPr>
        <w:t>për</w:t>
      </w:r>
      <w:proofErr w:type="spellEnd"/>
      <w:r w:rsidRPr="00167361">
        <w:rPr>
          <w:rFonts w:ascii="Times New Roman" w:hAnsi="Times New Roman" w:cs="Times New Roman"/>
          <w:lang w:val="fr-BE"/>
        </w:rPr>
        <w:t xml:space="preserve"> </w:t>
      </w:r>
      <w:proofErr w:type="spellStart"/>
      <w:r w:rsidRPr="00167361">
        <w:rPr>
          <w:rFonts w:ascii="Times New Roman" w:hAnsi="Times New Roman" w:cs="Times New Roman"/>
          <w:lang w:val="fr-BE"/>
        </w:rPr>
        <w:t>ndërprerjen</w:t>
      </w:r>
      <w:proofErr w:type="spellEnd"/>
      <w:r w:rsidRPr="00167361">
        <w:rPr>
          <w:rFonts w:ascii="Times New Roman" w:hAnsi="Times New Roman" w:cs="Times New Roman"/>
          <w:lang w:val="fr-BE"/>
        </w:rPr>
        <w:t xml:space="preserve"> e </w:t>
      </w:r>
      <w:proofErr w:type="spellStart"/>
      <w:r w:rsidRPr="00167361">
        <w:rPr>
          <w:rFonts w:ascii="Times New Roman" w:hAnsi="Times New Roman" w:cs="Times New Roman"/>
          <w:lang w:val="fr-BE"/>
        </w:rPr>
        <w:t>marrëveshjes</w:t>
      </w:r>
      <w:proofErr w:type="spellEnd"/>
      <w:r w:rsidRPr="00167361">
        <w:rPr>
          <w:rFonts w:ascii="Times New Roman" w:hAnsi="Times New Roman" w:cs="Times New Roman"/>
          <w:lang w:val="fr-BE"/>
        </w:rPr>
        <w:t xml:space="preserve"> 30 </w:t>
      </w:r>
      <w:proofErr w:type="spellStart"/>
      <w:r w:rsidRPr="00167361">
        <w:rPr>
          <w:rFonts w:ascii="Times New Roman" w:hAnsi="Times New Roman" w:cs="Times New Roman"/>
          <w:lang w:val="fr-BE"/>
        </w:rPr>
        <w:t>ditë</w:t>
      </w:r>
      <w:proofErr w:type="spellEnd"/>
      <w:r w:rsidRPr="00167361">
        <w:rPr>
          <w:rFonts w:ascii="Times New Roman" w:hAnsi="Times New Roman" w:cs="Times New Roman"/>
          <w:lang w:val="fr-BE"/>
        </w:rPr>
        <w:t xml:space="preserve"> para </w:t>
      </w:r>
      <w:proofErr w:type="spellStart"/>
      <w:r w:rsidRPr="00167361">
        <w:rPr>
          <w:rFonts w:ascii="Times New Roman" w:hAnsi="Times New Roman" w:cs="Times New Roman"/>
          <w:lang w:val="fr-BE"/>
        </w:rPr>
        <w:t>datës</w:t>
      </w:r>
      <w:proofErr w:type="spellEnd"/>
      <w:r w:rsidRPr="00167361">
        <w:rPr>
          <w:rFonts w:ascii="Times New Roman" w:hAnsi="Times New Roman" w:cs="Times New Roman"/>
          <w:lang w:val="fr-BE"/>
        </w:rPr>
        <w:t xml:space="preserve"> </w:t>
      </w:r>
      <w:proofErr w:type="spellStart"/>
      <w:r w:rsidRPr="00167361">
        <w:rPr>
          <w:rFonts w:ascii="Times New Roman" w:hAnsi="Times New Roman" w:cs="Times New Roman"/>
          <w:lang w:val="fr-BE"/>
        </w:rPr>
        <w:t>së</w:t>
      </w:r>
      <w:proofErr w:type="spellEnd"/>
      <w:r w:rsidRPr="00167361">
        <w:rPr>
          <w:rFonts w:ascii="Times New Roman" w:hAnsi="Times New Roman" w:cs="Times New Roman"/>
          <w:lang w:val="fr-BE"/>
        </w:rPr>
        <w:t xml:space="preserve"> </w:t>
      </w:r>
      <w:proofErr w:type="spellStart"/>
      <w:r w:rsidRPr="00167361">
        <w:rPr>
          <w:rFonts w:ascii="Times New Roman" w:hAnsi="Times New Roman" w:cs="Times New Roman"/>
          <w:lang w:val="fr-BE"/>
        </w:rPr>
        <w:t>përfundimit</w:t>
      </w:r>
      <w:proofErr w:type="spellEnd"/>
      <w:r w:rsidRPr="00167361">
        <w:rPr>
          <w:rFonts w:ascii="Times New Roman" w:hAnsi="Times New Roman" w:cs="Times New Roman"/>
          <w:lang w:val="fr-BE"/>
        </w:rPr>
        <w:t xml:space="preserve"> </w:t>
      </w:r>
      <w:proofErr w:type="spellStart"/>
      <w:r w:rsidRPr="00167361">
        <w:rPr>
          <w:rFonts w:ascii="Times New Roman" w:hAnsi="Times New Roman" w:cs="Times New Roman"/>
          <w:lang w:val="fr-BE"/>
        </w:rPr>
        <w:t>të</w:t>
      </w:r>
      <w:proofErr w:type="spellEnd"/>
      <w:r w:rsidRPr="00167361">
        <w:rPr>
          <w:rFonts w:ascii="Times New Roman" w:hAnsi="Times New Roman" w:cs="Times New Roman"/>
          <w:lang w:val="fr-BE"/>
        </w:rPr>
        <w:t xml:space="preserve"> </w:t>
      </w:r>
      <w:proofErr w:type="spellStart"/>
      <w:r w:rsidRPr="00167361">
        <w:rPr>
          <w:rFonts w:ascii="Times New Roman" w:hAnsi="Times New Roman" w:cs="Times New Roman"/>
          <w:lang w:val="fr-BE"/>
        </w:rPr>
        <w:t>marrëveshjes</w:t>
      </w:r>
      <w:proofErr w:type="spellEnd"/>
      <w:r w:rsidRPr="00167361">
        <w:rPr>
          <w:rFonts w:ascii="Times New Roman" w:hAnsi="Times New Roman" w:cs="Times New Roman"/>
          <w:lang w:val="fr-BE"/>
        </w:rPr>
        <w:t xml:space="preserve">. </w:t>
      </w:r>
    </w:p>
    <w:p w14:paraId="16F466E9" w14:textId="77777777" w:rsidR="004F0454" w:rsidRPr="00167361" w:rsidRDefault="004F0454" w:rsidP="004F0454">
      <w:pPr>
        <w:pStyle w:val="ListParagraph"/>
        <w:numPr>
          <w:ilvl w:val="1"/>
          <w:numId w:val="28"/>
        </w:numPr>
        <w:tabs>
          <w:tab w:val="left" w:pos="540"/>
        </w:tabs>
        <w:contextualSpacing w:val="0"/>
        <w:jc w:val="both"/>
        <w:rPr>
          <w:rFonts w:ascii="Times New Roman" w:hAnsi="Times New Roman" w:cs="Times New Roman"/>
        </w:rPr>
      </w:pPr>
      <w:proofErr w:type="spellStart"/>
      <w:r w:rsidRPr="00167361">
        <w:rPr>
          <w:rFonts w:ascii="Times New Roman" w:hAnsi="Times New Roman" w:cs="Times New Roman"/>
          <w:lang w:val="fr-BE"/>
        </w:rPr>
        <w:t>Në</w:t>
      </w:r>
      <w:proofErr w:type="spellEnd"/>
      <w:r w:rsidRPr="00167361">
        <w:rPr>
          <w:rFonts w:ascii="Times New Roman" w:hAnsi="Times New Roman" w:cs="Times New Roman"/>
          <w:lang w:val="fr-BE"/>
        </w:rPr>
        <w:t xml:space="preserve"> </w:t>
      </w:r>
      <w:proofErr w:type="spellStart"/>
      <w:r w:rsidRPr="00167361">
        <w:rPr>
          <w:rFonts w:ascii="Times New Roman" w:hAnsi="Times New Roman" w:cs="Times New Roman"/>
          <w:lang w:val="fr-BE"/>
        </w:rPr>
        <w:t>rastet</w:t>
      </w:r>
      <w:proofErr w:type="spellEnd"/>
      <w:r w:rsidRPr="00167361">
        <w:rPr>
          <w:rFonts w:ascii="Times New Roman" w:hAnsi="Times New Roman" w:cs="Times New Roman"/>
          <w:lang w:val="fr-BE"/>
        </w:rPr>
        <w:t xml:space="preserve"> e </w:t>
      </w:r>
      <w:proofErr w:type="spellStart"/>
      <w:r w:rsidRPr="00167361">
        <w:rPr>
          <w:rFonts w:ascii="Times New Roman" w:hAnsi="Times New Roman" w:cs="Times New Roman"/>
          <w:lang w:val="fr-BE"/>
        </w:rPr>
        <w:t>shkeljes</w:t>
      </w:r>
      <w:proofErr w:type="spellEnd"/>
      <w:r w:rsidRPr="00167361">
        <w:rPr>
          <w:rFonts w:ascii="Times New Roman" w:hAnsi="Times New Roman" w:cs="Times New Roman"/>
          <w:lang w:val="fr-BE"/>
        </w:rPr>
        <w:t xml:space="preserve"> </w:t>
      </w:r>
      <w:proofErr w:type="spellStart"/>
      <w:r w:rsidRPr="00167361">
        <w:rPr>
          <w:rFonts w:ascii="Times New Roman" w:hAnsi="Times New Roman" w:cs="Times New Roman"/>
          <w:lang w:val="fr-BE"/>
        </w:rPr>
        <w:t>së</w:t>
      </w:r>
      <w:proofErr w:type="spellEnd"/>
      <w:r w:rsidRPr="00167361">
        <w:rPr>
          <w:rFonts w:ascii="Times New Roman" w:hAnsi="Times New Roman" w:cs="Times New Roman"/>
          <w:lang w:val="fr-BE"/>
        </w:rPr>
        <w:t xml:space="preserve"> </w:t>
      </w:r>
      <w:proofErr w:type="spellStart"/>
      <w:r w:rsidRPr="00167361">
        <w:rPr>
          <w:rFonts w:ascii="Times New Roman" w:hAnsi="Times New Roman" w:cs="Times New Roman"/>
          <w:lang w:val="fr-BE"/>
        </w:rPr>
        <w:t>pikave</w:t>
      </w:r>
      <w:proofErr w:type="spellEnd"/>
      <w:r w:rsidRPr="00167361">
        <w:rPr>
          <w:rFonts w:ascii="Times New Roman" w:hAnsi="Times New Roman" w:cs="Times New Roman"/>
          <w:lang w:val="fr-BE"/>
        </w:rPr>
        <w:t xml:space="preserve"> </w:t>
      </w:r>
      <w:proofErr w:type="spellStart"/>
      <w:r w:rsidRPr="00167361">
        <w:rPr>
          <w:rFonts w:ascii="Times New Roman" w:hAnsi="Times New Roman" w:cs="Times New Roman"/>
          <w:lang w:val="fr-BE"/>
        </w:rPr>
        <w:t>të</w:t>
      </w:r>
      <w:proofErr w:type="spellEnd"/>
      <w:r w:rsidRPr="00167361">
        <w:rPr>
          <w:rFonts w:ascii="Times New Roman" w:hAnsi="Times New Roman" w:cs="Times New Roman"/>
          <w:lang w:val="fr-BE"/>
        </w:rPr>
        <w:t xml:space="preserve"> </w:t>
      </w:r>
      <w:proofErr w:type="spellStart"/>
      <w:r w:rsidRPr="00167361">
        <w:rPr>
          <w:rFonts w:ascii="Times New Roman" w:hAnsi="Times New Roman" w:cs="Times New Roman"/>
          <w:lang w:val="fr-BE"/>
        </w:rPr>
        <w:t>kësaj</w:t>
      </w:r>
      <w:proofErr w:type="spellEnd"/>
      <w:r w:rsidRPr="00167361">
        <w:rPr>
          <w:rFonts w:ascii="Times New Roman" w:hAnsi="Times New Roman" w:cs="Times New Roman"/>
          <w:lang w:val="fr-BE"/>
        </w:rPr>
        <w:t xml:space="preserve"> </w:t>
      </w:r>
      <w:proofErr w:type="spellStart"/>
      <w:r w:rsidRPr="00167361">
        <w:rPr>
          <w:rFonts w:ascii="Times New Roman" w:hAnsi="Times New Roman" w:cs="Times New Roman"/>
          <w:lang w:val="fr-BE"/>
        </w:rPr>
        <w:t>marreveshjeje</w:t>
      </w:r>
      <w:proofErr w:type="spellEnd"/>
      <w:r w:rsidRPr="00167361">
        <w:rPr>
          <w:rFonts w:ascii="Times New Roman" w:hAnsi="Times New Roman" w:cs="Times New Roman"/>
          <w:lang w:val="fr-BE"/>
        </w:rPr>
        <w:t xml:space="preserve">, </w:t>
      </w:r>
      <w:proofErr w:type="spellStart"/>
      <w:r w:rsidRPr="00167361">
        <w:rPr>
          <w:rFonts w:ascii="Times New Roman" w:hAnsi="Times New Roman" w:cs="Times New Roman"/>
          <w:lang w:val="fr-BE"/>
        </w:rPr>
        <w:t>kjo</w:t>
      </w:r>
      <w:proofErr w:type="spellEnd"/>
      <w:r w:rsidRPr="00167361">
        <w:rPr>
          <w:rFonts w:ascii="Times New Roman" w:hAnsi="Times New Roman" w:cs="Times New Roman"/>
          <w:lang w:val="fr-BE"/>
        </w:rPr>
        <w:t xml:space="preserve"> </w:t>
      </w:r>
      <w:proofErr w:type="spellStart"/>
      <w:r w:rsidRPr="00167361">
        <w:rPr>
          <w:rFonts w:ascii="Times New Roman" w:hAnsi="Times New Roman" w:cs="Times New Roman"/>
          <w:lang w:val="fr-BE"/>
        </w:rPr>
        <w:t>marrëveshjë</w:t>
      </w:r>
      <w:proofErr w:type="spellEnd"/>
      <w:r w:rsidRPr="00167361">
        <w:rPr>
          <w:rFonts w:ascii="Times New Roman" w:hAnsi="Times New Roman" w:cs="Times New Roman"/>
          <w:lang w:val="fr-BE"/>
        </w:rPr>
        <w:t xml:space="preserve"> </w:t>
      </w:r>
      <w:proofErr w:type="spellStart"/>
      <w:r w:rsidRPr="00167361">
        <w:rPr>
          <w:rFonts w:ascii="Times New Roman" w:hAnsi="Times New Roman" w:cs="Times New Roman"/>
          <w:lang w:val="fr-BE"/>
        </w:rPr>
        <w:t>mund</w:t>
      </w:r>
      <w:proofErr w:type="spellEnd"/>
      <w:r w:rsidRPr="00167361">
        <w:rPr>
          <w:rFonts w:ascii="Times New Roman" w:hAnsi="Times New Roman" w:cs="Times New Roman"/>
          <w:lang w:val="fr-BE"/>
        </w:rPr>
        <w:t xml:space="preserve"> </w:t>
      </w:r>
      <w:proofErr w:type="spellStart"/>
      <w:r w:rsidRPr="00167361">
        <w:rPr>
          <w:rFonts w:ascii="Times New Roman" w:hAnsi="Times New Roman" w:cs="Times New Roman"/>
          <w:lang w:val="fr-BE"/>
        </w:rPr>
        <w:t>të</w:t>
      </w:r>
      <w:proofErr w:type="spellEnd"/>
      <w:r w:rsidRPr="00167361">
        <w:rPr>
          <w:rFonts w:ascii="Times New Roman" w:hAnsi="Times New Roman" w:cs="Times New Roman"/>
          <w:lang w:val="fr-BE"/>
        </w:rPr>
        <w:t xml:space="preserve"> </w:t>
      </w:r>
      <w:proofErr w:type="spellStart"/>
      <w:r w:rsidRPr="00167361">
        <w:rPr>
          <w:rFonts w:ascii="Times New Roman" w:hAnsi="Times New Roman" w:cs="Times New Roman"/>
          <w:lang w:val="fr-BE"/>
        </w:rPr>
        <w:t>përfundojë</w:t>
      </w:r>
      <w:proofErr w:type="spellEnd"/>
      <w:r w:rsidRPr="00167361">
        <w:rPr>
          <w:rFonts w:ascii="Times New Roman" w:hAnsi="Times New Roman" w:cs="Times New Roman"/>
          <w:lang w:val="fr-BE"/>
        </w:rPr>
        <w:t xml:space="preserve"> </w:t>
      </w:r>
      <w:proofErr w:type="spellStart"/>
      <w:r w:rsidRPr="00167361">
        <w:rPr>
          <w:rFonts w:ascii="Times New Roman" w:hAnsi="Times New Roman" w:cs="Times New Roman"/>
          <w:lang w:val="fr-BE"/>
        </w:rPr>
        <w:t>menjëherë</w:t>
      </w:r>
      <w:proofErr w:type="spellEnd"/>
      <w:r w:rsidRPr="00167361">
        <w:rPr>
          <w:rFonts w:ascii="Times New Roman" w:hAnsi="Times New Roman" w:cs="Times New Roman"/>
          <w:lang w:val="fr-BE"/>
        </w:rPr>
        <w:t xml:space="preserve"> </w:t>
      </w:r>
      <w:proofErr w:type="spellStart"/>
      <w:r w:rsidRPr="00167361">
        <w:rPr>
          <w:rFonts w:ascii="Times New Roman" w:hAnsi="Times New Roman" w:cs="Times New Roman"/>
          <w:lang w:val="fr-BE"/>
        </w:rPr>
        <w:t>dhe</w:t>
      </w:r>
      <w:proofErr w:type="spellEnd"/>
      <w:r w:rsidRPr="00167361">
        <w:rPr>
          <w:rFonts w:ascii="Times New Roman" w:hAnsi="Times New Roman" w:cs="Times New Roman"/>
          <w:lang w:val="fr-BE"/>
        </w:rPr>
        <w:t xml:space="preserve"> pala e </w:t>
      </w:r>
      <w:proofErr w:type="spellStart"/>
      <w:r w:rsidRPr="00167361">
        <w:rPr>
          <w:rFonts w:ascii="Times New Roman" w:hAnsi="Times New Roman" w:cs="Times New Roman"/>
          <w:lang w:val="fr-BE"/>
        </w:rPr>
        <w:t>demtuar</w:t>
      </w:r>
      <w:proofErr w:type="spellEnd"/>
      <w:r w:rsidRPr="00167361">
        <w:rPr>
          <w:rFonts w:ascii="Times New Roman" w:hAnsi="Times New Roman" w:cs="Times New Roman"/>
          <w:lang w:val="fr-BE"/>
        </w:rPr>
        <w:t xml:space="preserve"> ka </w:t>
      </w:r>
      <w:proofErr w:type="spellStart"/>
      <w:r w:rsidRPr="00167361">
        <w:rPr>
          <w:rFonts w:ascii="Times New Roman" w:hAnsi="Times New Roman" w:cs="Times New Roman"/>
          <w:lang w:val="fr-BE"/>
        </w:rPr>
        <w:t>të</w:t>
      </w:r>
      <w:proofErr w:type="spellEnd"/>
      <w:r w:rsidRPr="00167361">
        <w:rPr>
          <w:rFonts w:ascii="Times New Roman" w:hAnsi="Times New Roman" w:cs="Times New Roman"/>
          <w:lang w:val="fr-BE"/>
        </w:rPr>
        <w:t xml:space="preserve"> </w:t>
      </w:r>
      <w:proofErr w:type="spellStart"/>
      <w:r w:rsidRPr="00167361">
        <w:rPr>
          <w:rFonts w:ascii="Times New Roman" w:hAnsi="Times New Roman" w:cs="Times New Roman"/>
          <w:lang w:val="fr-BE"/>
        </w:rPr>
        <w:t>drejte</w:t>
      </w:r>
      <w:proofErr w:type="spellEnd"/>
      <w:r w:rsidRPr="00167361">
        <w:rPr>
          <w:rFonts w:ascii="Times New Roman" w:hAnsi="Times New Roman" w:cs="Times New Roman"/>
          <w:lang w:val="fr-BE"/>
        </w:rPr>
        <w:t xml:space="preserve"> </w:t>
      </w:r>
      <w:proofErr w:type="spellStart"/>
      <w:r w:rsidRPr="00167361">
        <w:rPr>
          <w:rFonts w:ascii="Times New Roman" w:hAnsi="Times New Roman" w:cs="Times New Roman"/>
          <w:lang w:val="fr-BE"/>
        </w:rPr>
        <w:t>të</w:t>
      </w:r>
      <w:proofErr w:type="spellEnd"/>
      <w:r w:rsidRPr="00167361">
        <w:rPr>
          <w:rFonts w:ascii="Times New Roman" w:hAnsi="Times New Roman" w:cs="Times New Roman"/>
          <w:lang w:val="fr-BE"/>
        </w:rPr>
        <w:t xml:space="preserve"> </w:t>
      </w:r>
      <w:proofErr w:type="spellStart"/>
      <w:r w:rsidRPr="00167361">
        <w:rPr>
          <w:rFonts w:ascii="Times New Roman" w:hAnsi="Times New Roman" w:cs="Times New Roman"/>
          <w:lang w:val="fr-BE"/>
        </w:rPr>
        <w:t>kerkoje</w:t>
      </w:r>
      <w:proofErr w:type="spellEnd"/>
      <w:r w:rsidRPr="00167361">
        <w:rPr>
          <w:rFonts w:ascii="Times New Roman" w:hAnsi="Times New Roman" w:cs="Times New Roman"/>
          <w:lang w:val="fr-BE"/>
        </w:rPr>
        <w:t xml:space="preserve"> </w:t>
      </w:r>
      <w:proofErr w:type="spellStart"/>
      <w:r w:rsidRPr="00167361">
        <w:rPr>
          <w:rFonts w:ascii="Times New Roman" w:hAnsi="Times New Roman" w:cs="Times New Roman"/>
          <w:lang w:val="fr-BE"/>
        </w:rPr>
        <w:t>dëmshpërblim</w:t>
      </w:r>
      <w:proofErr w:type="spellEnd"/>
      <w:r w:rsidRPr="00167361">
        <w:rPr>
          <w:rFonts w:ascii="Times New Roman" w:hAnsi="Times New Roman" w:cs="Times New Roman"/>
          <w:lang w:val="fr-BE"/>
        </w:rPr>
        <w:t xml:space="preserve"> </w:t>
      </w:r>
      <w:proofErr w:type="spellStart"/>
      <w:r w:rsidRPr="00167361">
        <w:rPr>
          <w:rFonts w:ascii="Times New Roman" w:hAnsi="Times New Roman" w:cs="Times New Roman"/>
          <w:lang w:val="fr-BE"/>
        </w:rPr>
        <w:t>në</w:t>
      </w:r>
      <w:proofErr w:type="spellEnd"/>
      <w:r w:rsidRPr="00167361">
        <w:rPr>
          <w:rFonts w:ascii="Times New Roman" w:hAnsi="Times New Roman" w:cs="Times New Roman"/>
          <w:lang w:val="fr-BE"/>
        </w:rPr>
        <w:t xml:space="preserve"> </w:t>
      </w:r>
      <w:proofErr w:type="spellStart"/>
      <w:r w:rsidRPr="00167361">
        <w:rPr>
          <w:rFonts w:ascii="Times New Roman" w:hAnsi="Times New Roman" w:cs="Times New Roman"/>
          <w:lang w:val="fr-BE"/>
        </w:rPr>
        <w:t>përputhje</w:t>
      </w:r>
      <w:proofErr w:type="spellEnd"/>
      <w:r w:rsidRPr="00167361">
        <w:rPr>
          <w:rFonts w:ascii="Times New Roman" w:hAnsi="Times New Roman" w:cs="Times New Roman"/>
          <w:lang w:val="fr-BE"/>
        </w:rPr>
        <w:t xml:space="preserve"> me </w:t>
      </w:r>
      <w:proofErr w:type="spellStart"/>
      <w:r w:rsidRPr="00167361">
        <w:rPr>
          <w:rFonts w:ascii="Times New Roman" w:hAnsi="Times New Roman" w:cs="Times New Roman"/>
          <w:lang w:val="fr-BE"/>
        </w:rPr>
        <w:t>dispozitat</w:t>
      </w:r>
      <w:proofErr w:type="spellEnd"/>
      <w:r w:rsidRPr="00167361">
        <w:rPr>
          <w:rFonts w:ascii="Times New Roman" w:hAnsi="Times New Roman" w:cs="Times New Roman"/>
          <w:lang w:val="fr-BE"/>
        </w:rPr>
        <w:t xml:space="preserve"> e </w:t>
      </w:r>
      <w:proofErr w:type="spellStart"/>
      <w:r w:rsidRPr="00167361">
        <w:rPr>
          <w:rFonts w:ascii="Times New Roman" w:hAnsi="Times New Roman" w:cs="Times New Roman"/>
          <w:lang w:val="fr-BE"/>
        </w:rPr>
        <w:t>legjislacionit</w:t>
      </w:r>
      <w:proofErr w:type="spellEnd"/>
      <w:r w:rsidRPr="00167361">
        <w:rPr>
          <w:rFonts w:ascii="Times New Roman" w:hAnsi="Times New Roman" w:cs="Times New Roman"/>
          <w:lang w:val="fr-BE"/>
        </w:rPr>
        <w:t xml:space="preserve"> ne </w:t>
      </w:r>
      <w:proofErr w:type="spellStart"/>
      <w:r w:rsidRPr="00167361">
        <w:rPr>
          <w:rFonts w:ascii="Times New Roman" w:hAnsi="Times New Roman" w:cs="Times New Roman"/>
          <w:lang w:val="fr-BE"/>
        </w:rPr>
        <w:t>fuqi</w:t>
      </w:r>
      <w:proofErr w:type="spellEnd"/>
      <w:r w:rsidRPr="00167361">
        <w:rPr>
          <w:rFonts w:ascii="Times New Roman" w:hAnsi="Times New Roman" w:cs="Times New Roman"/>
          <w:lang w:val="fr-BE"/>
        </w:rPr>
        <w:t>.</w:t>
      </w:r>
    </w:p>
    <w:p w14:paraId="391CA5AD" w14:textId="77777777" w:rsidR="004F0454" w:rsidRPr="00167361" w:rsidRDefault="004F0454" w:rsidP="004F0454">
      <w:pPr>
        <w:ind w:left="720" w:hanging="630"/>
        <w:rPr>
          <w:rFonts w:ascii="Times New Roman" w:hAnsi="Times New Roman" w:cs="Times New Roman"/>
          <w:b/>
        </w:rPr>
      </w:pPr>
      <w:r w:rsidRPr="00167361">
        <w:rPr>
          <w:rFonts w:ascii="Times New Roman" w:hAnsi="Times New Roman" w:cs="Times New Roman"/>
          <w:b/>
        </w:rPr>
        <w:t>NENI 8</w:t>
      </w:r>
    </w:p>
    <w:p w14:paraId="1B0CBE0F" w14:textId="77777777" w:rsidR="004F0454" w:rsidRPr="00167361" w:rsidRDefault="004F0454" w:rsidP="004F0454">
      <w:pPr>
        <w:ind w:left="720" w:hanging="630"/>
        <w:rPr>
          <w:rFonts w:ascii="Times New Roman" w:hAnsi="Times New Roman" w:cs="Times New Roman"/>
          <w:b/>
        </w:rPr>
      </w:pPr>
      <w:r w:rsidRPr="00167361">
        <w:rPr>
          <w:rFonts w:ascii="Times New Roman" w:hAnsi="Times New Roman" w:cs="Times New Roman"/>
          <w:b/>
        </w:rPr>
        <w:t>DISPOZITAT PERFUNDIMTARE</w:t>
      </w:r>
    </w:p>
    <w:p w14:paraId="52E4019E" w14:textId="77777777" w:rsidR="004F0454" w:rsidRPr="00167361" w:rsidRDefault="004F0454" w:rsidP="004F0454">
      <w:pPr>
        <w:pStyle w:val="ListParagraph"/>
        <w:ind w:left="360" w:hanging="360"/>
        <w:jc w:val="both"/>
        <w:rPr>
          <w:rFonts w:ascii="Times New Roman" w:hAnsi="Times New Roman" w:cs="Times New Roman"/>
        </w:rPr>
      </w:pPr>
      <w:r w:rsidRPr="00167361">
        <w:rPr>
          <w:rFonts w:ascii="Times New Roman" w:hAnsi="Times New Roman" w:cs="Times New Roman"/>
        </w:rPr>
        <w:t>8.1.</w:t>
      </w:r>
      <w:r w:rsidRPr="00167361">
        <w:rPr>
          <w:rFonts w:ascii="Times New Roman" w:hAnsi="Times New Roman" w:cs="Times New Roman"/>
        </w:rPr>
        <w:tab/>
      </w:r>
      <w:proofErr w:type="spellStart"/>
      <w:r w:rsidRPr="00167361">
        <w:rPr>
          <w:rFonts w:ascii="Times New Roman" w:hAnsi="Times New Roman" w:cs="Times New Roman"/>
        </w:rPr>
        <w:t>Mosmarrëveshjet</w:t>
      </w:r>
      <w:proofErr w:type="spellEnd"/>
      <w:r w:rsidRPr="00167361">
        <w:rPr>
          <w:rFonts w:ascii="Times New Roman" w:hAnsi="Times New Roman" w:cs="Times New Roman"/>
        </w:rPr>
        <w:t xml:space="preserve"> </w:t>
      </w:r>
      <w:proofErr w:type="spellStart"/>
      <w:r w:rsidRPr="00167361">
        <w:rPr>
          <w:rFonts w:ascii="Times New Roman" w:hAnsi="Times New Roman" w:cs="Times New Roman"/>
        </w:rPr>
        <w:t>që</w:t>
      </w:r>
      <w:proofErr w:type="spellEnd"/>
      <w:r w:rsidRPr="00167361">
        <w:rPr>
          <w:rFonts w:ascii="Times New Roman" w:hAnsi="Times New Roman" w:cs="Times New Roman"/>
        </w:rPr>
        <w:t xml:space="preserve"> </w:t>
      </w:r>
      <w:proofErr w:type="spellStart"/>
      <w:r w:rsidRPr="00167361">
        <w:rPr>
          <w:rFonts w:ascii="Times New Roman" w:hAnsi="Times New Roman" w:cs="Times New Roman"/>
        </w:rPr>
        <w:t>mund</w:t>
      </w:r>
      <w:proofErr w:type="spellEnd"/>
      <w:r w:rsidRPr="00167361">
        <w:rPr>
          <w:rFonts w:ascii="Times New Roman" w:hAnsi="Times New Roman" w:cs="Times New Roman"/>
        </w:rPr>
        <w:t xml:space="preserve"> </w:t>
      </w:r>
      <w:proofErr w:type="spellStart"/>
      <w:r w:rsidRPr="00167361">
        <w:rPr>
          <w:rFonts w:ascii="Times New Roman" w:hAnsi="Times New Roman" w:cs="Times New Roman"/>
        </w:rPr>
        <w:t>të</w:t>
      </w:r>
      <w:proofErr w:type="spellEnd"/>
      <w:r w:rsidRPr="00167361">
        <w:rPr>
          <w:rFonts w:ascii="Times New Roman" w:hAnsi="Times New Roman" w:cs="Times New Roman"/>
        </w:rPr>
        <w:t xml:space="preserve"> </w:t>
      </w:r>
      <w:proofErr w:type="spellStart"/>
      <w:r w:rsidRPr="00167361">
        <w:rPr>
          <w:rFonts w:ascii="Times New Roman" w:hAnsi="Times New Roman" w:cs="Times New Roman"/>
        </w:rPr>
        <w:t>lindin</w:t>
      </w:r>
      <w:proofErr w:type="spellEnd"/>
      <w:r w:rsidRPr="00167361">
        <w:rPr>
          <w:rFonts w:ascii="Times New Roman" w:hAnsi="Times New Roman" w:cs="Times New Roman"/>
        </w:rPr>
        <w:t xml:space="preserve"> midis </w:t>
      </w:r>
      <w:proofErr w:type="spellStart"/>
      <w:r w:rsidRPr="00167361">
        <w:rPr>
          <w:rFonts w:ascii="Times New Roman" w:hAnsi="Times New Roman" w:cs="Times New Roman"/>
        </w:rPr>
        <w:t>palëve</w:t>
      </w:r>
      <w:proofErr w:type="spellEnd"/>
      <w:r w:rsidRPr="00167361">
        <w:rPr>
          <w:rFonts w:ascii="Times New Roman" w:hAnsi="Times New Roman" w:cs="Times New Roman"/>
        </w:rPr>
        <w:t xml:space="preserve"> </w:t>
      </w:r>
      <w:proofErr w:type="spellStart"/>
      <w:r w:rsidRPr="00167361">
        <w:rPr>
          <w:rFonts w:ascii="Times New Roman" w:hAnsi="Times New Roman" w:cs="Times New Roman"/>
        </w:rPr>
        <w:t>si</w:t>
      </w:r>
      <w:proofErr w:type="spellEnd"/>
      <w:r w:rsidRPr="00167361">
        <w:rPr>
          <w:rFonts w:ascii="Times New Roman" w:hAnsi="Times New Roman" w:cs="Times New Roman"/>
        </w:rPr>
        <w:t xml:space="preserve"> </w:t>
      </w:r>
      <w:proofErr w:type="spellStart"/>
      <w:r w:rsidRPr="00167361">
        <w:rPr>
          <w:rFonts w:ascii="Times New Roman" w:hAnsi="Times New Roman" w:cs="Times New Roman"/>
        </w:rPr>
        <w:t>rezultat</w:t>
      </w:r>
      <w:proofErr w:type="spellEnd"/>
      <w:r w:rsidRPr="00167361">
        <w:rPr>
          <w:rFonts w:ascii="Times New Roman" w:hAnsi="Times New Roman" w:cs="Times New Roman"/>
        </w:rPr>
        <w:t xml:space="preserve"> </w:t>
      </w:r>
      <w:proofErr w:type="spellStart"/>
      <w:r w:rsidRPr="00167361">
        <w:rPr>
          <w:rFonts w:ascii="Times New Roman" w:hAnsi="Times New Roman" w:cs="Times New Roman"/>
        </w:rPr>
        <w:t>i</w:t>
      </w:r>
      <w:proofErr w:type="spellEnd"/>
      <w:r w:rsidRPr="00167361">
        <w:rPr>
          <w:rFonts w:ascii="Times New Roman" w:hAnsi="Times New Roman" w:cs="Times New Roman"/>
        </w:rPr>
        <w:t xml:space="preserve"> </w:t>
      </w:r>
      <w:proofErr w:type="spellStart"/>
      <w:r w:rsidRPr="00167361">
        <w:rPr>
          <w:rFonts w:ascii="Times New Roman" w:hAnsi="Times New Roman" w:cs="Times New Roman"/>
        </w:rPr>
        <w:t>moszbatimit</w:t>
      </w:r>
      <w:proofErr w:type="spellEnd"/>
      <w:r w:rsidRPr="00167361">
        <w:rPr>
          <w:rFonts w:ascii="Times New Roman" w:hAnsi="Times New Roman" w:cs="Times New Roman"/>
        </w:rPr>
        <w:t xml:space="preserve"> </w:t>
      </w:r>
      <w:proofErr w:type="spellStart"/>
      <w:r w:rsidRPr="00167361">
        <w:rPr>
          <w:rFonts w:ascii="Times New Roman" w:hAnsi="Times New Roman" w:cs="Times New Roman"/>
        </w:rPr>
        <w:t>të</w:t>
      </w:r>
      <w:proofErr w:type="spellEnd"/>
      <w:r w:rsidRPr="00167361">
        <w:rPr>
          <w:rFonts w:ascii="Times New Roman" w:hAnsi="Times New Roman" w:cs="Times New Roman"/>
        </w:rPr>
        <w:t xml:space="preserve"> </w:t>
      </w:r>
      <w:proofErr w:type="spellStart"/>
      <w:r w:rsidRPr="00167361">
        <w:rPr>
          <w:rFonts w:ascii="Times New Roman" w:hAnsi="Times New Roman" w:cs="Times New Roman"/>
        </w:rPr>
        <w:t>kësaj</w:t>
      </w:r>
      <w:proofErr w:type="spellEnd"/>
      <w:r w:rsidRPr="00167361">
        <w:rPr>
          <w:rFonts w:ascii="Times New Roman" w:hAnsi="Times New Roman" w:cs="Times New Roman"/>
        </w:rPr>
        <w:t xml:space="preserve"> </w:t>
      </w:r>
      <w:proofErr w:type="spellStart"/>
      <w:r w:rsidRPr="00167361">
        <w:rPr>
          <w:rFonts w:ascii="Times New Roman" w:hAnsi="Times New Roman" w:cs="Times New Roman"/>
        </w:rPr>
        <w:t>akt</w:t>
      </w:r>
      <w:proofErr w:type="spellEnd"/>
      <w:r w:rsidRPr="00167361">
        <w:rPr>
          <w:rFonts w:ascii="Times New Roman" w:hAnsi="Times New Roman" w:cs="Times New Roman"/>
        </w:rPr>
        <w:t xml:space="preserve"> </w:t>
      </w:r>
      <w:proofErr w:type="spellStart"/>
      <w:r w:rsidRPr="00167361">
        <w:rPr>
          <w:rFonts w:ascii="Times New Roman" w:hAnsi="Times New Roman" w:cs="Times New Roman"/>
        </w:rPr>
        <w:t>marrëveshjeje</w:t>
      </w:r>
      <w:proofErr w:type="spellEnd"/>
      <w:r w:rsidRPr="00167361">
        <w:rPr>
          <w:rFonts w:ascii="Times New Roman" w:hAnsi="Times New Roman" w:cs="Times New Roman"/>
        </w:rPr>
        <w:t xml:space="preserve"> </w:t>
      </w:r>
      <w:proofErr w:type="spellStart"/>
      <w:r w:rsidRPr="00167361">
        <w:rPr>
          <w:rFonts w:ascii="Times New Roman" w:hAnsi="Times New Roman" w:cs="Times New Roman"/>
        </w:rPr>
        <w:t>zgjidhen</w:t>
      </w:r>
      <w:proofErr w:type="spellEnd"/>
      <w:r w:rsidRPr="00167361">
        <w:rPr>
          <w:rFonts w:ascii="Times New Roman" w:hAnsi="Times New Roman" w:cs="Times New Roman"/>
        </w:rPr>
        <w:t xml:space="preserve"> me </w:t>
      </w:r>
      <w:proofErr w:type="spellStart"/>
      <w:r w:rsidRPr="00167361">
        <w:rPr>
          <w:rFonts w:ascii="Times New Roman" w:hAnsi="Times New Roman" w:cs="Times New Roman"/>
        </w:rPr>
        <w:t>mirëkuptim</w:t>
      </w:r>
      <w:proofErr w:type="spellEnd"/>
      <w:r w:rsidRPr="00167361">
        <w:rPr>
          <w:rFonts w:ascii="Times New Roman" w:hAnsi="Times New Roman" w:cs="Times New Roman"/>
        </w:rPr>
        <w:t xml:space="preserve">, </w:t>
      </w:r>
      <w:proofErr w:type="spellStart"/>
      <w:r w:rsidRPr="00167361">
        <w:rPr>
          <w:rFonts w:ascii="Times New Roman" w:hAnsi="Times New Roman" w:cs="Times New Roman"/>
        </w:rPr>
        <w:t>në</w:t>
      </w:r>
      <w:proofErr w:type="spellEnd"/>
      <w:r w:rsidRPr="00167361">
        <w:rPr>
          <w:rFonts w:ascii="Times New Roman" w:hAnsi="Times New Roman" w:cs="Times New Roman"/>
        </w:rPr>
        <w:t xml:space="preserve"> </w:t>
      </w:r>
      <w:proofErr w:type="spellStart"/>
      <w:r w:rsidRPr="00167361">
        <w:rPr>
          <w:rFonts w:ascii="Times New Roman" w:hAnsi="Times New Roman" w:cs="Times New Roman"/>
        </w:rPr>
        <w:t>rast</w:t>
      </w:r>
      <w:proofErr w:type="spellEnd"/>
      <w:r w:rsidRPr="00167361">
        <w:rPr>
          <w:rFonts w:ascii="Times New Roman" w:hAnsi="Times New Roman" w:cs="Times New Roman"/>
        </w:rPr>
        <w:t xml:space="preserve"> </w:t>
      </w:r>
      <w:proofErr w:type="spellStart"/>
      <w:r w:rsidRPr="00167361">
        <w:rPr>
          <w:rFonts w:ascii="Times New Roman" w:hAnsi="Times New Roman" w:cs="Times New Roman"/>
        </w:rPr>
        <w:t>të</w:t>
      </w:r>
      <w:proofErr w:type="spellEnd"/>
      <w:r w:rsidRPr="00167361">
        <w:rPr>
          <w:rFonts w:ascii="Times New Roman" w:hAnsi="Times New Roman" w:cs="Times New Roman"/>
        </w:rPr>
        <w:t xml:space="preserve"> </w:t>
      </w:r>
      <w:proofErr w:type="spellStart"/>
      <w:r w:rsidRPr="00167361">
        <w:rPr>
          <w:rFonts w:ascii="Times New Roman" w:hAnsi="Times New Roman" w:cs="Times New Roman"/>
        </w:rPr>
        <w:t>kundërt</w:t>
      </w:r>
      <w:proofErr w:type="spellEnd"/>
      <w:r w:rsidRPr="00167361">
        <w:rPr>
          <w:rFonts w:ascii="Times New Roman" w:hAnsi="Times New Roman" w:cs="Times New Roman"/>
        </w:rPr>
        <w:t xml:space="preserve"> </w:t>
      </w:r>
      <w:proofErr w:type="spellStart"/>
      <w:r w:rsidRPr="00167361">
        <w:rPr>
          <w:rFonts w:ascii="Times New Roman" w:hAnsi="Times New Roman" w:cs="Times New Roman"/>
        </w:rPr>
        <w:t>palët</w:t>
      </w:r>
      <w:proofErr w:type="spellEnd"/>
      <w:r w:rsidRPr="00167361">
        <w:rPr>
          <w:rFonts w:ascii="Times New Roman" w:hAnsi="Times New Roman" w:cs="Times New Roman"/>
        </w:rPr>
        <w:t xml:space="preserve"> </w:t>
      </w:r>
      <w:proofErr w:type="spellStart"/>
      <w:r w:rsidRPr="00167361">
        <w:rPr>
          <w:rFonts w:ascii="Times New Roman" w:hAnsi="Times New Roman" w:cs="Times New Roman"/>
        </w:rPr>
        <w:t>i</w:t>
      </w:r>
      <w:proofErr w:type="spellEnd"/>
      <w:r w:rsidRPr="00167361">
        <w:rPr>
          <w:rFonts w:ascii="Times New Roman" w:hAnsi="Times New Roman" w:cs="Times New Roman"/>
        </w:rPr>
        <w:t xml:space="preserve"> </w:t>
      </w:r>
      <w:proofErr w:type="spellStart"/>
      <w:r w:rsidRPr="00167361">
        <w:rPr>
          <w:rFonts w:ascii="Times New Roman" w:hAnsi="Times New Roman" w:cs="Times New Roman"/>
        </w:rPr>
        <w:t>drejtohen</w:t>
      </w:r>
      <w:proofErr w:type="spellEnd"/>
      <w:r w:rsidRPr="00167361">
        <w:rPr>
          <w:rFonts w:ascii="Times New Roman" w:hAnsi="Times New Roman" w:cs="Times New Roman"/>
        </w:rPr>
        <w:t xml:space="preserve"> </w:t>
      </w:r>
      <w:proofErr w:type="spellStart"/>
      <w:r w:rsidRPr="00167361">
        <w:rPr>
          <w:rFonts w:ascii="Times New Roman" w:hAnsi="Times New Roman" w:cs="Times New Roman"/>
        </w:rPr>
        <w:t>gjykatës</w:t>
      </w:r>
      <w:proofErr w:type="spellEnd"/>
      <w:r w:rsidRPr="00167361">
        <w:rPr>
          <w:rFonts w:ascii="Times New Roman" w:hAnsi="Times New Roman" w:cs="Times New Roman"/>
        </w:rPr>
        <w:t xml:space="preserve"> </w:t>
      </w:r>
      <w:proofErr w:type="spellStart"/>
      <w:r w:rsidRPr="00167361">
        <w:rPr>
          <w:rFonts w:ascii="Times New Roman" w:hAnsi="Times New Roman" w:cs="Times New Roman"/>
        </w:rPr>
        <w:t>kompetente</w:t>
      </w:r>
      <w:proofErr w:type="spellEnd"/>
      <w:r w:rsidRPr="00167361">
        <w:rPr>
          <w:rFonts w:ascii="Times New Roman" w:hAnsi="Times New Roman" w:cs="Times New Roman"/>
        </w:rPr>
        <w:t>.</w:t>
      </w:r>
    </w:p>
    <w:p w14:paraId="101EDEC5" w14:textId="77777777" w:rsidR="004F0454" w:rsidRPr="00167361" w:rsidRDefault="004F0454" w:rsidP="004F0454">
      <w:pPr>
        <w:pStyle w:val="ListParagraph"/>
        <w:ind w:left="360" w:hanging="360"/>
        <w:jc w:val="both"/>
        <w:rPr>
          <w:rFonts w:ascii="Times New Roman" w:hAnsi="Times New Roman" w:cs="Times New Roman"/>
        </w:rPr>
      </w:pPr>
      <w:r w:rsidRPr="00167361">
        <w:rPr>
          <w:rFonts w:ascii="Times New Roman" w:hAnsi="Times New Roman" w:cs="Times New Roman"/>
        </w:rPr>
        <w:t>8.2</w:t>
      </w:r>
      <w:r w:rsidRPr="00167361">
        <w:rPr>
          <w:rFonts w:ascii="Times New Roman" w:hAnsi="Times New Roman" w:cs="Times New Roman"/>
        </w:rPr>
        <w:tab/>
      </w:r>
      <w:proofErr w:type="spellStart"/>
      <w:r w:rsidRPr="00167361">
        <w:rPr>
          <w:rFonts w:ascii="Times New Roman" w:hAnsi="Times New Roman" w:cs="Times New Roman"/>
        </w:rPr>
        <w:t>Në</w:t>
      </w:r>
      <w:proofErr w:type="spellEnd"/>
      <w:r w:rsidRPr="00167361">
        <w:rPr>
          <w:rFonts w:ascii="Times New Roman" w:hAnsi="Times New Roman" w:cs="Times New Roman"/>
        </w:rPr>
        <w:t xml:space="preserve"> </w:t>
      </w:r>
      <w:proofErr w:type="spellStart"/>
      <w:r w:rsidRPr="00167361">
        <w:rPr>
          <w:rFonts w:ascii="Times New Roman" w:hAnsi="Times New Roman" w:cs="Times New Roman"/>
        </w:rPr>
        <w:t>mënyrë</w:t>
      </w:r>
      <w:proofErr w:type="spellEnd"/>
      <w:r w:rsidRPr="00167361">
        <w:rPr>
          <w:rFonts w:ascii="Times New Roman" w:hAnsi="Times New Roman" w:cs="Times New Roman"/>
        </w:rPr>
        <w:t xml:space="preserve"> alternative, </w:t>
      </w:r>
      <w:proofErr w:type="spellStart"/>
      <w:r w:rsidRPr="00167361">
        <w:rPr>
          <w:rFonts w:ascii="Times New Roman" w:hAnsi="Times New Roman" w:cs="Times New Roman"/>
        </w:rPr>
        <w:t>palët</w:t>
      </w:r>
      <w:proofErr w:type="spellEnd"/>
      <w:r w:rsidRPr="00167361">
        <w:rPr>
          <w:rFonts w:ascii="Times New Roman" w:hAnsi="Times New Roman" w:cs="Times New Roman"/>
        </w:rPr>
        <w:t xml:space="preserve"> </w:t>
      </w:r>
      <w:proofErr w:type="spellStart"/>
      <w:r w:rsidRPr="00167361">
        <w:rPr>
          <w:rFonts w:ascii="Times New Roman" w:hAnsi="Times New Roman" w:cs="Times New Roman"/>
        </w:rPr>
        <w:t>mund</w:t>
      </w:r>
      <w:proofErr w:type="spellEnd"/>
      <w:r w:rsidRPr="00167361">
        <w:rPr>
          <w:rFonts w:ascii="Times New Roman" w:hAnsi="Times New Roman" w:cs="Times New Roman"/>
        </w:rPr>
        <w:t xml:space="preserve"> </w:t>
      </w:r>
      <w:proofErr w:type="spellStart"/>
      <w:r w:rsidRPr="00167361">
        <w:rPr>
          <w:rFonts w:ascii="Times New Roman" w:hAnsi="Times New Roman" w:cs="Times New Roman"/>
        </w:rPr>
        <w:t>të</w:t>
      </w:r>
      <w:proofErr w:type="spellEnd"/>
      <w:r w:rsidRPr="00167361">
        <w:rPr>
          <w:rFonts w:ascii="Times New Roman" w:hAnsi="Times New Roman" w:cs="Times New Roman"/>
        </w:rPr>
        <w:t xml:space="preserve"> bien </w:t>
      </w:r>
      <w:proofErr w:type="spellStart"/>
      <w:r w:rsidRPr="00167361">
        <w:rPr>
          <w:rFonts w:ascii="Times New Roman" w:hAnsi="Times New Roman" w:cs="Times New Roman"/>
        </w:rPr>
        <w:t>dakort</w:t>
      </w:r>
      <w:proofErr w:type="spellEnd"/>
      <w:r w:rsidRPr="00167361">
        <w:rPr>
          <w:rFonts w:ascii="Times New Roman" w:hAnsi="Times New Roman" w:cs="Times New Roman"/>
        </w:rPr>
        <w:t xml:space="preserve"> </w:t>
      </w:r>
      <w:proofErr w:type="spellStart"/>
      <w:r w:rsidRPr="00167361">
        <w:rPr>
          <w:rFonts w:ascii="Times New Roman" w:hAnsi="Times New Roman" w:cs="Times New Roman"/>
        </w:rPr>
        <w:t>t’i</w:t>
      </w:r>
      <w:proofErr w:type="spellEnd"/>
      <w:r w:rsidRPr="00167361">
        <w:rPr>
          <w:rFonts w:ascii="Times New Roman" w:hAnsi="Times New Roman" w:cs="Times New Roman"/>
        </w:rPr>
        <w:t xml:space="preserve"> </w:t>
      </w:r>
      <w:proofErr w:type="spellStart"/>
      <w:r w:rsidRPr="00167361">
        <w:rPr>
          <w:rFonts w:ascii="Times New Roman" w:hAnsi="Times New Roman" w:cs="Times New Roman"/>
        </w:rPr>
        <w:t>cojnë</w:t>
      </w:r>
      <w:proofErr w:type="spellEnd"/>
      <w:r w:rsidRPr="00167361">
        <w:rPr>
          <w:rFonts w:ascii="Times New Roman" w:hAnsi="Times New Roman" w:cs="Times New Roman"/>
        </w:rPr>
        <w:t xml:space="preserve"> </w:t>
      </w:r>
      <w:proofErr w:type="spellStart"/>
      <w:r w:rsidRPr="00167361">
        <w:rPr>
          <w:rFonts w:ascii="Times New Roman" w:hAnsi="Times New Roman" w:cs="Times New Roman"/>
        </w:rPr>
        <w:t>mosmarrëveshjet</w:t>
      </w:r>
      <w:proofErr w:type="spellEnd"/>
      <w:r w:rsidRPr="00167361">
        <w:rPr>
          <w:rFonts w:ascii="Times New Roman" w:hAnsi="Times New Roman" w:cs="Times New Roman"/>
        </w:rPr>
        <w:t xml:space="preserve"> </w:t>
      </w:r>
      <w:proofErr w:type="spellStart"/>
      <w:r w:rsidRPr="00167361">
        <w:rPr>
          <w:rFonts w:ascii="Times New Roman" w:hAnsi="Times New Roman" w:cs="Times New Roman"/>
        </w:rPr>
        <w:t>për</w:t>
      </w:r>
      <w:proofErr w:type="spellEnd"/>
      <w:r w:rsidRPr="00167361">
        <w:rPr>
          <w:rFonts w:ascii="Times New Roman" w:hAnsi="Times New Roman" w:cs="Times New Roman"/>
        </w:rPr>
        <w:t xml:space="preserve"> </w:t>
      </w:r>
      <w:proofErr w:type="spellStart"/>
      <w:r w:rsidRPr="00167361">
        <w:rPr>
          <w:rFonts w:ascii="Times New Roman" w:hAnsi="Times New Roman" w:cs="Times New Roman"/>
        </w:rPr>
        <w:t>zgjidhje</w:t>
      </w:r>
      <w:proofErr w:type="spellEnd"/>
      <w:r w:rsidRPr="00167361">
        <w:rPr>
          <w:rFonts w:ascii="Times New Roman" w:hAnsi="Times New Roman" w:cs="Times New Roman"/>
        </w:rPr>
        <w:t xml:space="preserve"> me </w:t>
      </w:r>
      <w:proofErr w:type="spellStart"/>
      <w:r w:rsidRPr="00167361">
        <w:rPr>
          <w:rFonts w:ascii="Times New Roman" w:hAnsi="Times New Roman" w:cs="Times New Roman"/>
        </w:rPr>
        <w:t>arbitrazh</w:t>
      </w:r>
      <w:proofErr w:type="spellEnd"/>
      <w:r w:rsidRPr="00167361">
        <w:rPr>
          <w:rFonts w:ascii="Times New Roman" w:hAnsi="Times New Roman" w:cs="Times New Roman"/>
        </w:rPr>
        <w:t xml:space="preserve"> </w:t>
      </w:r>
      <w:proofErr w:type="spellStart"/>
      <w:r w:rsidRPr="00167361">
        <w:rPr>
          <w:rFonts w:ascii="Times New Roman" w:hAnsi="Times New Roman" w:cs="Times New Roman"/>
        </w:rPr>
        <w:t>në</w:t>
      </w:r>
      <w:proofErr w:type="spellEnd"/>
      <w:r w:rsidRPr="00167361">
        <w:rPr>
          <w:rFonts w:ascii="Times New Roman" w:hAnsi="Times New Roman" w:cs="Times New Roman"/>
        </w:rPr>
        <w:t xml:space="preserve"> </w:t>
      </w:r>
      <w:proofErr w:type="spellStart"/>
      <w:r w:rsidRPr="00167361">
        <w:rPr>
          <w:rFonts w:ascii="Times New Roman" w:hAnsi="Times New Roman" w:cs="Times New Roman"/>
        </w:rPr>
        <w:t>Qëndrën</w:t>
      </w:r>
      <w:proofErr w:type="spellEnd"/>
      <w:r w:rsidRPr="00167361">
        <w:rPr>
          <w:rFonts w:ascii="Times New Roman" w:hAnsi="Times New Roman" w:cs="Times New Roman"/>
        </w:rPr>
        <w:t xml:space="preserve"> </w:t>
      </w:r>
      <w:proofErr w:type="spellStart"/>
      <w:r w:rsidRPr="00167361">
        <w:rPr>
          <w:rFonts w:ascii="Times New Roman" w:hAnsi="Times New Roman" w:cs="Times New Roman"/>
        </w:rPr>
        <w:t>Shqiptare</w:t>
      </w:r>
      <w:proofErr w:type="spellEnd"/>
      <w:r w:rsidRPr="00167361">
        <w:rPr>
          <w:rFonts w:ascii="Times New Roman" w:hAnsi="Times New Roman" w:cs="Times New Roman"/>
        </w:rPr>
        <w:t xml:space="preserve"> </w:t>
      </w:r>
      <w:proofErr w:type="spellStart"/>
      <w:r w:rsidRPr="00167361">
        <w:rPr>
          <w:rFonts w:ascii="Times New Roman" w:hAnsi="Times New Roman" w:cs="Times New Roman"/>
        </w:rPr>
        <w:t>të</w:t>
      </w:r>
      <w:proofErr w:type="spellEnd"/>
      <w:r w:rsidRPr="00167361">
        <w:rPr>
          <w:rFonts w:ascii="Times New Roman" w:hAnsi="Times New Roman" w:cs="Times New Roman"/>
        </w:rPr>
        <w:t xml:space="preserve"> </w:t>
      </w:r>
      <w:proofErr w:type="spellStart"/>
      <w:r w:rsidRPr="00167361">
        <w:rPr>
          <w:rFonts w:ascii="Times New Roman" w:hAnsi="Times New Roman" w:cs="Times New Roman"/>
        </w:rPr>
        <w:t>Ndërmjetësimit</w:t>
      </w:r>
      <w:proofErr w:type="spellEnd"/>
      <w:r w:rsidRPr="00167361">
        <w:rPr>
          <w:rFonts w:ascii="Times New Roman" w:hAnsi="Times New Roman" w:cs="Times New Roman"/>
        </w:rPr>
        <w:t xml:space="preserve"> </w:t>
      </w:r>
      <w:proofErr w:type="spellStart"/>
      <w:r w:rsidRPr="00167361">
        <w:rPr>
          <w:rFonts w:ascii="Times New Roman" w:hAnsi="Times New Roman" w:cs="Times New Roman"/>
        </w:rPr>
        <w:t>dhe</w:t>
      </w:r>
      <w:proofErr w:type="spellEnd"/>
      <w:r w:rsidRPr="00167361">
        <w:rPr>
          <w:rFonts w:ascii="Times New Roman" w:hAnsi="Times New Roman" w:cs="Times New Roman"/>
        </w:rPr>
        <w:t xml:space="preserve"> </w:t>
      </w:r>
      <w:proofErr w:type="spellStart"/>
      <w:r w:rsidRPr="00167361">
        <w:rPr>
          <w:rFonts w:ascii="Times New Roman" w:hAnsi="Times New Roman" w:cs="Times New Roman"/>
        </w:rPr>
        <w:t>Arbitrazhit</w:t>
      </w:r>
      <w:proofErr w:type="spellEnd"/>
      <w:r w:rsidRPr="00167361">
        <w:rPr>
          <w:rFonts w:ascii="Times New Roman" w:hAnsi="Times New Roman" w:cs="Times New Roman"/>
        </w:rPr>
        <w:t xml:space="preserve"> </w:t>
      </w:r>
      <w:proofErr w:type="spellStart"/>
      <w:r w:rsidRPr="00167361">
        <w:rPr>
          <w:rFonts w:ascii="Times New Roman" w:hAnsi="Times New Roman" w:cs="Times New Roman"/>
        </w:rPr>
        <w:t>Tregtar</w:t>
      </w:r>
      <w:proofErr w:type="spellEnd"/>
      <w:r w:rsidRPr="00167361">
        <w:rPr>
          <w:rFonts w:ascii="Times New Roman" w:hAnsi="Times New Roman" w:cs="Times New Roman"/>
        </w:rPr>
        <w:t>.</w:t>
      </w:r>
    </w:p>
    <w:p w14:paraId="0B54F347" w14:textId="77777777" w:rsidR="004F0454" w:rsidRPr="00852664" w:rsidRDefault="004F0454" w:rsidP="004F0454">
      <w:pPr>
        <w:pStyle w:val="ListParagraph"/>
        <w:ind w:left="360" w:hanging="360"/>
        <w:jc w:val="both"/>
        <w:rPr>
          <w:rFonts w:ascii="Times New Roman" w:hAnsi="Times New Roman" w:cs="Times New Roman"/>
        </w:rPr>
      </w:pPr>
      <w:r w:rsidRPr="00852664">
        <w:rPr>
          <w:rFonts w:ascii="Times New Roman" w:hAnsi="Times New Roman" w:cs="Times New Roman"/>
        </w:rPr>
        <w:t>8.2.</w:t>
      </w:r>
      <w:r w:rsidRPr="00852664">
        <w:rPr>
          <w:rFonts w:ascii="Times New Roman" w:hAnsi="Times New Roman" w:cs="Times New Roman"/>
        </w:rPr>
        <w:tab/>
      </w:r>
      <w:proofErr w:type="spellStart"/>
      <w:r w:rsidRPr="00852664">
        <w:rPr>
          <w:rFonts w:ascii="Times New Roman" w:hAnsi="Times New Roman" w:cs="Times New Roman"/>
        </w:rPr>
        <w:t>Kjo</w:t>
      </w:r>
      <w:proofErr w:type="spellEnd"/>
      <w:r w:rsidRPr="00852664">
        <w:rPr>
          <w:rFonts w:ascii="Times New Roman" w:hAnsi="Times New Roman" w:cs="Times New Roman"/>
        </w:rPr>
        <w:t xml:space="preserve"> </w:t>
      </w:r>
      <w:proofErr w:type="spellStart"/>
      <w:r w:rsidRPr="00852664">
        <w:rPr>
          <w:rFonts w:ascii="Times New Roman" w:hAnsi="Times New Roman" w:cs="Times New Roman"/>
        </w:rPr>
        <w:t>marrëveshje</w:t>
      </w:r>
      <w:proofErr w:type="spellEnd"/>
      <w:r w:rsidRPr="00852664">
        <w:rPr>
          <w:rFonts w:ascii="Times New Roman" w:hAnsi="Times New Roman" w:cs="Times New Roman"/>
        </w:rPr>
        <w:t xml:space="preserve"> </w:t>
      </w:r>
      <w:proofErr w:type="spellStart"/>
      <w:r w:rsidRPr="00852664">
        <w:rPr>
          <w:rFonts w:ascii="Times New Roman" w:hAnsi="Times New Roman" w:cs="Times New Roman"/>
        </w:rPr>
        <w:t>lidhet</w:t>
      </w:r>
      <w:proofErr w:type="spellEnd"/>
      <w:r w:rsidRPr="00852664">
        <w:rPr>
          <w:rFonts w:ascii="Times New Roman" w:hAnsi="Times New Roman" w:cs="Times New Roman"/>
        </w:rPr>
        <w:t xml:space="preserve"> </w:t>
      </w:r>
      <w:proofErr w:type="spellStart"/>
      <w:r w:rsidRPr="00852664">
        <w:rPr>
          <w:rFonts w:ascii="Times New Roman" w:hAnsi="Times New Roman" w:cs="Times New Roman"/>
        </w:rPr>
        <w:t>në</w:t>
      </w:r>
      <w:proofErr w:type="spellEnd"/>
      <w:r w:rsidRPr="00852664">
        <w:rPr>
          <w:rFonts w:ascii="Times New Roman" w:hAnsi="Times New Roman" w:cs="Times New Roman"/>
        </w:rPr>
        <w:t xml:space="preserve"> 2 kopje </w:t>
      </w:r>
      <w:proofErr w:type="spellStart"/>
      <w:r w:rsidRPr="00852664">
        <w:rPr>
          <w:rFonts w:ascii="Times New Roman" w:hAnsi="Times New Roman" w:cs="Times New Roman"/>
        </w:rPr>
        <w:t>origjinale</w:t>
      </w:r>
      <w:proofErr w:type="spellEnd"/>
      <w:r w:rsidRPr="00852664">
        <w:rPr>
          <w:rFonts w:ascii="Times New Roman" w:hAnsi="Times New Roman" w:cs="Times New Roman"/>
        </w:rPr>
        <w:t xml:space="preserve">, </w:t>
      </w:r>
      <w:proofErr w:type="spellStart"/>
      <w:r w:rsidRPr="00852664">
        <w:rPr>
          <w:rFonts w:ascii="Times New Roman" w:hAnsi="Times New Roman" w:cs="Times New Roman"/>
        </w:rPr>
        <w:t>nga</w:t>
      </w:r>
      <w:proofErr w:type="spellEnd"/>
      <w:r w:rsidRPr="00852664">
        <w:rPr>
          <w:rFonts w:ascii="Times New Roman" w:hAnsi="Times New Roman" w:cs="Times New Roman"/>
        </w:rPr>
        <w:t xml:space="preserve"> </w:t>
      </w:r>
      <w:proofErr w:type="spellStart"/>
      <w:r w:rsidRPr="00852664">
        <w:rPr>
          <w:rFonts w:ascii="Times New Roman" w:hAnsi="Times New Roman" w:cs="Times New Roman"/>
        </w:rPr>
        <w:t>një</w:t>
      </w:r>
      <w:proofErr w:type="spellEnd"/>
      <w:r w:rsidRPr="00852664">
        <w:rPr>
          <w:rFonts w:ascii="Times New Roman" w:hAnsi="Times New Roman" w:cs="Times New Roman"/>
        </w:rPr>
        <w:t xml:space="preserve"> kopje </w:t>
      </w:r>
      <w:proofErr w:type="spellStart"/>
      <w:r w:rsidRPr="00852664">
        <w:rPr>
          <w:rFonts w:ascii="Times New Roman" w:hAnsi="Times New Roman" w:cs="Times New Roman"/>
        </w:rPr>
        <w:t>origjinale</w:t>
      </w:r>
      <w:proofErr w:type="spellEnd"/>
      <w:r w:rsidRPr="00852664">
        <w:rPr>
          <w:rFonts w:ascii="Times New Roman" w:hAnsi="Times New Roman" w:cs="Times New Roman"/>
        </w:rPr>
        <w:t xml:space="preserve"> </w:t>
      </w:r>
      <w:proofErr w:type="spellStart"/>
      <w:r w:rsidRPr="00852664">
        <w:rPr>
          <w:rFonts w:ascii="Times New Roman" w:hAnsi="Times New Roman" w:cs="Times New Roman"/>
        </w:rPr>
        <w:t>për</w:t>
      </w:r>
      <w:proofErr w:type="spellEnd"/>
      <w:r w:rsidRPr="00852664">
        <w:rPr>
          <w:rFonts w:ascii="Times New Roman" w:hAnsi="Times New Roman" w:cs="Times New Roman"/>
        </w:rPr>
        <w:t xml:space="preserve"> </w:t>
      </w:r>
      <w:proofErr w:type="spellStart"/>
      <w:r w:rsidRPr="00852664">
        <w:rPr>
          <w:rFonts w:ascii="Times New Roman" w:hAnsi="Times New Roman" w:cs="Times New Roman"/>
        </w:rPr>
        <w:t>secilën</w:t>
      </w:r>
      <w:proofErr w:type="spellEnd"/>
      <w:r w:rsidRPr="00852664">
        <w:rPr>
          <w:rFonts w:ascii="Times New Roman" w:hAnsi="Times New Roman" w:cs="Times New Roman"/>
        </w:rPr>
        <w:t xml:space="preserve"> </w:t>
      </w:r>
      <w:proofErr w:type="spellStart"/>
      <w:r w:rsidRPr="00852664">
        <w:rPr>
          <w:rFonts w:ascii="Times New Roman" w:hAnsi="Times New Roman" w:cs="Times New Roman"/>
        </w:rPr>
        <w:t>palë</w:t>
      </w:r>
      <w:proofErr w:type="spellEnd"/>
      <w:r w:rsidRPr="00852664">
        <w:rPr>
          <w:rFonts w:ascii="Times New Roman" w:hAnsi="Times New Roman" w:cs="Times New Roman"/>
        </w:rPr>
        <w:t xml:space="preserve"> </w:t>
      </w:r>
      <w:proofErr w:type="spellStart"/>
      <w:r w:rsidRPr="00852664">
        <w:rPr>
          <w:rFonts w:ascii="Times New Roman" w:hAnsi="Times New Roman" w:cs="Times New Roman"/>
        </w:rPr>
        <w:t>nënshkruese</w:t>
      </w:r>
      <w:proofErr w:type="spellEnd"/>
      <w:r w:rsidRPr="00852664">
        <w:rPr>
          <w:rFonts w:ascii="Times New Roman" w:hAnsi="Times New Roman" w:cs="Times New Roman"/>
        </w:rPr>
        <w:t>.</w:t>
      </w:r>
    </w:p>
    <w:p w14:paraId="550597C0" w14:textId="77777777" w:rsidR="004F0454" w:rsidRPr="00852664" w:rsidRDefault="004F0454" w:rsidP="004F0454">
      <w:pPr>
        <w:pStyle w:val="ListParagraph"/>
        <w:ind w:left="360" w:hanging="360"/>
        <w:jc w:val="both"/>
        <w:rPr>
          <w:rFonts w:ascii="Times New Roman" w:hAnsi="Times New Roman" w:cs="Times New Roman"/>
        </w:rPr>
      </w:pPr>
      <w:r w:rsidRPr="00852664">
        <w:rPr>
          <w:rFonts w:ascii="Times New Roman" w:hAnsi="Times New Roman" w:cs="Times New Roman"/>
        </w:rPr>
        <w:t>8.3</w:t>
      </w:r>
      <w:r w:rsidRPr="00852664">
        <w:rPr>
          <w:rFonts w:ascii="Times New Roman" w:hAnsi="Times New Roman" w:cs="Times New Roman"/>
        </w:rPr>
        <w:tab/>
      </w:r>
      <w:proofErr w:type="spellStart"/>
      <w:r w:rsidRPr="00852664">
        <w:rPr>
          <w:rFonts w:ascii="Times New Roman" w:hAnsi="Times New Roman" w:cs="Times New Roman"/>
        </w:rPr>
        <w:t>Çmimet</w:t>
      </w:r>
      <w:proofErr w:type="spellEnd"/>
      <w:r w:rsidRPr="00852664">
        <w:rPr>
          <w:rFonts w:ascii="Times New Roman" w:hAnsi="Times New Roman" w:cs="Times New Roman"/>
        </w:rPr>
        <w:t xml:space="preserve"> </w:t>
      </w:r>
      <w:proofErr w:type="spellStart"/>
      <w:r w:rsidRPr="00852664">
        <w:rPr>
          <w:rFonts w:ascii="Times New Roman" w:hAnsi="Times New Roman" w:cs="Times New Roman"/>
        </w:rPr>
        <w:t>që</w:t>
      </w:r>
      <w:proofErr w:type="spellEnd"/>
      <w:r w:rsidRPr="00852664">
        <w:rPr>
          <w:rFonts w:ascii="Times New Roman" w:hAnsi="Times New Roman" w:cs="Times New Roman"/>
        </w:rPr>
        <w:t xml:space="preserve"> </w:t>
      </w:r>
      <w:proofErr w:type="spellStart"/>
      <w:r w:rsidRPr="00852664">
        <w:rPr>
          <w:rFonts w:ascii="Times New Roman" w:hAnsi="Times New Roman" w:cs="Times New Roman"/>
        </w:rPr>
        <w:t>aplikohen</w:t>
      </w:r>
      <w:proofErr w:type="spellEnd"/>
      <w:r w:rsidRPr="00852664">
        <w:rPr>
          <w:rFonts w:ascii="Times New Roman" w:hAnsi="Times New Roman" w:cs="Times New Roman"/>
        </w:rPr>
        <w:t xml:space="preserve"> </w:t>
      </w:r>
      <w:proofErr w:type="spellStart"/>
      <w:r w:rsidRPr="00852664">
        <w:rPr>
          <w:rFonts w:ascii="Times New Roman" w:hAnsi="Times New Roman" w:cs="Times New Roman"/>
        </w:rPr>
        <w:t>për</w:t>
      </w:r>
      <w:proofErr w:type="spellEnd"/>
      <w:r w:rsidRPr="00852664">
        <w:rPr>
          <w:rFonts w:ascii="Times New Roman" w:hAnsi="Times New Roman" w:cs="Times New Roman"/>
        </w:rPr>
        <w:t xml:space="preserve"> </w:t>
      </w:r>
      <w:proofErr w:type="spellStart"/>
      <w:r w:rsidRPr="00852664">
        <w:rPr>
          <w:rFonts w:ascii="Times New Roman" w:hAnsi="Times New Roman" w:cs="Times New Roman"/>
        </w:rPr>
        <w:t>të</w:t>
      </w:r>
      <w:proofErr w:type="spellEnd"/>
      <w:r w:rsidRPr="00852664">
        <w:rPr>
          <w:rFonts w:ascii="Times New Roman" w:hAnsi="Times New Roman" w:cs="Times New Roman"/>
        </w:rPr>
        <w:t xml:space="preserve"> </w:t>
      </w:r>
      <w:proofErr w:type="spellStart"/>
      <w:r w:rsidRPr="00852664">
        <w:rPr>
          <w:rFonts w:ascii="Times New Roman" w:hAnsi="Times New Roman" w:cs="Times New Roman"/>
        </w:rPr>
        <w:t>të</w:t>
      </w:r>
      <w:proofErr w:type="spellEnd"/>
      <w:r w:rsidRPr="00852664">
        <w:rPr>
          <w:rFonts w:ascii="Times New Roman" w:hAnsi="Times New Roman" w:cs="Times New Roman"/>
        </w:rPr>
        <w:t xml:space="preserve"> </w:t>
      </w:r>
      <w:proofErr w:type="spellStart"/>
      <w:r w:rsidRPr="00852664">
        <w:rPr>
          <w:rFonts w:ascii="Times New Roman" w:hAnsi="Times New Roman" w:cs="Times New Roman"/>
        </w:rPr>
        <w:t>siguruarit</w:t>
      </w:r>
      <w:proofErr w:type="spellEnd"/>
      <w:r w:rsidRPr="00852664">
        <w:rPr>
          <w:rFonts w:ascii="Times New Roman" w:hAnsi="Times New Roman" w:cs="Times New Roman"/>
        </w:rPr>
        <w:t xml:space="preserve"> SIGAL, do </w:t>
      </w:r>
      <w:proofErr w:type="spellStart"/>
      <w:r w:rsidRPr="00852664">
        <w:rPr>
          <w:rFonts w:ascii="Times New Roman" w:hAnsi="Times New Roman" w:cs="Times New Roman"/>
        </w:rPr>
        <w:t>të</w:t>
      </w:r>
      <w:proofErr w:type="spellEnd"/>
      <w:r w:rsidRPr="00852664">
        <w:rPr>
          <w:rFonts w:ascii="Times New Roman" w:hAnsi="Times New Roman" w:cs="Times New Roman"/>
        </w:rPr>
        <w:t xml:space="preserve"> </w:t>
      </w:r>
      <w:proofErr w:type="spellStart"/>
      <w:r w:rsidRPr="00852664">
        <w:rPr>
          <w:rFonts w:ascii="Times New Roman" w:hAnsi="Times New Roman" w:cs="Times New Roman"/>
        </w:rPr>
        <w:t>aplikohen</w:t>
      </w:r>
      <w:proofErr w:type="spellEnd"/>
      <w:r w:rsidRPr="00852664">
        <w:rPr>
          <w:rFonts w:ascii="Times New Roman" w:hAnsi="Times New Roman" w:cs="Times New Roman"/>
        </w:rPr>
        <w:t xml:space="preserve"> </w:t>
      </w:r>
      <w:proofErr w:type="spellStart"/>
      <w:r w:rsidRPr="00852664">
        <w:rPr>
          <w:rFonts w:ascii="Times New Roman" w:hAnsi="Times New Roman" w:cs="Times New Roman"/>
        </w:rPr>
        <w:t>edhe</w:t>
      </w:r>
      <w:proofErr w:type="spellEnd"/>
      <w:r w:rsidRPr="00852664">
        <w:rPr>
          <w:rFonts w:ascii="Times New Roman" w:hAnsi="Times New Roman" w:cs="Times New Roman"/>
        </w:rPr>
        <w:t xml:space="preserve"> </w:t>
      </w:r>
      <w:proofErr w:type="spellStart"/>
      <w:r w:rsidRPr="00852664">
        <w:rPr>
          <w:rFonts w:ascii="Times New Roman" w:hAnsi="Times New Roman" w:cs="Times New Roman"/>
        </w:rPr>
        <w:t>për</w:t>
      </w:r>
      <w:proofErr w:type="spellEnd"/>
      <w:r w:rsidRPr="00852664">
        <w:rPr>
          <w:rFonts w:ascii="Times New Roman" w:hAnsi="Times New Roman" w:cs="Times New Roman"/>
        </w:rPr>
        <w:t xml:space="preserve"> </w:t>
      </w:r>
      <w:proofErr w:type="spellStart"/>
      <w:r w:rsidRPr="00852664">
        <w:rPr>
          <w:rFonts w:ascii="Times New Roman" w:hAnsi="Times New Roman" w:cs="Times New Roman"/>
        </w:rPr>
        <w:t>të</w:t>
      </w:r>
      <w:proofErr w:type="spellEnd"/>
      <w:r w:rsidRPr="00852664">
        <w:rPr>
          <w:rFonts w:ascii="Times New Roman" w:hAnsi="Times New Roman" w:cs="Times New Roman"/>
        </w:rPr>
        <w:t xml:space="preserve"> </w:t>
      </w:r>
      <w:proofErr w:type="spellStart"/>
      <w:r w:rsidRPr="00852664">
        <w:rPr>
          <w:rFonts w:ascii="Times New Roman" w:hAnsi="Times New Roman" w:cs="Times New Roman"/>
        </w:rPr>
        <w:t>siguruarit</w:t>
      </w:r>
      <w:proofErr w:type="spellEnd"/>
      <w:r w:rsidRPr="00852664">
        <w:rPr>
          <w:rFonts w:ascii="Times New Roman" w:hAnsi="Times New Roman" w:cs="Times New Roman"/>
        </w:rPr>
        <w:t xml:space="preserve"> e </w:t>
      </w:r>
      <w:proofErr w:type="spellStart"/>
      <w:r w:rsidRPr="00852664">
        <w:rPr>
          <w:rFonts w:ascii="Times New Roman" w:hAnsi="Times New Roman" w:cs="Times New Roman"/>
        </w:rPr>
        <w:t>tjerë</w:t>
      </w:r>
      <w:proofErr w:type="spellEnd"/>
      <w:r w:rsidRPr="00852664">
        <w:rPr>
          <w:rFonts w:ascii="Times New Roman" w:hAnsi="Times New Roman" w:cs="Times New Roman"/>
        </w:rPr>
        <w:t xml:space="preserve"> me </w:t>
      </w:r>
      <w:proofErr w:type="spellStart"/>
      <w:r w:rsidRPr="00852664">
        <w:rPr>
          <w:rFonts w:ascii="Times New Roman" w:hAnsi="Times New Roman" w:cs="Times New Roman"/>
        </w:rPr>
        <w:t>Kartë</w:t>
      </w:r>
      <w:proofErr w:type="spellEnd"/>
      <w:r w:rsidRPr="00852664">
        <w:rPr>
          <w:rFonts w:ascii="Times New Roman" w:hAnsi="Times New Roman" w:cs="Times New Roman"/>
        </w:rPr>
        <w:t xml:space="preserve"> </w:t>
      </w:r>
      <w:proofErr w:type="spellStart"/>
      <w:r w:rsidRPr="00852664">
        <w:rPr>
          <w:rFonts w:ascii="Times New Roman" w:hAnsi="Times New Roman" w:cs="Times New Roman"/>
        </w:rPr>
        <w:t>Sigurimi</w:t>
      </w:r>
      <w:proofErr w:type="spellEnd"/>
      <w:r w:rsidRPr="00852664">
        <w:rPr>
          <w:rFonts w:ascii="Times New Roman" w:hAnsi="Times New Roman" w:cs="Times New Roman"/>
        </w:rPr>
        <w:t xml:space="preserve"> Jete apo Pensioni. </w:t>
      </w:r>
    </w:p>
    <w:p w14:paraId="529B79FD" w14:textId="77777777" w:rsidR="004F0454" w:rsidRPr="00852664" w:rsidRDefault="004F0454" w:rsidP="004F0454">
      <w:pPr>
        <w:ind w:left="1440" w:hanging="720"/>
        <w:jc w:val="both"/>
        <w:rPr>
          <w:rFonts w:ascii="Times New Roman" w:hAnsi="Times New Roman" w:cs="Times New Roman"/>
        </w:rPr>
      </w:pPr>
    </w:p>
    <w:p w14:paraId="31A3C590" w14:textId="77777777" w:rsidR="004F0454" w:rsidRPr="00852664" w:rsidRDefault="004F0454" w:rsidP="004F0454">
      <w:pPr>
        <w:jc w:val="both"/>
        <w:rPr>
          <w:rFonts w:ascii="Times New Roman" w:hAnsi="Times New Roman" w:cs="Times New Roman"/>
          <w:b/>
        </w:rPr>
      </w:pPr>
      <w:r w:rsidRPr="00167361">
        <w:rPr>
          <w:rFonts w:ascii="Times New Roman" w:hAnsi="Times New Roman" w:cs="Times New Roman"/>
          <w:b/>
        </w:rPr>
        <w:t>SIGAL UNIQA Group AUSTRIA</w:t>
      </w:r>
      <w:r w:rsidRPr="00167361">
        <w:rPr>
          <w:rFonts w:ascii="Times New Roman" w:hAnsi="Times New Roman" w:cs="Times New Roman"/>
          <w:b/>
        </w:rPr>
        <w:tab/>
      </w:r>
      <w:r w:rsidRPr="00167361">
        <w:rPr>
          <w:rFonts w:ascii="Times New Roman" w:hAnsi="Times New Roman" w:cs="Times New Roman"/>
          <w:b/>
        </w:rPr>
        <w:tab/>
        <w:t xml:space="preserve">            </w:t>
      </w:r>
      <w:r w:rsidRPr="00167361">
        <w:rPr>
          <w:rFonts w:ascii="Times New Roman" w:hAnsi="Times New Roman" w:cs="Times New Roman"/>
          <w:b/>
        </w:rPr>
        <w:tab/>
      </w:r>
      <w:r w:rsidRPr="00167361">
        <w:rPr>
          <w:rFonts w:ascii="Times New Roman" w:hAnsi="Times New Roman" w:cs="Times New Roman"/>
          <w:b/>
        </w:rPr>
        <w:tab/>
      </w:r>
      <w:proofErr w:type="spellStart"/>
      <w:r w:rsidRPr="00852664">
        <w:rPr>
          <w:rFonts w:ascii="Times New Roman" w:hAnsi="Times New Roman" w:cs="Times New Roman"/>
          <w:b/>
        </w:rPr>
        <w:t>Institucioni</w:t>
      </w:r>
      <w:proofErr w:type="spellEnd"/>
      <w:r w:rsidRPr="00852664">
        <w:rPr>
          <w:rFonts w:ascii="Times New Roman" w:hAnsi="Times New Roman" w:cs="Times New Roman"/>
          <w:b/>
        </w:rPr>
        <w:t xml:space="preserve"> </w:t>
      </w:r>
      <w:proofErr w:type="spellStart"/>
      <w:r w:rsidRPr="00852664">
        <w:rPr>
          <w:rFonts w:ascii="Times New Roman" w:hAnsi="Times New Roman" w:cs="Times New Roman"/>
          <w:b/>
        </w:rPr>
        <w:t>mjekësor</w:t>
      </w:r>
      <w:proofErr w:type="spellEnd"/>
    </w:p>
    <w:p w14:paraId="72DEF94E" w14:textId="77777777" w:rsidR="004F0454" w:rsidRPr="00167361" w:rsidRDefault="004F0454" w:rsidP="004F0454">
      <w:pPr>
        <w:jc w:val="both"/>
        <w:rPr>
          <w:rFonts w:ascii="Times New Roman" w:hAnsi="Times New Roman" w:cs="Times New Roman"/>
          <w:b/>
        </w:rPr>
      </w:pPr>
      <w:r w:rsidRPr="00167361">
        <w:rPr>
          <w:rFonts w:ascii="Times New Roman" w:hAnsi="Times New Roman" w:cs="Times New Roman"/>
          <w:b/>
        </w:rPr>
        <w:t>Avni PONARI</w:t>
      </w:r>
      <w:r w:rsidRPr="00167361">
        <w:rPr>
          <w:rFonts w:ascii="Times New Roman" w:hAnsi="Times New Roman" w:cs="Times New Roman"/>
          <w:b/>
        </w:rPr>
        <w:tab/>
      </w:r>
      <w:r w:rsidRPr="00167361">
        <w:rPr>
          <w:rFonts w:ascii="Times New Roman" w:hAnsi="Times New Roman" w:cs="Times New Roman"/>
          <w:b/>
        </w:rPr>
        <w:tab/>
      </w:r>
      <w:r w:rsidRPr="00167361">
        <w:rPr>
          <w:rFonts w:ascii="Times New Roman" w:hAnsi="Times New Roman" w:cs="Times New Roman"/>
          <w:b/>
        </w:rPr>
        <w:tab/>
      </w:r>
      <w:r w:rsidRPr="00167361">
        <w:rPr>
          <w:rFonts w:ascii="Times New Roman" w:hAnsi="Times New Roman" w:cs="Times New Roman"/>
          <w:b/>
        </w:rPr>
        <w:tab/>
      </w:r>
      <w:r w:rsidRPr="00167361">
        <w:rPr>
          <w:rFonts w:ascii="Times New Roman" w:hAnsi="Times New Roman" w:cs="Times New Roman"/>
          <w:b/>
        </w:rPr>
        <w:tab/>
      </w:r>
      <w:r w:rsidRPr="00167361">
        <w:rPr>
          <w:rFonts w:ascii="Times New Roman" w:hAnsi="Times New Roman" w:cs="Times New Roman"/>
          <w:b/>
        </w:rPr>
        <w:tab/>
      </w:r>
      <w:r w:rsidRPr="00167361">
        <w:rPr>
          <w:rFonts w:ascii="Times New Roman" w:hAnsi="Times New Roman" w:cs="Times New Roman"/>
          <w:b/>
        </w:rPr>
        <w:tab/>
      </w:r>
    </w:p>
    <w:p w14:paraId="6F0F16ED" w14:textId="77777777" w:rsidR="004F0454" w:rsidRPr="00167361" w:rsidRDefault="004F0454" w:rsidP="004F0454">
      <w:pPr>
        <w:jc w:val="both"/>
        <w:rPr>
          <w:rFonts w:ascii="Times New Roman" w:hAnsi="Times New Roman" w:cs="Times New Roman"/>
          <w:b/>
        </w:rPr>
      </w:pPr>
      <w:r w:rsidRPr="00167361">
        <w:rPr>
          <w:rFonts w:ascii="Times New Roman" w:hAnsi="Times New Roman" w:cs="Times New Roman"/>
          <w:b/>
        </w:rPr>
        <w:t xml:space="preserve">Administrator </w:t>
      </w:r>
      <w:proofErr w:type="spellStart"/>
      <w:r w:rsidRPr="00167361">
        <w:rPr>
          <w:rFonts w:ascii="Times New Roman" w:hAnsi="Times New Roman" w:cs="Times New Roman"/>
          <w:b/>
        </w:rPr>
        <w:t>i</w:t>
      </w:r>
      <w:proofErr w:type="spellEnd"/>
      <w:r w:rsidRPr="00167361">
        <w:rPr>
          <w:rFonts w:ascii="Times New Roman" w:hAnsi="Times New Roman" w:cs="Times New Roman"/>
          <w:b/>
        </w:rPr>
        <w:t xml:space="preserve"> Përgjitshshëm</w:t>
      </w:r>
      <w:r w:rsidRPr="00167361">
        <w:rPr>
          <w:rFonts w:ascii="Times New Roman" w:hAnsi="Times New Roman" w:cs="Times New Roman"/>
          <w:b/>
        </w:rPr>
        <w:tab/>
      </w:r>
      <w:r w:rsidRPr="00167361">
        <w:rPr>
          <w:rFonts w:ascii="Times New Roman" w:hAnsi="Times New Roman" w:cs="Times New Roman"/>
          <w:b/>
        </w:rPr>
        <w:tab/>
      </w:r>
      <w:r w:rsidRPr="00167361">
        <w:rPr>
          <w:rFonts w:ascii="Times New Roman" w:hAnsi="Times New Roman" w:cs="Times New Roman"/>
          <w:b/>
        </w:rPr>
        <w:tab/>
      </w:r>
      <w:r w:rsidRPr="00167361">
        <w:rPr>
          <w:rFonts w:ascii="Times New Roman" w:hAnsi="Times New Roman" w:cs="Times New Roman"/>
          <w:b/>
        </w:rPr>
        <w:tab/>
      </w:r>
      <w:r w:rsidRPr="00167361">
        <w:rPr>
          <w:rFonts w:ascii="Times New Roman" w:hAnsi="Times New Roman" w:cs="Times New Roman"/>
          <w:b/>
        </w:rPr>
        <w:tab/>
        <w:t>Administrator</w:t>
      </w:r>
    </w:p>
    <w:p w14:paraId="30EF6A06" w14:textId="77777777" w:rsidR="004F0454" w:rsidRPr="00167361" w:rsidRDefault="004F0454" w:rsidP="004F0454">
      <w:pPr>
        <w:jc w:val="both"/>
        <w:rPr>
          <w:rFonts w:ascii="Times New Roman" w:hAnsi="Times New Roman" w:cs="Times New Roman"/>
          <w:b/>
        </w:rPr>
      </w:pPr>
    </w:p>
    <w:p w14:paraId="6BC33F9E" w14:textId="77777777" w:rsidR="004F0454" w:rsidRPr="00167361" w:rsidRDefault="004F0454" w:rsidP="004F0454">
      <w:pPr>
        <w:jc w:val="both"/>
        <w:rPr>
          <w:rFonts w:ascii="Times New Roman" w:hAnsi="Times New Roman" w:cs="Times New Roman"/>
          <w:b/>
        </w:rPr>
      </w:pPr>
    </w:p>
    <w:p w14:paraId="3C6C8FA1" w14:textId="77777777" w:rsidR="004F0454" w:rsidRPr="00167361" w:rsidRDefault="004F0454" w:rsidP="004F0454">
      <w:pPr>
        <w:jc w:val="both"/>
        <w:rPr>
          <w:rFonts w:ascii="Times New Roman" w:hAnsi="Times New Roman" w:cs="Times New Roman"/>
          <w:b/>
        </w:rPr>
      </w:pPr>
    </w:p>
    <w:p w14:paraId="2BCED773" w14:textId="77777777" w:rsidR="004F0454" w:rsidRPr="00167361" w:rsidRDefault="004F0454" w:rsidP="004F0454">
      <w:pPr>
        <w:jc w:val="both"/>
        <w:rPr>
          <w:rFonts w:ascii="Times New Roman" w:hAnsi="Times New Roman" w:cs="Times New Roman"/>
          <w:b/>
        </w:rPr>
      </w:pPr>
    </w:p>
    <w:p w14:paraId="392C26F4" w14:textId="77777777" w:rsidR="004F0454" w:rsidRDefault="004F0454" w:rsidP="004F0454">
      <w:pPr>
        <w:jc w:val="both"/>
        <w:rPr>
          <w:rFonts w:ascii="Times New Roman" w:hAnsi="Times New Roman" w:cs="Times New Roman"/>
          <w:b/>
        </w:rPr>
      </w:pPr>
    </w:p>
    <w:p w14:paraId="6DDF1FC0" w14:textId="77777777" w:rsidR="004F0454" w:rsidRDefault="004F0454" w:rsidP="004F0454">
      <w:pPr>
        <w:jc w:val="both"/>
        <w:rPr>
          <w:rFonts w:ascii="Times New Roman" w:hAnsi="Times New Roman" w:cs="Times New Roman"/>
          <w:b/>
        </w:rPr>
      </w:pPr>
    </w:p>
    <w:p w14:paraId="23D20309" w14:textId="77777777" w:rsidR="004F0454" w:rsidRDefault="004F0454" w:rsidP="004F0454">
      <w:pPr>
        <w:jc w:val="both"/>
        <w:rPr>
          <w:rFonts w:ascii="Times New Roman" w:hAnsi="Times New Roman" w:cs="Times New Roman"/>
          <w:b/>
        </w:rPr>
      </w:pPr>
    </w:p>
    <w:p w14:paraId="4ACB3487" w14:textId="77777777" w:rsidR="004F0454" w:rsidRDefault="004F0454" w:rsidP="004F0454">
      <w:pPr>
        <w:jc w:val="both"/>
        <w:rPr>
          <w:rFonts w:ascii="Times New Roman" w:hAnsi="Times New Roman" w:cs="Times New Roman"/>
          <w:b/>
        </w:rPr>
      </w:pPr>
    </w:p>
    <w:p w14:paraId="70AB0B16" w14:textId="77777777" w:rsidR="004F0454" w:rsidRDefault="004F0454" w:rsidP="004F0454">
      <w:pPr>
        <w:jc w:val="both"/>
        <w:rPr>
          <w:rFonts w:ascii="Times New Roman" w:hAnsi="Times New Roman" w:cs="Times New Roman"/>
          <w:b/>
        </w:rPr>
      </w:pPr>
    </w:p>
    <w:p w14:paraId="6CD54858" w14:textId="77777777" w:rsidR="004F0454" w:rsidRDefault="004F0454" w:rsidP="004F0454">
      <w:pPr>
        <w:jc w:val="both"/>
        <w:rPr>
          <w:rFonts w:ascii="Times New Roman" w:hAnsi="Times New Roman" w:cs="Times New Roman"/>
          <w:b/>
        </w:rPr>
      </w:pPr>
    </w:p>
    <w:p w14:paraId="4D4553D3" w14:textId="77777777" w:rsidR="004F0454" w:rsidRDefault="004F0454" w:rsidP="004F0454">
      <w:pPr>
        <w:jc w:val="both"/>
        <w:rPr>
          <w:rFonts w:ascii="Times New Roman" w:hAnsi="Times New Roman" w:cs="Times New Roman"/>
          <w:b/>
        </w:rPr>
      </w:pPr>
    </w:p>
    <w:p w14:paraId="77ADA93B" w14:textId="77777777" w:rsidR="004F0454" w:rsidRDefault="004F0454" w:rsidP="004F0454">
      <w:pPr>
        <w:jc w:val="both"/>
        <w:rPr>
          <w:rFonts w:ascii="Times New Roman" w:hAnsi="Times New Roman" w:cs="Times New Roman"/>
          <w:b/>
        </w:rPr>
      </w:pPr>
    </w:p>
    <w:p w14:paraId="5C4225A2" w14:textId="77777777" w:rsidR="004F0454" w:rsidRDefault="004F0454" w:rsidP="004F0454">
      <w:pPr>
        <w:jc w:val="both"/>
        <w:rPr>
          <w:rFonts w:ascii="Times New Roman" w:hAnsi="Times New Roman" w:cs="Times New Roman"/>
          <w:b/>
        </w:rPr>
      </w:pPr>
    </w:p>
    <w:p w14:paraId="70AA9296" w14:textId="77777777" w:rsidR="004F0454" w:rsidRDefault="004F0454" w:rsidP="004F0454">
      <w:pPr>
        <w:jc w:val="both"/>
        <w:rPr>
          <w:rFonts w:ascii="Times New Roman" w:hAnsi="Times New Roman" w:cs="Times New Roman"/>
          <w:b/>
        </w:rPr>
      </w:pPr>
    </w:p>
    <w:p w14:paraId="5AC6836B" w14:textId="77777777" w:rsidR="004F0454" w:rsidRDefault="004F0454" w:rsidP="004F0454">
      <w:pPr>
        <w:jc w:val="both"/>
        <w:rPr>
          <w:rFonts w:ascii="Times New Roman" w:hAnsi="Times New Roman" w:cs="Times New Roman"/>
          <w:b/>
        </w:rPr>
      </w:pPr>
    </w:p>
    <w:p w14:paraId="0CAC94B0" w14:textId="77777777" w:rsidR="004F0454" w:rsidRDefault="004F0454" w:rsidP="004F0454">
      <w:pPr>
        <w:jc w:val="both"/>
        <w:rPr>
          <w:rFonts w:ascii="Times New Roman" w:hAnsi="Times New Roman" w:cs="Times New Roman"/>
          <w:b/>
        </w:rPr>
      </w:pPr>
    </w:p>
    <w:p w14:paraId="6A44ED6E" w14:textId="77777777" w:rsidR="004F0454" w:rsidRDefault="004F0454" w:rsidP="004F0454">
      <w:pPr>
        <w:jc w:val="both"/>
        <w:rPr>
          <w:rFonts w:ascii="Times New Roman" w:hAnsi="Times New Roman" w:cs="Times New Roman"/>
          <w:b/>
        </w:rPr>
      </w:pPr>
    </w:p>
    <w:p w14:paraId="7788291F" w14:textId="77777777" w:rsidR="004F0454" w:rsidRPr="00167361" w:rsidRDefault="004F0454" w:rsidP="004F0454">
      <w:pPr>
        <w:jc w:val="both"/>
        <w:rPr>
          <w:rFonts w:ascii="Times New Roman" w:hAnsi="Times New Roman" w:cs="Times New Roman"/>
          <w:b/>
        </w:rPr>
      </w:pPr>
    </w:p>
    <w:p w14:paraId="53D0DE3B" w14:textId="77777777" w:rsidR="004F0454" w:rsidRPr="00167361" w:rsidRDefault="004F0454" w:rsidP="004F0454">
      <w:pPr>
        <w:jc w:val="both"/>
        <w:rPr>
          <w:rFonts w:ascii="Times New Roman" w:hAnsi="Times New Roman" w:cs="Times New Roman"/>
          <w:b/>
        </w:rPr>
      </w:pPr>
    </w:p>
    <w:p w14:paraId="0EEA636A" w14:textId="77777777" w:rsidR="004F0454" w:rsidRPr="00167361" w:rsidRDefault="004F0454" w:rsidP="004F0454">
      <w:pPr>
        <w:jc w:val="both"/>
        <w:rPr>
          <w:rFonts w:ascii="Times New Roman" w:hAnsi="Times New Roman" w:cs="Times New Roman"/>
          <w:b/>
        </w:rPr>
      </w:pPr>
      <w:proofErr w:type="spellStart"/>
      <w:r w:rsidRPr="00167361">
        <w:rPr>
          <w:rFonts w:ascii="Times New Roman" w:hAnsi="Times New Roman" w:cs="Times New Roman"/>
          <w:b/>
        </w:rPr>
        <w:t>Aneksi</w:t>
      </w:r>
      <w:proofErr w:type="spellEnd"/>
      <w:r w:rsidRPr="00167361">
        <w:rPr>
          <w:rFonts w:ascii="Times New Roman" w:hAnsi="Times New Roman" w:cs="Times New Roman"/>
          <w:b/>
        </w:rPr>
        <w:t xml:space="preserve"> 1</w:t>
      </w:r>
    </w:p>
    <w:p w14:paraId="50F49526" w14:textId="77777777" w:rsidR="004F0454" w:rsidRPr="00107616" w:rsidRDefault="004F0454" w:rsidP="004F0454">
      <w:pPr>
        <w:jc w:val="both"/>
        <w:rPr>
          <w:rFonts w:ascii="Times New Roman" w:hAnsi="Times New Roman" w:cs="Times New Roman"/>
          <w:bCs/>
        </w:rPr>
      </w:pPr>
      <w:r w:rsidRPr="00107616">
        <w:rPr>
          <w:rFonts w:ascii="Times New Roman" w:hAnsi="Times New Roman" w:cs="Times New Roman"/>
          <w:bCs/>
        </w:rPr>
        <w:t>Lista e cmimeve te sherbimeve mjekësore për zbritje  dhe lista e mjekeve me specilitetet</w:t>
      </w:r>
    </w:p>
    <w:p w14:paraId="520AC31F" w14:textId="77777777" w:rsidR="004F0454" w:rsidRPr="00107616" w:rsidRDefault="004F0454" w:rsidP="004F0454">
      <w:pPr>
        <w:jc w:val="both"/>
        <w:rPr>
          <w:rFonts w:ascii="Times New Roman" w:hAnsi="Times New Roman" w:cs="Times New Roman"/>
          <w:b/>
          <w:lang w:val="it-IT"/>
        </w:rPr>
      </w:pPr>
      <w:r w:rsidRPr="00107616">
        <w:rPr>
          <w:rFonts w:ascii="Times New Roman" w:hAnsi="Times New Roman" w:cs="Times New Roman"/>
          <w:b/>
          <w:lang w:val="it-IT"/>
        </w:rPr>
        <w:t>Aneksi 2</w:t>
      </w:r>
    </w:p>
    <w:p w14:paraId="01EC60D2" w14:textId="3D9E855F" w:rsidR="004F0454" w:rsidRPr="00167361" w:rsidRDefault="004F0454" w:rsidP="004F0454">
      <w:pPr>
        <w:jc w:val="both"/>
        <w:rPr>
          <w:rFonts w:ascii="Times New Roman" w:hAnsi="Times New Roman" w:cs="Times New Roman"/>
          <w:bCs/>
        </w:rPr>
      </w:pPr>
      <w:r w:rsidRPr="00107616">
        <w:rPr>
          <w:rFonts w:ascii="Times New Roman" w:hAnsi="Times New Roman" w:cs="Times New Roman"/>
          <w:bCs/>
          <w:lang w:val="it-IT"/>
        </w:rPr>
        <w:t xml:space="preserve">Lista e check up në varësi të kartës që disponon i siguruari. </w:t>
      </w:r>
      <w:proofErr w:type="spellStart"/>
      <w:r w:rsidRPr="00167361">
        <w:rPr>
          <w:rFonts w:ascii="Times New Roman" w:hAnsi="Times New Roman" w:cs="Times New Roman"/>
          <w:bCs/>
        </w:rPr>
        <w:t>Procedura</w:t>
      </w:r>
      <w:proofErr w:type="spellEnd"/>
      <w:r w:rsidRPr="00167361">
        <w:rPr>
          <w:rFonts w:ascii="Times New Roman" w:hAnsi="Times New Roman" w:cs="Times New Roman"/>
          <w:bCs/>
        </w:rPr>
        <w:t xml:space="preserve"> e </w:t>
      </w:r>
      <w:proofErr w:type="spellStart"/>
      <w:r w:rsidRPr="00167361">
        <w:rPr>
          <w:rFonts w:ascii="Times New Roman" w:hAnsi="Times New Roman" w:cs="Times New Roman"/>
          <w:bCs/>
        </w:rPr>
        <w:t>check up</w:t>
      </w:r>
      <w:proofErr w:type="spellEnd"/>
      <w:r w:rsidRPr="00167361">
        <w:rPr>
          <w:rFonts w:ascii="Times New Roman" w:hAnsi="Times New Roman" w:cs="Times New Roman"/>
          <w:bCs/>
        </w:rPr>
        <w:t xml:space="preserve">, </w:t>
      </w:r>
      <w:proofErr w:type="spellStart"/>
      <w:r w:rsidRPr="00167361">
        <w:rPr>
          <w:rFonts w:ascii="Times New Roman" w:hAnsi="Times New Roman" w:cs="Times New Roman"/>
          <w:bCs/>
        </w:rPr>
        <w:t>paketat</w:t>
      </w:r>
      <w:proofErr w:type="spellEnd"/>
      <w:r w:rsidRPr="00167361">
        <w:rPr>
          <w:rFonts w:ascii="Times New Roman" w:hAnsi="Times New Roman" w:cs="Times New Roman"/>
          <w:bCs/>
        </w:rPr>
        <w:t xml:space="preserve"> e </w:t>
      </w:r>
      <w:proofErr w:type="spellStart"/>
      <w:r w:rsidRPr="00167361">
        <w:rPr>
          <w:rFonts w:ascii="Times New Roman" w:hAnsi="Times New Roman" w:cs="Times New Roman"/>
          <w:bCs/>
        </w:rPr>
        <w:t>check up</w:t>
      </w:r>
      <w:proofErr w:type="spellEnd"/>
      <w:r w:rsidRPr="00167361">
        <w:rPr>
          <w:rFonts w:ascii="Times New Roman" w:hAnsi="Times New Roman" w:cs="Times New Roman"/>
          <w:bCs/>
        </w:rPr>
        <w:t xml:space="preserve"> </w:t>
      </w:r>
      <w:proofErr w:type="spellStart"/>
      <w:r w:rsidRPr="00167361">
        <w:rPr>
          <w:rFonts w:ascii="Times New Roman" w:hAnsi="Times New Roman" w:cs="Times New Roman"/>
          <w:bCs/>
        </w:rPr>
        <w:t>dhe</w:t>
      </w:r>
      <w:proofErr w:type="spellEnd"/>
      <w:r w:rsidRPr="00167361">
        <w:rPr>
          <w:rFonts w:ascii="Times New Roman" w:hAnsi="Times New Roman" w:cs="Times New Roman"/>
          <w:bCs/>
        </w:rPr>
        <w:t xml:space="preserve"> </w:t>
      </w:r>
      <w:proofErr w:type="spellStart"/>
      <w:r w:rsidRPr="00167361">
        <w:rPr>
          <w:rFonts w:ascii="Times New Roman" w:hAnsi="Times New Roman" w:cs="Times New Roman"/>
          <w:bCs/>
        </w:rPr>
        <w:t>oraret</w:t>
      </w:r>
      <w:proofErr w:type="spellEnd"/>
      <w:r w:rsidRPr="00167361">
        <w:rPr>
          <w:rFonts w:ascii="Times New Roman" w:hAnsi="Times New Roman" w:cs="Times New Roman"/>
          <w:bCs/>
        </w:rPr>
        <w:t xml:space="preserve"> e check up</w:t>
      </w:r>
      <w:r>
        <w:rPr>
          <w:rFonts w:ascii="Times New Roman" w:hAnsi="Times New Roman" w:cs="Times New Roman"/>
          <w:bCs/>
        </w:rPr>
        <w:t xml:space="preserve"> </w:t>
      </w:r>
    </w:p>
    <w:p w14:paraId="644B029F" w14:textId="77777777" w:rsidR="004F0454" w:rsidRPr="00107616" w:rsidRDefault="004F0454" w:rsidP="004F0454">
      <w:pPr>
        <w:jc w:val="both"/>
        <w:rPr>
          <w:rFonts w:ascii="Times New Roman" w:hAnsi="Times New Roman" w:cs="Times New Roman"/>
          <w:b/>
          <w:lang w:val="it-IT"/>
        </w:rPr>
      </w:pPr>
      <w:r w:rsidRPr="00107616">
        <w:rPr>
          <w:rFonts w:ascii="Times New Roman" w:hAnsi="Times New Roman" w:cs="Times New Roman"/>
          <w:b/>
          <w:lang w:val="it-IT"/>
        </w:rPr>
        <w:t>Aneksi 3</w:t>
      </w:r>
    </w:p>
    <w:p w14:paraId="2CB07FA8" w14:textId="77777777" w:rsidR="004F0454" w:rsidRPr="00107616" w:rsidRDefault="004F0454" w:rsidP="004F0454">
      <w:pPr>
        <w:jc w:val="both"/>
        <w:rPr>
          <w:rFonts w:ascii="Times New Roman" w:hAnsi="Times New Roman" w:cs="Times New Roman"/>
          <w:bCs/>
          <w:lang w:val="it-IT"/>
        </w:rPr>
      </w:pPr>
      <w:r w:rsidRPr="00107616">
        <w:rPr>
          <w:rFonts w:ascii="Times New Roman" w:hAnsi="Times New Roman" w:cs="Times New Roman"/>
          <w:bCs/>
          <w:lang w:val="it-IT"/>
        </w:rPr>
        <w:t>Licenca për ushtrimin e aktivitetit &amp; QKR</w:t>
      </w:r>
    </w:p>
    <w:p w14:paraId="0A1E1E1C" w14:textId="77777777" w:rsidR="004F0454" w:rsidRPr="00107616" w:rsidRDefault="004F0454" w:rsidP="004F0454">
      <w:pPr>
        <w:jc w:val="both"/>
        <w:rPr>
          <w:rFonts w:ascii="Times New Roman" w:hAnsi="Times New Roman" w:cs="Times New Roman"/>
          <w:b/>
          <w:lang w:val="it-IT"/>
        </w:rPr>
      </w:pPr>
      <w:r w:rsidRPr="00107616">
        <w:rPr>
          <w:rFonts w:ascii="Times New Roman" w:hAnsi="Times New Roman" w:cs="Times New Roman"/>
          <w:b/>
          <w:lang w:val="it-IT"/>
        </w:rPr>
        <w:t>Aneksi 4</w:t>
      </w:r>
    </w:p>
    <w:p w14:paraId="4075D5FD" w14:textId="77777777" w:rsidR="004F0454" w:rsidRPr="00107616" w:rsidRDefault="004F0454" w:rsidP="004F0454">
      <w:pPr>
        <w:jc w:val="both"/>
        <w:rPr>
          <w:rFonts w:ascii="Times New Roman" w:hAnsi="Times New Roman" w:cs="Times New Roman"/>
          <w:bCs/>
          <w:lang w:val="it-IT"/>
        </w:rPr>
      </w:pPr>
      <w:r w:rsidRPr="00107616">
        <w:rPr>
          <w:rFonts w:ascii="Times New Roman" w:hAnsi="Times New Roman" w:cs="Times New Roman"/>
          <w:bCs/>
          <w:lang w:val="it-IT"/>
        </w:rPr>
        <w:t>Modalitetet e përdorimit të HCM ose procedura e njoftimit në rast dëmi</w:t>
      </w:r>
    </w:p>
    <w:p w14:paraId="039F1F22" w14:textId="77777777" w:rsidR="004F0454" w:rsidRPr="00107616" w:rsidRDefault="004F0454" w:rsidP="004F0454">
      <w:pPr>
        <w:jc w:val="both"/>
        <w:rPr>
          <w:rFonts w:ascii="Times New Roman" w:hAnsi="Times New Roman" w:cs="Times New Roman"/>
          <w:b/>
          <w:lang w:val="it-IT"/>
        </w:rPr>
      </w:pPr>
      <w:r w:rsidRPr="00107616">
        <w:rPr>
          <w:rFonts w:ascii="Times New Roman" w:hAnsi="Times New Roman" w:cs="Times New Roman"/>
          <w:b/>
          <w:lang w:val="it-IT"/>
        </w:rPr>
        <w:t>Aneksi 5</w:t>
      </w:r>
    </w:p>
    <w:p w14:paraId="0A7A1520" w14:textId="77777777" w:rsidR="004F0454" w:rsidRPr="00107616" w:rsidRDefault="004F0454" w:rsidP="004F0454">
      <w:pPr>
        <w:jc w:val="both"/>
        <w:rPr>
          <w:rFonts w:ascii="Times New Roman" w:hAnsi="Times New Roman" w:cs="Times New Roman"/>
          <w:bCs/>
          <w:lang w:val="it-IT"/>
        </w:rPr>
      </w:pPr>
      <w:r w:rsidRPr="00107616">
        <w:rPr>
          <w:rFonts w:ascii="Times New Roman" w:hAnsi="Times New Roman" w:cs="Times New Roman"/>
          <w:bCs/>
          <w:lang w:val="it-IT"/>
        </w:rPr>
        <w:t>Marreveshja per perpunimin e te dhenave personale</w:t>
      </w:r>
    </w:p>
    <w:p w14:paraId="088921D4" w14:textId="77777777" w:rsidR="004F0454" w:rsidRPr="00107616" w:rsidRDefault="004F0454" w:rsidP="004F0454">
      <w:pPr>
        <w:jc w:val="both"/>
        <w:rPr>
          <w:rFonts w:ascii="Times New Roman" w:hAnsi="Times New Roman" w:cs="Times New Roman"/>
          <w:bCs/>
          <w:lang w:val="it-IT"/>
        </w:rPr>
      </w:pPr>
    </w:p>
    <w:p w14:paraId="0FE37425" w14:textId="77777777" w:rsidR="004F0454" w:rsidRPr="00107616" w:rsidRDefault="004F0454" w:rsidP="004F0454">
      <w:pPr>
        <w:jc w:val="both"/>
        <w:rPr>
          <w:rFonts w:ascii="Times New Roman" w:hAnsi="Times New Roman" w:cs="Times New Roman"/>
          <w:bCs/>
          <w:lang w:val="it-IT"/>
        </w:rPr>
      </w:pPr>
    </w:p>
    <w:p w14:paraId="23EB76C6" w14:textId="77777777" w:rsidR="004F0454" w:rsidRPr="00107616" w:rsidRDefault="004F0454" w:rsidP="004F0454">
      <w:pPr>
        <w:jc w:val="both"/>
        <w:rPr>
          <w:rFonts w:ascii="Times New Roman" w:hAnsi="Times New Roman" w:cs="Times New Roman"/>
          <w:bCs/>
          <w:lang w:val="it-IT"/>
        </w:rPr>
      </w:pPr>
    </w:p>
    <w:p w14:paraId="1B3860C6" w14:textId="77777777" w:rsidR="004F0454" w:rsidRPr="00107616" w:rsidRDefault="004F0454" w:rsidP="004F0454">
      <w:pPr>
        <w:jc w:val="both"/>
        <w:rPr>
          <w:rFonts w:ascii="Times New Roman" w:hAnsi="Times New Roman" w:cs="Times New Roman"/>
          <w:bCs/>
          <w:lang w:val="it-IT"/>
        </w:rPr>
      </w:pPr>
    </w:p>
    <w:p w14:paraId="5CE55369" w14:textId="77777777" w:rsidR="004F0454" w:rsidRPr="00107616" w:rsidRDefault="004F0454" w:rsidP="004F0454">
      <w:pPr>
        <w:jc w:val="both"/>
        <w:rPr>
          <w:rFonts w:ascii="Times New Roman" w:hAnsi="Times New Roman" w:cs="Times New Roman"/>
          <w:bCs/>
          <w:lang w:val="it-IT"/>
        </w:rPr>
      </w:pPr>
    </w:p>
    <w:p w14:paraId="64BDC7EC" w14:textId="77777777" w:rsidR="004F0454" w:rsidRPr="00107616" w:rsidRDefault="004F0454" w:rsidP="004F0454">
      <w:pPr>
        <w:jc w:val="both"/>
        <w:rPr>
          <w:rFonts w:ascii="Times New Roman" w:hAnsi="Times New Roman" w:cs="Times New Roman"/>
          <w:bCs/>
          <w:lang w:val="it-IT"/>
        </w:rPr>
      </w:pPr>
    </w:p>
    <w:p w14:paraId="5FAB8E56" w14:textId="77777777" w:rsidR="004F0454" w:rsidRPr="00107616" w:rsidRDefault="004F0454" w:rsidP="004F0454">
      <w:pPr>
        <w:jc w:val="both"/>
        <w:rPr>
          <w:rFonts w:ascii="Times New Roman" w:hAnsi="Times New Roman" w:cs="Times New Roman"/>
          <w:bCs/>
          <w:lang w:val="it-IT"/>
        </w:rPr>
      </w:pPr>
    </w:p>
    <w:p w14:paraId="53805EC5" w14:textId="77777777" w:rsidR="004F0454" w:rsidRPr="00107616" w:rsidRDefault="004F0454" w:rsidP="004F0454">
      <w:pPr>
        <w:jc w:val="both"/>
        <w:rPr>
          <w:rFonts w:ascii="Times New Roman" w:hAnsi="Times New Roman" w:cs="Times New Roman"/>
          <w:bCs/>
          <w:lang w:val="it-IT"/>
        </w:rPr>
      </w:pPr>
    </w:p>
    <w:p w14:paraId="7EC08A1F" w14:textId="77777777" w:rsidR="004F0454" w:rsidRPr="00107616" w:rsidRDefault="004F0454" w:rsidP="004F0454">
      <w:pPr>
        <w:jc w:val="both"/>
        <w:rPr>
          <w:rFonts w:ascii="Times New Roman" w:hAnsi="Times New Roman" w:cs="Times New Roman"/>
          <w:bCs/>
          <w:lang w:val="it-IT"/>
        </w:rPr>
      </w:pPr>
    </w:p>
    <w:p w14:paraId="3B7FD04E" w14:textId="77777777" w:rsidR="004F0454" w:rsidRPr="00107616" w:rsidRDefault="004F0454" w:rsidP="004F0454">
      <w:pPr>
        <w:jc w:val="both"/>
        <w:rPr>
          <w:rFonts w:ascii="Times New Roman" w:hAnsi="Times New Roman" w:cs="Times New Roman"/>
          <w:bCs/>
          <w:lang w:val="it-IT"/>
        </w:rPr>
      </w:pPr>
    </w:p>
    <w:p w14:paraId="316722B8" w14:textId="77777777" w:rsidR="004F0454" w:rsidRPr="00107616" w:rsidRDefault="004F0454" w:rsidP="004F0454">
      <w:pPr>
        <w:jc w:val="both"/>
        <w:rPr>
          <w:rFonts w:ascii="Times New Roman" w:hAnsi="Times New Roman" w:cs="Times New Roman"/>
          <w:bCs/>
          <w:lang w:val="it-IT"/>
        </w:rPr>
      </w:pPr>
    </w:p>
    <w:p w14:paraId="5CABB346" w14:textId="77777777" w:rsidR="004F0454" w:rsidRPr="00107616" w:rsidRDefault="004F0454" w:rsidP="004F0454">
      <w:pPr>
        <w:jc w:val="both"/>
        <w:rPr>
          <w:rFonts w:ascii="Times New Roman" w:hAnsi="Times New Roman" w:cs="Times New Roman"/>
          <w:bCs/>
          <w:lang w:val="it-IT"/>
        </w:rPr>
      </w:pPr>
    </w:p>
    <w:p w14:paraId="42097ABE" w14:textId="77777777" w:rsidR="004F0454" w:rsidRPr="00107616" w:rsidRDefault="004F0454" w:rsidP="004F0454">
      <w:pPr>
        <w:jc w:val="both"/>
        <w:rPr>
          <w:rFonts w:ascii="Times New Roman" w:hAnsi="Times New Roman" w:cs="Times New Roman"/>
          <w:bCs/>
          <w:lang w:val="it-IT"/>
        </w:rPr>
      </w:pPr>
    </w:p>
    <w:p w14:paraId="00B69D99" w14:textId="77777777" w:rsidR="004F0454" w:rsidRPr="00107616" w:rsidRDefault="004F0454" w:rsidP="004F0454">
      <w:pPr>
        <w:jc w:val="both"/>
        <w:rPr>
          <w:rFonts w:ascii="Times New Roman" w:hAnsi="Times New Roman" w:cs="Times New Roman"/>
          <w:bCs/>
          <w:lang w:val="it-IT"/>
        </w:rPr>
      </w:pPr>
    </w:p>
    <w:p w14:paraId="78C8B080" w14:textId="77777777" w:rsidR="004F0454" w:rsidRPr="00107616" w:rsidRDefault="004F0454" w:rsidP="004F0454">
      <w:pPr>
        <w:jc w:val="both"/>
        <w:rPr>
          <w:rFonts w:ascii="Times New Roman" w:hAnsi="Times New Roman" w:cs="Times New Roman"/>
          <w:bCs/>
          <w:lang w:val="it-IT"/>
        </w:rPr>
      </w:pPr>
    </w:p>
    <w:p w14:paraId="46280800" w14:textId="77777777" w:rsidR="004F0454" w:rsidRPr="00107616" w:rsidRDefault="004F0454" w:rsidP="004F0454">
      <w:pPr>
        <w:jc w:val="both"/>
        <w:rPr>
          <w:rFonts w:ascii="Times New Roman" w:hAnsi="Times New Roman" w:cs="Times New Roman"/>
          <w:bCs/>
          <w:lang w:val="it-IT"/>
        </w:rPr>
      </w:pPr>
    </w:p>
    <w:p w14:paraId="08C7C3CA" w14:textId="77777777" w:rsidR="004F0454" w:rsidRPr="00107616" w:rsidRDefault="004F0454" w:rsidP="004F0454">
      <w:pPr>
        <w:jc w:val="both"/>
        <w:rPr>
          <w:rFonts w:ascii="Times New Roman" w:hAnsi="Times New Roman" w:cs="Times New Roman"/>
          <w:bCs/>
          <w:lang w:val="it-IT"/>
        </w:rPr>
      </w:pPr>
    </w:p>
    <w:p w14:paraId="72AEE369" w14:textId="77777777" w:rsidR="004F0454" w:rsidRPr="00107616" w:rsidRDefault="004F0454" w:rsidP="004F0454">
      <w:pPr>
        <w:jc w:val="both"/>
        <w:rPr>
          <w:rFonts w:ascii="Times New Roman" w:hAnsi="Times New Roman" w:cs="Times New Roman"/>
          <w:bCs/>
          <w:lang w:val="it-IT"/>
        </w:rPr>
      </w:pPr>
    </w:p>
    <w:p w14:paraId="3A573AD7" w14:textId="77777777" w:rsidR="004F0454" w:rsidRPr="00107616" w:rsidRDefault="004F0454" w:rsidP="004F0454">
      <w:pPr>
        <w:jc w:val="both"/>
        <w:rPr>
          <w:rFonts w:ascii="Times New Roman" w:hAnsi="Times New Roman" w:cs="Times New Roman"/>
          <w:bCs/>
          <w:lang w:val="it-IT"/>
        </w:rPr>
      </w:pPr>
    </w:p>
    <w:p w14:paraId="3F792226" w14:textId="77777777" w:rsidR="004F0454" w:rsidRPr="00107616" w:rsidRDefault="004F0454" w:rsidP="004F0454">
      <w:pPr>
        <w:jc w:val="both"/>
        <w:rPr>
          <w:rFonts w:ascii="Times New Roman" w:hAnsi="Times New Roman" w:cs="Times New Roman"/>
          <w:bCs/>
          <w:lang w:val="it-IT"/>
        </w:rPr>
      </w:pPr>
    </w:p>
    <w:p w14:paraId="251FCFB1" w14:textId="77777777" w:rsidR="004F0454" w:rsidRPr="00107616" w:rsidRDefault="004F0454" w:rsidP="004F0454">
      <w:pPr>
        <w:jc w:val="both"/>
        <w:rPr>
          <w:rFonts w:ascii="Times New Roman" w:hAnsi="Times New Roman" w:cs="Times New Roman"/>
          <w:bCs/>
          <w:lang w:val="it-IT"/>
        </w:rPr>
      </w:pPr>
    </w:p>
    <w:p w14:paraId="506F8281" w14:textId="77777777" w:rsidR="004F0454" w:rsidRPr="00107616" w:rsidRDefault="004F0454" w:rsidP="004F0454">
      <w:pPr>
        <w:jc w:val="both"/>
        <w:rPr>
          <w:rFonts w:ascii="Times New Roman" w:hAnsi="Times New Roman" w:cs="Times New Roman"/>
          <w:bCs/>
          <w:lang w:val="it-IT"/>
        </w:rPr>
      </w:pPr>
    </w:p>
    <w:p w14:paraId="60EE7A75" w14:textId="77777777" w:rsidR="004F0454" w:rsidRPr="00107616" w:rsidRDefault="004F0454" w:rsidP="004F0454">
      <w:pPr>
        <w:jc w:val="both"/>
        <w:rPr>
          <w:rFonts w:ascii="Times New Roman" w:hAnsi="Times New Roman" w:cs="Times New Roman"/>
          <w:bCs/>
          <w:lang w:val="it-IT"/>
        </w:rPr>
      </w:pPr>
    </w:p>
    <w:p w14:paraId="37DCD46A" w14:textId="77777777" w:rsidR="004F0454" w:rsidRPr="00107616" w:rsidRDefault="004F0454" w:rsidP="004F0454">
      <w:pPr>
        <w:jc w:val="both"/>
        <w:rPr>
          <w:rFonts w:ascii="Times New Roman" w:hAnsi="Times New Roman" w:cs="Times New Roman"/>
          <w:b/>
          <w:lang w:val="it-IT"/>
        </w:rPr>
      </w:pPr>
      <w:r w:rsidRPr="00107616">
        <w:rPr>
          <w:rFonts w:ascii="Times New Roman" w:hAnsi="Times New Roman" w:cs="Times New Roman"/>
          <w:b/>
          <w:lang w:val="it-IT"/>
        </w:rPr>
        <w:t>Aneksi 2</w:t>
      </w:r>
    </w:p>
    <w:p w14:paraId="2DCDAE4A" w14:textId="77777777" w:rsidR="004F0454" w:rsidRPr="00167361" w:rsidRDefault="004F0454" w:rsidP="004F0454">
      <w:pPr>
        <w:jc w:val="both"/>
        <w:rPr>
          <w:rFonts w:ascii="Times New Roman" w:hAnsi="Times New Roman" w:cs="Times New Roman"/>
          <w:bCs/>
        </w:rPr>
      </w:pPr>
      <w:r w:rsidRPr="00107616">
        <w:rPr>
          <w:rFonts w:ascii="Times New Roman" w:hAnsi="Times New Roman" w:cs="Times New Roman"/>
          <w:bCs/>
          <w:lang w:val="it-IT"/>
        </w:rPr>
        <w:t xml:space="preserve">Lista e check up në varësi të kartës që disponon i siguruari. </w:t>
      </w:r>
      <w:proofErr w:type="spellStart"/>
      <w:r w:rsidRPr="00167361">
        <w:rPr>
          <w:rFonts w:ascii="Times New Roman" w:hAnsi="Times New Roman" w:cs="Times New Roman"/>
          <w:bCs/>
        </w:rPr>
        <w:t>Procedura</w:t>
      </w:r>
      <w:proofErr w:type="spellEnd"/>
      <w:r w:rsidRPr="00167361">
        <w:rPr>
          <w:rFonts w:ascii="Times New Roman" w:hAnsi="Times New Roman" w:cs="Times New Roman"/>
          <w:bCs/>
        </w:rPr>
        <w:t xml:space="preserve"> e </w:t>
      </w:r>
      <w:proofErr w:type="spellStart"/>
      <w:r w:rsidRPr="00167361">
        <w:rPr>
          <w:rFonts w:ascii="Times New Roman" w:hAnsi="Times New Roman" w:cs="Times New Roman"/>
          <w:bCs/>
        </w:rPr>
        <w:t>check up</w:t>
      </w:r>
      <w:proofErr w:type="spellEnd"/>
      <w:r w:rsidRPr="00167361">
        <w:rPr>
          <w:rFonts w:ascii="Times New Roman" w:hAnsi="Times New Roman" w:cs="Times New Roman"/>
          <w:bCs/>
        </w:rPr>
        <w:t xml:space="preserve">, </w:t>
      </w:r>
      <w:proofErr w:type="spellStart"/>
      <w:r w:rsidRPr="00167361">
        <w:rPr>
          <w:rFonts w:ascii="Times New Roman" w:hAnsi="Times New Roman" w:cs="Times New Roman"/>
          <w:bCs/>
        </w:rPr>
        <w:t>paketat</w:t>
      </w:r>
      <w:proofErr w:type="spellEnd"/>
      <w:r w:rsidRPr="00167361">
        <w:rPr>
          <w:rFonts w:ascii="Times New Roman" w:hAnsi="Times New Roman" w:cs="Times New Roman"/>
          <w:bCs/>
        </w:rPr>
        <w:t xml:space="preserve"> e </w:t>
      </w:r>
      <w:proofErr w:type="spellStart"/>
      <w:r w:rsidRPr="00167361">
        <w:rPr>
          <w:rFonts w:ascii="Times New Roman" w:hAnsi="Times New Roman" w:cs="Times New Roman"/>
          <w:bCs/>
        </w:rPr>
        <w:t>check up</w:t>
      </w:r>
      <w:proofErr w:type="spellEnd"/>
      <w:r w:rsidRPr="00167361">
        <w:rPr>
          <w:rFonts w:ascii="Times New Roman" w:hAnsi="Times New Roman" w:cs="Times New Roman"/>
          <w:bCs/>
        </w:rPr>
        <w:t xml:space="preserve"> </w:t>
      </w:r>
      <w:proofErr w:type="spellStart"/>
      <w:r w:rsidRPr="00167361">
        <w:rPr>
          <w:rFonts w:ascii="Times New Roman" w:hAnsi="Times New Roman" w:cs="Times New Roman"/>
          <w:bCs/>
        </w:rPr>
        <w:t>dhe</w:t>
      </w:r>
      <w:proofErr w:type="spellEnd"/>
      <w:r w:rsidRPr="00167361">
        <w:rPr>
          <w:rFonts w:ascii="Times New Roman" w:hAnsi="Times New Roman" w:cs="Times New Roman"/>
          <w:bCs/>
        </w:rPr>
        <w:t xml:space="preserve"> </w:t>
      </w:r>
      <w:proofErr w:type="spellStart"/>
      <w:r w:rsidRPr="00167361">
        <w:rPr>
          <w:rFonts w:ascii="Times New Roman" w:hAnsi="Times New Roman" w:cs="Times New Roman"/>
          <w:bCs/>
        </w:rPr>
        <w:t>oraret</w:t>
      </w:r>
      <w:proofErr w:type="spellEnd"/>
      <w:r w:rsidRPr="00167361">
        <w:rPr>
          <w:rFonts w:ascii="Times New Roman" w:hAnsi="Times New Roman" w:cs="Times New Roman"/>
          <w:bCs/>
        </w:rPr>
        <w:t xml:space="preserve"> e check up</w:t>
      </w:r>
    </w:p>
    <w:p w14:paraId="46A4272C" w14:textId="77777777" w:rsidR="004F0454" w:rsidRPr="000931A6" w:rsidRDefault="004F0454" w:rsidP="004F0454">
      <w:pPr>
        <w:jc w:val="both"/>
        <w:rPr>
          <w:rFonts w:ascii="Times New Roman" w:hAnsi="Times New Roman" w:cs="Times New Roman"/>
          <w:bCs/>
        </w:rPr>
      </w:pPr>
    </w:p>
    <w:p w14:paraId="227F981B" w14:textId="77777777" w:rsidR="004F0454" w:rsidRPr="000931A6" w:rsidRDefault="004F0454" w:rsidP="004F0454">
      <w:pPr>
        <w:jc w:val="both"/>
        <w:rPr>
          <w:rFonts w:ascii="Times New Roman" w:hAnsi="Times New Roman" w:cs="Times New Roman"/>
          <w:b/>
          <w:bCs/>
        </w:rPr>
      </w:pPr>
      <w:proofErr w:type="spellStart"/>
      <w:r w:rsidRPr="000931A6">
        <w:rPr>
          <w:rFonts w:ascii="Times New Roman" w:hAnsi="Times New Roman" w:cs="Times New Roman"/>
          <w:b/>
          <w:bCs/>
        </w:rPr>
        <w:t>Përshkrimi</w:t>
      </w:r>
      <w:proofErr w:type="spellEnd"/>
      <w:r w:rsidRPr="000931A6">
        <w:rPr>
          <w:rFonts w:ascii="Times New Roman" w:hAnsi="Times New Roman" w:cs="Times New Roman"/>
          <w:b/>
          <w:bCs/>
        </w:rPr>
        <w:t xml:space="preserve"> </w:t>
      </w:r>
      <w:proofErr w:type="spellStart"/>
      <w:r w:rsidRPr="000931A6">
        <w:rPr>
          <w:rFonts w:ascii="Times New Roman" w:hAnsi="Times New Roman" w:cs="Times New Roman"/>
          <w:b/>
          <w:bCs/>
        </w:rPr>
        <w:t>i</w:t>
      </w:r>
      <w:proofErr w:type="spellEnd"/>
      <w:r w:rsidRPr="000931A6">
        <w:rPr>
          <w:rFonts w:ascii="Times New Roman" w:hAnsi="Times New Roman" w:cs="Times New Roman"/>
          <w:b/>
          <w:bCs/>
        </w:rPr>
        <w:t xml:space="preserve"> </w:t>
      </w:r>
      <w:proofErr w:type="spellStart"/>
      <w:r w:rsidRPr="000931A6">
        <w:rPr>
          <w:rFonts w:ascii="Times New Roman" w:hAnsi="Times New Roman" w:cs="Times New Roman"/>
          <w:b/>
          <w:bCs/>
        </w:rPr>
        <w:t>Itinerarit</w:t>
      </w:r>
      <w:proofErr w:type="spellEnd"/>
      <w:r w:rsidRPr="000931A6">
        <w:rPr>
          <w:rFonts w:ascii="Times New Roman" w:hAnsi="Times New Roman" w:cs="Times New Roman"/>
          <w:b/>
          <w:bCs/>
        </w:rPr>
        <w:t xml:space="preserve"> </w:t>
      </w:r>
      <w:proofErr w:type="spellStart"/>
      <w:r w:rsidRPr="000931A6">
        <w:rPr>
          <w:rFonts w:ascii="Times New Roman" w:hAnsi="Times New Roman" w:cs="Times New Roman"/>
          <w:b/>
          <w:bCs/>
        </w:rPr>
        <w:t>të</w:t>
      </w:r>
      <w:proofErr w:type="spellEnd"/>
      <w:r w:rsidRPr="000931A6">
        <w:rPr>
          <w:rFonts w:ascii="Times New Roman" w:hAnsi="Times New Roman" w:cs="Times New Roman"/>
          <w:b/>
          <w:bCs/>
        </w:rPr>
        <w:t xml:space="preserve"> </w:t>
      </w:r>
      <w:proofErr w:type="spellStart"/>
      <w:r w:rsidRPr="000931A6">
        <w:rPr>
          <w:rFonts w:ascii="Times New Roman" w:hAnsi="Times New Roman" w:cs="Times New Roman"/>
          <w:b/>
          <w:bCs/>
        </w:rPr>
        <w:t>Pacientëve</w:t>
      </w:r>
      <w:proofErr w:type="spellEnd"/>
      <w:r w:rsidRPr="000931A6">
        <w:rPr>
          <w:rFonts w:ascii="Times New Roman" w:hAnsi="Times New Roman" w:cs="Times New Roman"/>
          <w:b/>
          <w:bCs/>
        </w:rPr>
        <w:t xml:space="preserve"> </w:t>
      </w:r>
      <w:proofErr w:type="spellStart"/>
      <w:r w:rsidRPr="000931A6">
        <w:rPr>
          <w:rFonts w:ascii="Times New Roman" w:hAnsi="Times New Roman" w:cs="Times New Roman"/>
          <w:b/>
          <w:bCs/>
        </w:rPr>
        <w:t>që</w:t>
      </w:r>
      <w:proofErr w:type="spellEnd"/>
      <w:r w:rsidRPr="000931A6">
        <w:rPr>
          <w:rFonts w:ascii="Times New Roman" w:hAnsi="Times New Roman" w:cs="Times New Roman"/>
          <w:b/>
          <w:bCs/>
        </w:rPr>
        <w:t xml:space="preserve"> </w:t>
      </w:r>
      <w:proofErr w:type="spellStart"/>
      <w:r w:rsidRPr="000931A6">
        <w:rPr>
          <w:rFonts w:ascii="Times New Roman" w:hAnsi="Times New Roman" w:cs="Times New Roman"/>
          <w:b/>
          <w:bCs/>
        </w:rPr>
        <w:t>kërkojnë</w:t>
      </w:r>
      <w:proofErr w:type="spellEnd"/>
      <w:r w:rsidRPr="000931A6">
        <w:rPr>
          <w:rFonts w:ascii="Times New Roman" w:hAnsi="Times New Roman" w:cs="Times New Roman"/>
          <w:b/>
          <w:bCs/>
        </w:rPr>
        <w:t xml:space="preserve"> Check-Up:</w:t>
      </w:r>
    </w:p>
    <w:p w14:paraId="13FB047A" w14:textId="77777777" w:rsidR="004F0454" w:rsidRPr="000931A6" w:rsidRDefault="004F0454" w:rsidP="004F0454">
      <w:pPr>
        <w:jc w:val="both"/>
        <w:rPr>
          <w:rFonts w:ascii="Times New Roman" w:hAnsi="Times New Roman" w:cs="Times New Roman"/>
          <w:bCs/>
        </w:rPr>
      </w:pPr>
      <w:proofErr w:type="spellStart"/>
      <w:r w:rsidRPr="000931A6">
        <w:rPr>
          <w:rFonts w:ascii="Times New Roman" w:hAnsi="Times New Roman" w:cs="Times New Roman"/>
          <w:bCs/>
        </w:rPr>
        <w:t>Në</w:t>
      </w:r>
      <w:proofErr w:type="spellEnd"/>
      <w:r w:rsidRPr="000931A6">
        <w:rPr>
          <w:rFonts w:ascii="Times New Roman" w:hAnsi="Times New Roman" w:cs="Times New Roman"/>
          <w:bCs/>
        </w:rPr>
        <w:t xml:space="preserve"> </w:t>
      </w:r>
      <w:proofErr w:type="spellStart"/>
      <w:r w:rsidRPr="000931A6">
        <w:rPr>
          <w:rFonts w:ascii="Times New Roman" w:hAnsi="Times New Roman" w:cs="Times New Roman"/>
          <w:bCs/>
        </w:rPr>
        <w:t>përputhje</w:t>
      </w:r>
      <w:proofErr w:type="spellEnd"/>
      <w:r w:rsidRPr="000931A6">
        <w:rPr>
          <w:rFonts w:ascii="Times New Roman" w:hAnsi="Times New Roman" w:cs="Times New Roman"/>
          <w:bCs/>
        </w:rPr>
        <w:t xml:space="preserve"> me </w:t>
      </w:r>
      <w:proofErr w:type="spellStart"/>
      <w:r w:rsidRPr="000931A6">
        <w:rPr>
          <w:rFonts w:ascii="Times New Roman" w:hAnsi="Times New Roman" w:cs="Times New Roman"/>
          <w:bCs/>
        </w:rPr>
        <w:t>nevojat</w:t>
      </w:r>
      <w:proofErr w:type="spellEnd"/>
      <w:r w:rsidRPr="000931A6">
        <w:rPr>
          <w:rFonts w:ascii="Times New Roman" w:hAnsi="Times New Roman" w:cs="Times New Roman"/>
          <w:bCs/>
        </w:rPr>
        <w:t xml:space="preserve"> </w:t>
      </w:r>
      <w:proofErr w:type="spellStart"/>
      <w:r w:rsidRPr="000931A6">
        <w:rPr>
          <w:rFonts w:ascii="Times New Roman" w:hAnsi="Times New Roman" w:cs="Times New Roman"/>
          <w:bCs/>
        </w:rPr>
        <w:t>për</w:t>
      </w:r>
      <w:proofErr w:type="spellEnd"/>
      <w:r w:rsidRPr="000931A6">
        <w:rPr>
          <w:rFonts w:ascii="Times New Roman" w:hAnsi="Times New Roman" w:cs="Times New Roman"/>
          <w:bCs/>
        </w:rPr>
        <w:t xml:space="preserve"> check-up </w:t>
      </w:r>
      <w:proofErr w:type="spellStart"/>
      <w:r w:rsidRPr="000931A6">
        <w:rPr>
          <w:rFonts w:ascii="Times New Roman" w:hAnsi="Times New Roman" w:cs="Times New Roman"/>
          <w:bCs/>
        </w:rPr>
        <w:t>të</w:t>
      </w:r>
      <w:proofErr w:type="spellEnd"/>
      <w:r w:rsidRPr="000931A6">
        <w:rPr>
          <w:rFonts w:ascii="Times New Roman" w:hAnsi="Times New Roman" w:cs="Times New Roman"/>
          <w:bCs/>
        </w:rPr>
        <w:t xml:space="preserve"> </w:t>
      </w:r>
      <w:proofErr w:type="spellStart"/>
      <w:r w:rsidRPr="000931A6">
        <w:rPr>
          <w:rFonts w:ascii="Times New Roman" w:hAnsi="Times New Roman" w:cs="Times New Roman"/>
          <w:bCs/>
        </w:rPr>
        <w:t>siguruarve</w:t>
      </w:r>
      <w:proofErr w:type="spellEnd"/>
      <w:r w:rsidRPr="000931A6">
        <w:rPr>
          <w:rFonts w:ascii="Times New Roman" w:hAnsi="Times New Roman" w:cs="Times New Roman"/>
          <w:bCs/>
        </w:rPr>
        <w:t xml:space="preserve"> </w:t>
      </w:r>
      <w:proofErr w:type="spellStart"/>
      <w:r w:rsidRPr="000931A6">
        <w:rPr>
          <w:rFonts w:ascii="Times New Roman" w:hAnsi="Times New Roman" w:cs="Times New Roman"/>
          <w:bCs/>
        </w:rPr>
        <w:t>të</w:t>
      </w:r>
      <w:proofErr w:type="spellEnd"/>
      <w:r w:rsidRPr="000931A6">
        <w:rPr>
          <w:rFonts w:ascii="Times New Roman" w:hAnsi="Times New Roman" w:cs="Times New Roman"/>
          <w:bCs/>
        </w:rPr>
        <w:t xml:space="preserve"> SIGAL, I </w:t>
      </w:r>
      <w:proofErr w:type="spellStart"/>
      <w:r w:rsidRPr="000931A6">
        <w:rPr>
          <w:rFonts w:ascii="Times New Roman" w:hAnsi="Times New Roman" w:cs="Times New Roman"/>
          <w:bCs/>
        </w:rPr>
        <w:t>cili</w:t>
      </w:r>
      <w:proofErr w:type="spellEnd"/>
      <w:r w:rsidRPr="000931A6">
        <w:rPr>
          <w:rFonts w:ascii="Times New Roman" w:hAnsi="Times New Roman" w:cs="Times New Roman"/>
          <w:bCs/>
        </w:rPr>
        <w:t xml:space="preserve"> </w:t>
      </w:r>
      <w:proofErr w:type="spellStart"/>
      <w:r w:rsidRPr="000931A6">
        <w:rPr>
          <w:rFonts w:ascii="Times New Roman" w:hAnsi="Times New Roman" w:cs="Times New Roman"/>
          <w:bCs/>
        </w:rPr>
        <w:t>mbulohet</w:t>
      </w:r>
      <w:proofErr w:type="spellEnd"/>
      <w:r w:rsidRPr="000931A6">
        <w:rPr>
          <w:rFonts w:ascii="Times New Roman" w:hAnsi="Times New Roman" w:cs="Times New Roman"/>
          <w:bCs/>
        </w:rPr>
        <w:t xml:space="preserve"> 1 </w:t>
      </w:r>
      <w:proofErr w:type="spellStart"/>
      <w:r w:rsidRPr="000931A6">
        <w:rPr>
          <w:rFonts w:ascii="Times New Roman" w:hAnsi="Times New Roman" w:cs="Times New Roman"/>
          <w:bCs/>
        </w:rPr>
        <w:t>herë</w:t>
      </w:r>
      <w:proofErr w:type="spellEnd"/>
      <w:r w:rsidRPr="000931A6">
        <w:rPr>
          <w:rFonts w:ascii="Times New Roman" w:hAnsi="Times New Roman" w:cs="Times New Roman"/>
          <w:bCs/>
        </w:rPr>
        <w:t xml:space="preserve"> </w:t>
      </w:r>
      <w:proofErr w:type="spellStart"/>
      <w:r w:rsidRPr="000931A6">
        <w:rPr>
          <w:rFonts w:ascii="Times New Roman" w:hAnsi="Times New Roman" w:cs="Times New Roman"/>
          <w:bCs/>
        </w:rPr>
        <w:t>në</w:t>
      </w:r>
      <w:proofErr w:type="spellEnd"/>
      <w:r w:rsidRPr="000931A6">
        <w:rPr>
          <w:rFonts w:ascii="Times New Roman" w:hAnsi="Times New Roman" w:cs="Times New Roman"/>
          <w:bCs/>
        </w:rPr>
        <w:t xml:space="preserve"> vit </w:t>
      </w:r>
      <w:proofErr w:type="spellStart"/>
      <w:r w:rsidRPr="000931A6">
        <w:rPr>
          <w:rFonts w:ascii="Times New Roman" w:hAnsi="Times New Roman" w:cs="Times New Roman"/>
          <w:bCs/>
        </w:rPr>
        <w:t>sigurimi</w:t>
      </w:r>
      <w:proofErr w:type="spellEnd"/>
      <w:r w:rsidRPr="000931A6">
        <w:rPr>
          <w:rFonts w:ascii="Times New Roman" w:hAnsi="Times New Roman" w:cs="Times New Roman"/>
          <w:bCs/>
        </w:rPr>
        <w:t xml:space="preserve">, </w:t>
      </w:r>
      <w:proofErr w:type="spellStart"/>
      <w:r w:rsidRPr="000931A6">
        <w:rPr>
          <w:rFonts w:ascii="Times New Roman" w:hAnsi="Times New Roman" w:cs="Times New Roman"/>
          <w:bCs/>
        </w:rPr>
        <w:t>ofrohen</w:t>
      </w:r>
      <w:proofErr w:type="spellEnd"/>
      <w:r w:rsidRPr="000931A6">
        <w:rPr>
          <w:rFonts w:ascii="Times New Roman" w:hAnsi="Times New Roman" w:cs="Times New Roman"/>
          <w:bCs/>
        </w:rPr>
        <w:t xml:space="preserve"> </w:t>
      </w:r>
      <w:proofErr w:type="spellStart"/>
      <w:r w:rsidRPr="000931A6">
        <w:rPr>
          <w:rFonts w:ascii="Times New Roman" w:hAnsi="Times New Roman" w:cs="Times New Roman"/>
          <w:bCs/>
        </w:rPr>
        <w:t>dy</w:t>
      </w:r>
      <w:proofErr w:type="spellEnd"/>
      <w:r w:rsidRPr="000931A6">
        <w:rPr>
          <w:rFonts w:ascii="Times New Roman" w:hAnsi="Times New Roman" w:cs="Times New Roman"/>
          <w:bCs/>
        </w:rPr>
        <w:t xml:space="preserve"> </w:t>
      </w:r>
      <w:proofErr w:type="spellStart"/>
      <w:r w:rsidRPr="000931A6">
        <w:rPr>
          <w:rFonts w:ascii="Times New Roman" w:hAnsi="Times New Roman" w:cs="Times New Roman"/>
          <w:bCs/>
        </w:rPr>
        <w:t>mundësi</w:t>
      </w:r>
      <w:proofErr w:type="spellEnd"/>
      <w:r w:rsidRPr="000931A6">
        <w:rPr>
          <w:rFonts w:ascii="Times New Roman" w:hAnsi="Times New Roman" w:cs="Times New Roman"/>
          <w:bCs/>
        </w:rPr>
        <w:t xml:space="preserve"> </w:t>
      </w:r>
      <w:proofErr w:type="spellStart"/>
      <w:r w:rsidRPr="000931A6">
        <w:rPr>
          <w:rFonts w:ascii="Times New Roman" w:hAnsi="Times New Roman" w:cs="Times New Roman"/>
          <w:bCs/>
        </w:rPr>
        <w:t>për</w:t>
      </w:r>
      <w:proofErr w:type="spellEnd"/>
      <w:r w:rsidRPr="000931A6">
        <w:rPr>
          <w:rFonts w:ascii="Times New Roman" w:hAnsi="Times New Roman" w:cs="Times New Roman"/>
          <w:bCs/>
        </w:rPr>
        <w:t xml:space="preserve"> </w:t>
      </w:r>
      <w:proofErr w:type="spellStart"/>
      <w:r w:rsidRPr="000931A6">
        <w:rPr>
          <w:rFonts w:ascii="Times New Roman" w:hAnsi="Times New Roman" w:cs="Times New Roman"/>
          <w:bCs/>
        </w:rPr>
        <w:t>itinerarin</w:t>
      </w:r>
      <w:proofErr w:type="spellEnd"/>
      <w:r w:rsidRPr="000931A6">
        <w:rPr>
          <w:rFonts w:ascii="Times New Roman" w:hAnsi="Times New Roman" w:cs="Times New Roman"/>
          <w:bCs/>
        </w:rPr>
        <w:t xml:space="preserve"> e </w:t>
      </w:r>
      <w:proofErr w:type="spellStart"/>
      <w:r w:rsidRPr="000931A6">
        <w:rPr>
          <w:rFonts w:ascii="Times New Roman" w:hAnsi="Times New Roman" w:cs="Times New Roman"/>
          <w:bCs/>
        </w:rPr>
        <w:t>pacientit</w:t>
      </w:r>
      <w:proofErr w:type="spellEnd"/>
      <w:r w:rsidRPr="000931A6">
        <w:rPr>
          <w:rFonts w:ascii="Times New Roman" w:hAnsi="Times New Roman" w:cs="Times New Roman"/>
          <w:bCs/>
        </w:rPr>
        <w:t xml:space="preserve"> </w:t>
      </w:r>
      <w:proofErr w:type="spellStart"/>
      <w:r w:rsidRPr="000931A6">
        <w:rPr>
          <w:rFonts w:ascii="Times New Roman" w:hAnsi="Times New Roman" w:cs="Times New Roman"/>
          <w:bCs/>
        </w:rPr>
        <w:t>që</w:t>
      </w:r>
      <w:proofErr w:type="spellEnd"/>
      <w:r w:rsidRPr="000931A6">
        <w:rPr>
          <w:rFonts w:ascii="Times New Roman" w:hAnsi="Times New Roman" w:cs="Times New Roman"/>
          <w:bCs/>
        </w:rPr>
        <w:t xml:space="preserve"> </w:t>
      </w:r>
      <w:proofErr w:type="spellStart"/>
      <w:r w:rsidRPr="000931A6">
        <w:rPr>
          <w:rFonts w:ascii="Times New Roman" w:hAnsi="Times New Roman" w:cs="Times New Roman"/>
          <w:bCs/>
        </w:rPr>
        <w:t>kryen</w:t>
      </w:r>
      <w:proofErr w:type="spellEnd"/>
      <w:r w:rsidRPr="000931A6">
        <w:rPr>
          <w:rFonts w:ascii="Times New Roman" w:hAnsi="Times New Roman" w:cs="Times New Roman"/>
          <w:bCs/>
        </w:rPr>
        <w:t xml:space="preserve"> </w:t>
      </w:r>
      <w:proofErr w:type="spellStart"/>
      <w:r w:rsidRPr="000931A6">
        <w:rPr>
          <w:rFonts w:ascii="Times New Roman" w:hAnsi="Times New Roman" w:cs="Times New Roman"/>
          <w:bCs/>
        </w:rPr>
        <w:t>një</w:t>
      </w:r>
      <w:proofErr w:type="spellEnd"/>
      <w:r w:rsidRPr="000931A6">
        <w:rPr>
          <w:rFonts w:ascii="Times New Roman" w:hAnsi="Times New Roman" w:cs="Times New Roman"/>
          <w:bCs/>
        </w:rPr>
        <w:t xml:space="preserve"> </w:t>
      </w:r>
      <w:proofErr w:type="spellStart"/>
      <w:r w:rsidRPr="000931A6">
        <w:rPr>
          <w:rFonts w:ascii="Times New Roman" w:hAnsi="Times New Roman" w:cs="Times New Roman"/>
          <w:bCs/>
        </w:rPr>
        <w:t>kontroll</w:t>
      </w:r>
      <w:proofErr w:type="spellEnd"/>
      <w:r w:rsidRPr="000931A6">
        <w:rPr>
          <w:rFonts w:ascii="Times New Roman" w:hAnsi="Times New Roman" w:cs="Times New Roman"/>
          <w:bCs/>
        </w:rPr>
        <w:t xml:space="preserve"> </w:t>
      </w:r>
      <w:proofErr w:type="spellStart"/>
      <w:r w:rsidRPr="000931A6">
        <w:rPr>
          <w:rFonts w:ascii="Times New Roman" w:hAnsi="Times New Roman" w:cs="Times New Roman"/>
          <w:bCs/>
        </w:rPr>
        <w:t>të</w:t>
      </w:r>
      <w:proofErr w:type="spellEnd"/>
      <w:r w:rsidRPr="000931A6">
        <w:rPr>
          <w:rFonts w:ascii="Times New Roman" w:hAnsi="Times New Roman" w:cs="Times New Roman"/>
          <w:bCs/>
        </w:rPr>
        <w:t xml:space="preserve"> </w:t>
      </w:r>
      <w:proofErr w:type="spellStart"/>
      <w:r w:rsidRPr="000931A6">
        <w:rPr>
          <w:rFonts w:ascii="Times New Roman" w:hAnsi="Times New Roman" w:cs="Times New Roman"/>
          <w:bCs/>
        </w:rPr>
        <w:t>plotë</w:t>
      </w:r>
      <w:proofErr w:type="spellEnd"/>
      <w:r w:rsidRPr="000931A6">
        <w:rPr>
          <w:rFonts w:ascii="Times New Roman" w:hAnsi="Times New Roman" w:cs="Times New Roman"/>
          <w:bCs/>
        </w:rPr>
        <w:t xml:space="preserve"> </w:t>
      </w:r>
      <w:proofErr w:type="spellStart"/>
      <w:r w:rsidRPr="000931A6">
        <w:rPr>
          <w:rFonts w:ascii="Times New Roman" w:hAnsi="Times New Roman" w:cs="Times New Roman"/>
          <w:bCs/>
        </w:rPr>
        <w:t>shëndetësor</w:t>
      </w:r>
      <w:proofErr w:type="spellEnd"/>
      <w:r w:rsidRPr="000931A6">
        <w:rPr>
          <w:rFonts w:ascii="Times New Roman" w:hAnsi="Times New Roman" w:cs="Times New Roman"/>
          <w:bCs/>
        </w:rPr>
        <w:t xml:space="preserve">. </w:t>
      </w:r>
    </w:p>
    <w:p w14:paraId="1FE7666F" w14:textId="77777777" w:rsidR="004F0454" w:rsidRPr="000931A6" w:rsidRDefault="004F0454" w:rsidP="004F0454">
      <w:pPr>
        <w:jc w:val="both"/>
        <w:rPr>
          <w:rFonts w:ascii="Times New Roman" w:hAnsi="Times New Roman" w:cs="Times New Roman"/>
          <w:bCs/>
        </w:rPr>
      </w:pPr>
      <w:r w:rsidRPr="000931A6">
        <w:rPr>
          <w:rFonts w:ascii="Times New Roman" w:hAnsi="Times New Roman" w:cs="Times New Roman"/>
          <w:bCs/>
        </w:rPr>
        <w:t xml:space="preserve">Ky </w:t>
      </w:r>
      <w:proofErr w:type="spellStart"/>
      <w:r w:rsidRPr="000931A6">
        <w:rPr>
          <w:rFonts w:ascii="Times New Roman" w:hAnsi="Times New Roman" w:cs="Times New Roman"/>
          <w:bCs/>
        </w:rPr>
        <w:t>dokument</w:t>
      </w:r>
      <w:proofErr w:type="spellEnd"/>
      <w:r w:rsidRPr="000931A6">
        <w:rPr>
          <w:rFonts w:ascii="Times New Roman" w:hAnsi="Times New Roman" w:cs="Times New Roman"/>
          <w:bCs/>
        </w:rPr>
        <w:t xml:space="preserve"> </w:t>
      </w:r>
      <w:proofErr w:type="spellStart"/>
      <w:r w:rsidRPr="000931A6">
        <w:rPr>
          <w:rFonts w:ascii="Times New Roman" w:hAnsi="Times New Roman" w:cs="Times New Roman"/>
          <w:bCs/>
        </w:rPr>
        <w:t>përcakton</w:t>
      </w:r>
      <w:proofErr w:type="spellEnd"/>
      <w:r w:rsidRPr="000931A6">
        <w:rPr>
          <w:rFonts w:ascii="Times New Roman" w:hAnsi="Times New Roman" w:cs="Times New Roman"/>
          <w:bCs/>
        </w:rPr>
        <w:t xml:space="preserve"> </w:t>
      </w:r>
      <w:proofErr w:type="spellStart"/>
      <w:r w:rsidRPr="000931A6">
        <w:rPr>
          <w:rFonts w:ascii="Times New Roman" w:hAnsi="Times New Roman" w:cs="Times New Roman"/>
          <w:bCs/>
        </w:rPr>
        <w:t>procedurën</w:t>
      </w:r>
      <w:proofErr w:type="spellEnd"/>
      <w:r w:rsidRPr="000931A6">
        <w:rPr>
          <w:rFonts w:ascii="Times New Roman" w:hAnsi="Times New Roman" w:cs="Times New Roman"/>
          <w:bCs/>
        </w:rPr>
        <w:t xml:space="preserve"> </w:t>
      </w:r>
      <w:proofErr w:type="spellStart"/>
      <w:r w:rsidRPr="000931A6">
        <w:rPr>
          <w:rFonts w:ascii="Times New Roman" w:hAnsi="Times New Roman" w:cs="Times New Roman"/>
          <w:bCs/>
        </w:rPr>
        <w:t>dhe</w:t>
      </w:r>
      <w:proofErr w:type="spellEnd"/>
      <w:r w:rsidRPr="000931A6">
        <w:rPr>
          <w:rFonts w:ascii="Times New Roman" w:hAnsi="Times New Roman" w:cs="Times New Roman"/>
          <w:bCs/>
        </w:rPr>
        <w:t xml:space="preserve"> </w:t>
      </w:r>
      <w:proofErr w:type="spellStart"/>
      <w:r w:rsidRPr="000931A6">
        <w:rPr>
          <w:rFonts w:ascii="Times New Roman" w:hAnsi="Times New Roman" w:cs="Times New Roman"/>
          <w:bCs/>
        </w:rPr>
        <w:t>kushtet</w:t>
      </w:r>
      <w:proofErr w:type="spellEnd"/>
      <w:r w:rsidRPr="000931A6">
        <w:rPr>
          <w:rFonts w:ascii="Times New Roman" w:hAnsi="Times New Roman" w:cs="Times New Roman"/>
          <w:bCs/>
        </w:rPr>
        <w:t xml:space="preserve"> e </w:t>
      </w:r>
      <w:proofErr w:type="spellStart"/>
      <w:r w:rsidRPr="000931A6">
        <w:rPr>
          <w:rFonts w:ascii="Times New Roman" w:hAnsi="Times New Roman" w:cs="Times New Roman"/>
          <w:bCs/>
        </w:rPr>
        <w:t>ofruara</w:t>
      </w:r>
      <w:proofErr w:type="spellEnd"/>
      <w:r w:rsidRPr="000931A6">
        <w:rPr>
          <w:rFonts w:ascii="Times New Roman" w:hAnsi="Times New Roman" w:cs="Times New Roman"/>
          <w:bCs/>
        </w:rPr>
        <w:t xml:space="preserve"> </w:t>
      </w:r>
      <w:proofErr w:type="spellStart"/>
      <w:r w:rsidRPr="000931A6">
        <w:rPr>
          <w:rFonts w:ascii="Times New Roman" w:hAnsi="Times New Roman" w:cs="Times New Roman"/>
          <w:bCs/>
        </w:rPr>
        <w:t>nga</w:t>
      </w:r>
      <w:proofErr w:type="spellEnd"/>
      <w:r w:rsidRPr="000931A6">
        <w:rPr>
          <w:rFonts w:ascii="Times New Roman" w:hAnsi="Times New Roman" w:cs="Times New Roman"/>
          <w:bCs/>
        </w:rPr>
        <w:t xml:space="preserve"> </w:t>
      </w:r>
      <w:proofErr w:type="spellStart"/>
      <w:r w:rsidRPr="000931A6">
        <w:rPr>
          <w:rFonts w:ascii="Times New Roman" w:hAnsi="Times New Roman" w:cs="Times New Roman"/>
          <w:bCs/>
        </w:rPr>
        <w:t>klinikat</w:t>
      </w:r>
      <w:proofErr w:type="spellEnd"/>
      <w:r w:rsidRPr="000931A6">
        <w:rPr>
          <w:rFonts w:ascii="Times New Roman" w:hAnsi="Times New Roman" w:cs="Times New Roman"/>
          <w:bCs/>
        </w:rPr>
        <w:t xml:space="preserve"> e </w:t>
      </w:r>
      <w:proofErr w:type="spellStart"/>
      <w:r w:rsidRPr="000931A6">
        <w:rPr>
          <w:rFonts w:ascii="Times New Roman" w:hAnsi="Times New Roman" w:cs="Times New Roman"/>
          <w:bCs/>
        </w:rPr>
        <w:t>rrjetit</w:t>
      </w:r>
      <w:proofErr w:type="spellEnd"/>
      <w:r w:rsidRPr="000931A6">
        <w:rPr>
          <w:rFonts w:ascii="Times New Roman" w:hAnsi="Times New Roman" w:cs="Times New Roman"/>
          <w:bCs/>
        </w:rPr>
        <w:t xml:space="preserve"> </w:t>
      </w:r>
      <w:proofErr w:type="spellStart"/>
      <w:r w:rsidRPr="000931A6">
        <w:rPr>
          <w:rFonts w:ascii="Times New Roman" w:hAnsi="Times New Roman" w:cs="Times New Roman"/>
          <w:bCs/>
        </w:rPr>
        <w:t>mjekësor</w:t>
      </w:r>
      <w:proofErr w:type="spellEnd"/>
      <w:r w:rsidRPr="000931A6">
        <w:rPr>
          <w:rFonts w:ascii="Times New Roman" w:hAnsi="Times New Roman" w:cs="Times New Roman"/>
          <w:bCs/>
        </w:rPr>
        <w:t xml:space="preserve"> </w:t>
      </w:r>
      <w:proofErr w:type="spellStart"/>
      <w:r w:rsidRPr="000931A6">
        <w:rPr>
          <w:rFonts w:ascii="Times New Roman" w:hAnsi="Times New Roman" w:cs="Times New Roman"/>
          <w:bCs/>
        </w:rPr>
        <w:t>për</w:t>
      </w:r>
      <w:proofErr w:type="spellEnd"/>
      <w:r w:rsidRPr="000931A6">
        <w:rPr>
          <w:rFonts w:ascii="Times New Roman" w:hAnsi="Times New Roman" w:cs="Times New Roman"/>
          <w:bCs/>
        </w:rPr>
        <w:t xml:space="preserve"> </w:t>
      </w:r>
      <w:proofErr w:type="spellStart"/>
      <w:r w:rsidRPr="000931A6">
        <w:rPr>
          <w:rFonts w:ascii="Times New Roman" w:hAnsi="Times New Roman" w:cs="Times New Roman"/>
          <w:bCs/>
        </w:rPr>
        <w:t>të</w:t>
      </w:r>
      <w:proofErr w:type="spellEnd"/>
      <w:r w:rsidRPr="000931A6">
        <w:rPr>
          <w:rFonts w:ascii="Times New Roman" w:hAnsi="Times New Roman" w:cs="Times New Roman"/>
          <w:bCs/>
        </w:rPr>
        <w:t xml:space="preserve"> </w:t>
      </w:r>
      <w:proofErr w:type="spellStart"/>
      <w:r w:rsidRPr="000931A6">
        <w:rPr>
          <w:rFonts w:ascii="Times New Roman" w:hAnsi="Times New Roman" w:cs="Times New Roman"/>
          <w:bCs/>
        </w:rPr>
        <w:t>siguruar</w:t>
      </w:r>
      <w:proofErr w:type="spellEnd"/>
      <w:r w:rsidRPr="000931A6">
        <w:rPr>
          <w:rFonts w:ascii="Times New Roman" w:hAnsi="Times New Roman" w:cs="Times New Roman"/>
          <w:bCs/>
        </w:rPr>
        <w:t xml:space="preserve"> </w:t>
      </w:r>
      <w:proofErr w:type="spellStart"/>
      <w:r w:rsidRPr="000931A6">
        <w:rPr>
          <w:rFonts w:ascii="Times New Roman" w:hAnsi="Times New Roman" w:cs="Times New Roman"/>
          <w:bCs/>
        </w:rPr>
        <w:t>një</w:t>
      </w:r>
      <w:proofErr w:type="spellEnd"/>
      <w:r w:rsidRPr="000931A6">
        <w:rPr>
          <w:rFonts w:ascii="Times New Roman" w:hAnsi="Times New Roman" w:cs="Times New Roman"/>
          <w:bCs/>
        </w:rPr>
        <w:t xml:space="preserve"> </w:t>
      </w:r>
      <w:proofErr w:type="spellStart"/>
      <w:r w:rsidRPr="000931A6">
        <w:rPr>
          <w:rFonts w:ascii="Times New Roman" w:hAnsi="Times New Roman" w:cs="Times New Roman"/>
          <w:bCs/>
        </w:rPr>
        <w:t>shërbim</w:t>
      </w:r>
      <w:proofErr w:type="spellEnd"/>
      <w:r w:rsidRPr="000931A6">
        <w:rPr>
          <w:rFonts w:ascii="Times New Roman" w:hAnsi="Times New Roman" w:cs="Times New Roman"/>
          <w:bCs/>
        </w:rPr>
        <w:t xml:space="preserve"> </w:t>
      </w:r>
      <w:proofErr w:type="spellStart"/>
      <w:r w:rsidRPr="000931A6">
        <w:rPr>
          <w:rFonts w:ascii="Times New Roman" w:hAnsi="Times New Roman" w:cs="Times New Roman"/>
          <w:bCs/>
        </w:rPr>
        <w:t>të</w:t>
      </w:r>
      <w:proofErr w:type="spellEnd"/>
      <w:r w:rsidRPr="000931A6">
        <w:rPr>
          <w:rFonts w:ascii="Times New Roman" w:hAnsi="Times New Roman" w:cs="Times New Roman"/>
          <w:bCs/>
        </w:rPr>
        <w:t xml:space="preserve"> </w:t>
      </w:r>
      <w:proofErr w:type="spellStart"/>
      <w:r w:rsidRPr="000931A6">
        <w:rPr>
          <w:rFonts w:ascii="Times New Roman" w:hAnsi="Times New Roman" w:cs="Times New Roman"/>
          <w:bCs/>
        </w:rPr>
        <w:t>plotë</w:t>
      </w:r>
      <w:proofErr w:type="spellEnd"/>
      <w:r w:rsidRPr="000931A6">
        <w:rPr>
          <w:rFonts w:ascii="Times New Roman" w:hAnsi="Times New Roman" w:cs="Times New Roman"/>
          <w:bCs/>
        </w:rPr>
        <w:t xml:space="preserve"> </w:t>
      </w:r>
      <w:proofErr w:type="spellStart"/>
      <w:r w:rsidRPr="000931A6">
        <w:rPr>
          <w:rFonts w:ascii="Times New Roman" w:hAnsi="Times New Roman" w:cs="Times New Roman"/>
          <w:bCs/>
        </w:rPr>
        <w:t>dhe</w:t>
      </w:r>
      <w:proofErr w:type="spellEnd"/>
      <w:r w:rsidRPr="000931A6">
        <w:rPr>
          <w:rFonts w:ascii="Times New Roman" w:hAnsi="Times New Roman" w:cs="Times New Roman"/>
          <w:bCs/>
        </w:rPr>
        <w:t xml:space="preserve"> </w:t>
      </w:r>
      <w:proofErr w:type="spellStart"/>
      <w:r w:rsidRPr="000931A6">
        <w:rPr>
          <w:rFonts w:ascii="Times New Roman" w:hAnsi="Times New Roman" w:cs="Times New Roman"/>
          <w:bCs/>
        </w:rPr>
        <w:t>cilësor</w:t>
      </w:r>
      <w:proofErr w:type="spellEnd"/>
      <w:r w:rsidRPr="000931A6">
        <w:rPr>
          <w:rFonts w:ascii="Times New Roman" w:hAnsi="Times New Roman" w:cs="Times New Roman"/>
          <w:bCs/>
        </w:rPr>
        <w:t xml:space="preserve">, </w:t>
      </w:r>
      <w:proofErr w:type="spellStart"/>
      <w:r w:rsidRPr="000931A6">
        <w:rPr>
          <w:rFonts w:ascii="Times New Roman" w:hAnsi="Times New Roman" w:cs="Times New Roman"/>
          <w:bCs/>
        </w:rPr>
        <w:t>sipas</w:t>
      </w:r>
      <w:proofErr w:type="spellEnd"/>
      <w:r w:rsidRPr="000931A6">
        <w:rPr>
          <w:rFonts w:ascii="Times New Roman" w:hAnsi="Times New Roman" w:cs="Times New Roman"/>
          <w:bCs/>
        </w:rPr>
        <w:t xml:space="preserve"> </w:t>
      </w:r>
      <w:proofErr w:type="spellStart"/>
      <w:r w:rsidRPr="000931A6">
        <w:rPr>
          <w:rFonts w:ascii="Times New Roman" w:hAnsi="Times New Roman" w:cs="Times New Roman"/>
          <w:bCs/>
        </w:rPr>
        <w:t>alternativave</w:t>
      </w:r>
      <w:proofErr w:type="spellEnd"/>
      <w:r w:rsidRPr="000931A6">
        <w:rPr>
          <w:rFonts w:ascii="Times New Roman" w:hAnsi="Times New Roman" w:cs="Times New Roman"/>
          <w:bCs/>
        </w:rPr>
        <w:t xml:space="preserve"> </w:t>
      </w:r>
      <w:proofErr w:type="spellStart"/>
      <w:r w:rsidRPr="000931A6">
        <w:rPr>
          <w:rFonts w:ascii="Times New Roman" w:hAnsi="Times New Roman" w:cs="Times New Roman"/>
          <w:bCs/>
        </w:rPr>
        <w:t>të</w:t>
      </w:r>
      <w:proofErr w:type="spellEnd"/>
      <w:r w:rsidRPr="000931A6">
        <w:rPr>
          <w:rFonts w:ascii="Times New Roman" w:hAnsi="Times New Roman" w:cs="Times New Roman"/>
          <w:bCs/>
        </w:rPr>
        <w:t xml:space="preserve"> </w:t>
      </w:r>
      <w:proofErr w:type="spellStart"/>
      <w:r w:rsidRPr="000931A6">
        <w:rPr>
          <w:rFonts w:ascii="Times New Roman" w:hAnsi="Times New Roman" w:cs="Times New Roman"/>
          <w:bCs/>
        </w:rPr>
        <w:t>mëposhtme</w:t>
      </w:r>
      <w:proofErr w:type="spellEnd"/>
      <w:r w:rsidRPr="000931A6">
        <w:rPr>
          <w:rFonts w:ascii="Times New Roman" w:hAnsi="Times New Roman" w:cs="Times New Roman"/>
          <w:bCs/>
        </w:rPr>
        <w:t>:</w:t>
      </w:r>
    </w:p>
    <w:p w14:paraId="0B5166F3" w14:textId="77777777" w:rsidR="004F0454" w:rsidRPr="00107616" w:rsidRDefault="004F0454" w:rsidP="004F0454">
      <w:pPr>
        <w:jc w:val="both"/>
        <w:rPr>
          <w:rFonts w:ascii="Times New Roman" w:hAnsi="Times New Roman" w:cs="Times New Roman"/>
          <w:b/>
          <w:bCs/>
          <w:lang w:val="it-IT"/>
        </w:rPr>
      </w:pPr>
      <w:r w:rsidRPr="00107616">
        <w:rPr>
          <w:rFonts w:ascii="Times New Roman" w:hAnsi="Times New Roman" w:cs="Times New Roman"/>
          <w:b/>
          <w:bCs/>
          <w:lang w:val="it-IT"/>
        </w:rPr>
        <w:t>Alternativa Nr. 1 – Itinerari me Konsultë Mjekësore dhe Check-Up të Personalizuar:</w:t>
      </w:r>
    </w:p>
    <w:p w14:paraId="4CE73BB6" w14:textId="77777777" w:rsidR="004F0454" w:rsidRPr="00107616" w:rsidRDefault="004F0454" w:rsidP="004F0454">
      <w:pPr>
        <w:numPr>
          <w:ilvl w:val="0"/>
          <w:numId w:val="59"/>
        </w:numPr>
        <w:jc w:val="both"/>
        <w:rPr>
          <w:rFonts w:ascii="Times New Roman" w:hAnsi="Times New Roman" w:cs="Times New Roman"/>
          <w:bCs/>
          <w:lang w:val="it-IT"/>
        </w:rPr>
      </w:pPr>
      <w:r w:rsidRPr="00107616">
        <w:rPr>
          <w:rFonts w:ascii="Times New Roman" w:hAnsi="Times New Roman" w:cs="Times New Roman"/>
          <w:b/>
          <w:bCs/>
          <w:lang w:val="it-IT"/>
        </w:rPr>
        <w:t>Vizita e Mjekut të Përgjithshëm:</w:t>
      </w:r>
    </w:p>
    <w:p w14:paraId="5DEAA13D" w14:textId="77777777" w:rsidR="004F0454" w:rsidRPr="00107616" w:rsidRDefault="004F0454" w:rsidP="004F0454">
      <w:pPr>
        <w:numPr>
          <w:ilvl w:val="1"/>
          <w:numId w:val="59"/>
        </w:numPr>
        <w:jc w:val="both"/>
        <w:rPr>
          <w:rFonts w:ascii="Times New Roman" w:hAnsi="Times New Roman" w:cs="Times New Roman"/>
          <w:bCs/>
          <w:lang w:val="it-IT"/>
        </w:rPr>
      </w:pPr>
      <w:r w:rsidRPr="00107616">
        <w:rPr>
          <w:rFonts w:ascii="Times New Roman" w:hAnsi="Times New Roman" w:cs="Times New Roman"/>
          <w:bCs/>
          <w:lang w:val="it-IT"/>
        </w:rPr>
        <w:t>Pacienti viziton mjekun e përgjithshëm të klinikës, ku diskutohen ankesat dhe simptomat që ka paraqitur.</w:t>
      </w:r>
    </w:p>
    <w:p w14:paraId="0D387F20" w14:textId="77777777" w:rsidR="004F0454" w:rsidRPr="00107616" w:rsidRDefault="004F0454" w:rsidP="004F0454">
      <w:pPr>
        <w:numPr>
          <w:ilvl w:val="1"/>
          <w:numId w:val="59"/>
        </w:numPr>
        <w:jc w:val="both"/>
        <w:rPr>
          <w:rFonts w:ascii="Times New Roman" w:hAnsi="Times New Roman" w:cs="Times New Roman"/>
          <w:bCs/>
          <w:lang w:val="it-IT"/>
        </w:rPr>
      </w:pPr>
      <w:r w:rsidRPr="00107616">
        <w:rPr>
          <w:rFonts w:ascii="Times New Roman" w:hAnsi="Times New Roman" w:cs="Times New Roman"/>
          <w:bCs/>
          <w:lang w:val="it-IT"/>
        </w:rPr>
        <w:t>Mjeku e përcakton një listë të ekzaminimeve dhe analizave të nevojshme për të kryer një check-up, bazuar në historinë mjekësore dhe shqetësimet që ka pacienti.</w:t>
      </w:r>
    </w:p>
    <w:p w14:paraId="4B71998F" w14:textId="77777777" w:rsidR="004F0454" w:rsidRPr="000931A6" w:rsidRDefault="004F0454" w:rsidP="004F0454">
      <w:pPr>
        <w:numPr>
          <w:ilvl w:val="0"/>
          <w:numId w:val="59"/>
        </w:numPr>
        <w:jc w:val="both"/>
        <w:rPr>
          <w:rFonts w:ascii="Times New Roman" w:hAnsi="Times New Roman" w:cs="Times New Roman"/>
          <w:bCs/>
        </w:rPr>
      </w:pPr>
      <w:proofErr w:type="spellStart"/>
      <w:r w:rsidRPr="000931A6">
        <w:rPr>
          <w:rFonts w:ascii="Times New Roman" w:hAnsi="Times New Roman" w:cs="Times New Roman"/>
          <w:b/>
          <w:bCs/>
        </w:rPr>
        <w:t>Përpilimi</w:t>
      </w:r>
      <w:proofErr w:type="spellEnd"/>
      <w:r w:rsidRPr="000931A6">
        <w:rPr>
          <w:rFonts w:ascii="Times New Roman" w:hAnsi="Times New Roman" w:cs="Times New Roman"/>
          <w:b/>
          <w:bCs/>
        </w:rPr>
        <w:t xml:space="preserve"> </w:t>
      </w:r>
      <w:proofErr w:type="spellStart"/>
      <w:r w:rsidRPr="000931A6">
        <w:rPr>
          <w:rFonts w:ascii="Times New Roman" w:hAnsi="Times New Roman" w:cs="Times New Roman"/>
          <w:b/>
          <w:bCs/>
        </w:rPr>
        <w:t>i</w:t>
      </w:r>
      <w:proofErr w:type="spellEnd"/>
      <w:r w:rsidRPr="000931A6">
        <w:rPr>
          <w:rFonts w:ascii="Times New Roman" w:hAnsi="Times New Roman" w:cs="Times New Roman"/>
          <w:b/>
          <w:bCs/>
        </w:rPr>
        <w:t xml:space="preserve"> </w:t>
      </w:r>
      <w:proofErr w:type="spellStart"/>
      <w:r w:rsidRPr="000931A6">
        <w:rPr>
          <w:rFonts w:ascii="Times New Roman" w:hAnsi="Times New Roman" w:cs="Times New Roman"/>
          <w:b/>
          <w:bCs/>
        </w:rPr>
        <w:t>Listës</w:t>
      </w:r>
      <w:proofErr w:type="spellEnd"/>
      <w:r w:rsidRPr="000931A6">
        <w:rPr>
          <w:rFonts w:ascii="Times New Roman" w:hAnsi="Times New Roman" w:cs="Times New Roman"/>
          <w:b/>
          <w:bCs/>
        </w:rPr>
        <w:t xml:space="preserve"> </w:t>
      </w:r>
      <w:proofErr w:type="spellStart"/>
      <w:r w:rsidRPr="000931A6">
        <w:rPr>
          <w:rFonts w:ascii="Times New Roman" w:hAnsi="Times New Roman" w:cs="Times New Roman"/>
          <w:b/>
          <w:bCs/>
        </w:rPr>
        <w:t>së</w:t>
      </w:r>
      <w:proofErr w:type="spellEnd"/>
      <w:r w:rsidRPr="000931A6">
        <w:rPr>
          <w:rFonts w:ascii="Times New Roman" w:hAnsi="Times New Roman" w:cs="Times New Roman"/>
          <w:b/>
          <w:bCs/>
        </w:rPr>
        <w:t xml:space="preserve"> Check-Up:</w:t>
      </w:r>
    </w:p>
    <w:p w14:paraId="601CDFDC" w14:textId="77777777" w:rsidR="004F0454" w:rsidRPr="000931A6" w:rsidRDefault="004F0454" w:rsidP="004F0454">
      <w:pPr>
        <w:numPr>
          <w:ilvl w:val="1"/>
          <w:numId w:val="59"/>
        </w:numPr>
        <w:jc w:val="both"/>
        <w:rPr>
          <w:rFonts w:ascii="Times New Roman" w:hAnsi="Times New Roman" w:cs="Times New Roman"/>
          <w:bCs/>
        </w:rPr>
      </w:pPr>
      <w:proofErr w:type="spellStart"/>
      <w:r w:rsidRPr="000931A6">
        <w:rPr>
          <w:rFonts w:ascii="Times New Roman" w:hAnsi="Times New Roman" w:cs="Times New Roman"/>
          <w:bCs/>
        </w:rPr>
        <w:t>Mjeku</w:t>
      </w:r>
      <w:proofErr w:type="spellEnd"/>
      <w:r w:rsidRPr="000931A6">
        <w:rPr>
          <w:rFonts w:ascii="Times New Roman" w:hAnsi="Times New Roman" w:cs="Times New Roman"/>
          <w:bCs/>
        </w:rPr>
        <w:t xml:space="preserve"> </w:t>
      </w:r>
      <w:proofErr w:type="spellStart"/>
      <w:r w:rsidRPr="000931A6">
        <w:rPr>
          <w:rFonts w:ascii="Times New Roman" w:hAnsi="Times New Roman" w:cs="Times New Roman"/>
          <w:bCs/>
        </w:rPr>
        <w:t>dhe</w:t>
      </w:r>
      <w:proofErr w:type="spellEnd"/>
      <w:r w:rsidRPr="000931A6">
        <w:rPr>
          <w:rFonts w:ascii="Times New Roman" w:hAnsi="Times New Roman" w:cs="Times New Roman"/>
          <w:bCs/>
        </w:rPr>
        <w:t xml:space="preserve"> </w:t>
      </w:r>
      <w:proofErr w:type="spellStart"/>
      <w:r w:rsidRPr="000931A6">
        <w:rPr>
          <w:rFonts w:ascii="Times New Roman" w:hAnsi="Times New Roman" w:cs="Times New Roman"/>
          <w:bCs/>
        </w:rPr>
        <w:t>pacienti</w:t>
      </w:r>
      <w:proofErr w:type="spellEnd"/>
      <w:r w:rsidRPr="000931A6">
        <w:rPr>
          <w:rFonts w:ascii="Times New Roman" w:hAnsi="Times New Roman" w:cs="Times New Roman"/>
          <w:bCs/>
        </w:rPr>
        <w:t xml:space="preserve"> </w:t>
      </w:r>
      <w:proofErr w:type="spellStart"/>
      <w:r w:rsidRPr="000931A6">
        <w:rPr>
          <w:rFonts w:ascii="Times New Roman" w:hAnsi="Times New Roman" w:cs="Times New Roman"/>
          <w:bCs/>
        </w:rPr>
        <w:t>përpilojnë</w:t>
      </w:r>
      <w:proofErr w:type="spellEnd"/>
      <w:r w:rsidRPr="000931A6">
        <w:rPr>
          <w:rFonts w:ascii="Times New Roman" w:hAnsi="Times New Roman" w:cs="Times New Roman"/>
          <w:bCs/>
        </w:rPr>
        <w:t xml:space="preserve"> </w:t>
      </w:r>
      <w:proofErr w:type="spellStart"/>
      <w:r w:rsidRPr="000931A6">
        <w:rPr>
          <w:rFonts w:ascii="Times New Roman" w:hAnsi="Times New Roman" w:cs="Times New Roman"/>
          <w:bCs/>
        </w:rPr>
        <w:t>një</w:t>
      </w:r>
      <w:proofErr w:type="spellEnd"/>
      <w:r w:rsidRPr="000931A6">
        <w:rPr>
          <w:rFonts w:ascii="Times New Roman" w:hAnsi="Times New Roman" w:cs="Times New Roman"/>
          <w:bCs/>
        </w:rPr>
        <w:t xml:space="preserve"> </w:t>
      </w:r>
      <w:proofErr w:type="spellStart"/>
      <w:r w:rsidRPr="000931A6">
        <w:rPr>
          <w:rFonts w:ascii="Times New Roman" w:hAnsi="Times New Roman" w:cs="Times New Roman"/>
          <w:bCs/>
        </w:rPr>
        <w:t>listë</w:t>
      </w:r>
      <w:proofErr w:type="spellEnd"/>
      <w:r w:rsidRPr="000931A6">
        <w:rPr>
          <w:rFonts w:ascii="Times New Roman" w:hAnsi="Times New Roman" w:cs="Times New Roman"/>
          <w:bCs/>
        </w:rPr>
        <w:t xml:space="preserve"> </w:t>
      </w:r>
      <w:proofErr w:type="spellStart"/>
      <w:r w:rsidRPr="000931A6">
        <w:rPr>
          <w:rFonts w:ascii="Times New Roman" w:hAnsi="Times New Roman" w:cs="Times New Roman"/>
          <w:bCs/>
        </w:rPr>
        <w:t>të</w:t>
      </w:r>
      <w:proofErr w:type="spellEnd"/>
      <w:r w:rsidRPr="000931A6">
        <w:rPr>
          <w:rFonts w:ascii="Times New Roman" w:hAnsi="Times New Roman" w:cs="Times New Roman"/>
          <w:bCs/>
        </w:rPr>
        <w:t xml:space="preserve"> </w:t>
      </w:r>
      <w:proofErr w:type="spellStart"/>
      <w:r w:rsidRPr="000931A6">
        <w:rPr>
          <w:rFonts w:ascii="Times New Roman" w:hAnsi="Times New Roman" w:cs="Times New Roman"/>
          <w:bCs/>
        </w:rPr>
        <w:t>analizave</w:t>
      </w:r>
      <w:proofErr w:type="spellEnd"/>
      <w:r w:rsidRPr="000931A6">
        <w:rPr>
          <w:rFonts w:ascii="Times New Roman" w:hAnsi="Times New Roman" w:cs="Times New Roman"/>
          <w:bCs/>
        </w:rPr>
        <w:t xml:space="preserve"> </w:t>
      </w:r>
      <w:proofErr w:type="spellStart"/>
      <w:r w:rsidRPr="000931A6">
        <w:rPr>
          <w:rFonts w:ascii="Times New Roman" w:hAnsi="Times New Roman" w:cs="Times New Roman"/>
          <w:bCs/>
        </w:rPr>
        <w:t>dhe</w:t>
      </w:r>
      <w:proofErr w:type="spellEnd"/>
      <w:r w:rsidRPr="000931A6">
        <w:rPr>
          <w:rFonts w:ascii="Times New Roman" w:hAnsi="Times New Roman" w:cs="Times New Roman"/>
          <w:bCs/>
        </w:rPr>
        <w:t xml:space="preserve"> </w:t>
      </w:r>
      <w:proofErr w:type="spellStart"/>
      <w:r w:rsidRPr="000931A6">
        <w:rPr>
          <w:rFonts w:ascii="Times New Roman" w:hAnsi="Times New Roman" w:cs="Times New Roman"/>
          <w:bCs/>
        </w:rPr>
        <w:t>ekzaminimeve</w:t>
      </w:r>
      <w:proofErr w:type="spellEnd"/>
      <w:r w:rsidRPr="000931A6">
        <w:rPr>
          <w:rFonts w:ascii="Times New Roman" w:hAnsi="Times New Roman" w:cs="Times New Roman"/>
          <w:bCs/>
        </w:rPr>
        <w:t xml:space="preserve"> </w:t>
      </w:r>
      <w:proofErr w:type="spellStart"/>
      <w:r w:rsidRPr="000931A6">
        <w:rPr>
          <w:rFonts w:ascii="Times New Roman" w:hAnsi="Times New Roman" w:cs="Times New Roman"/>
          <w:bCs/>
        </w:rPr>
        <w:t>që</w:t>
      </w:r>
      <w:proofErr w:type="spellEnd"/>
      <w:r w:rsidRPr="000931A6">
        <w:rPr>
          <w:rFonts w:ascii="Times New Roman" w:hAnsi="Times New Roman" w:cs="Times New Roman"/>
          <w:bCs/>
        </w:rPr>
        <w:t xml:space="preserve"> do </w:t>
      </w:r>
      <w:proofErr w:type="spellStart"/>
      <w:r w:rsidRPr="000931A6">
        <w:rPr>
          <w:rFonts w:ascii="Times New Roman" w:hAnsi="Times New Roman" w:cs="Times New Roman"/>
          <w:bCs/>
        </w:rPr>
        <w:t>të</w:t>
      </w:r>
      <w:proofErr w:type="spellEnd"/>
      <w:r w:rsidRPr="000931A6">
        <w:rPr>
          <w:rFonts w:ascii="Times New Roman" w:hAnsi="Times New Roman" w:cs="Times New Roman"/>
          <w:bCs/>
        </w:rPr>
        <w:t xml:space="preserve"> </w:t>
      </w:r>
      <w:proofErr w:type="spellStart"/>
      <w:r w:rsidRPr="000931A6">
        <w:rPr>
          <w:rFonts w:ascii="Times New Roman" w:hAnsi="Times New Roman" w:cs="Times New Roman"/>
          <w:bCs/>
        </w:rPr>
        <w:t>kryhen</w:t>
      </w:r>
      <w:proofErr w:type="spellEnd"/>
      <w:r w:rsidRPr="000931A6">
        <w:rPr>
          <w:rFonts w:ascii="Times New Roman" w:hAnsi="Times New Roman" w:cs="Times New Roman"/>
          <w:bCs/>
        </w:rPr>
        <w:t xml:space="preserve"> </w:t>
      </w:r>
      <w:proofErr w:type="spellStart"/>
      <w:r w:rsidRPr="000931A6">
        <w:rPr>
          <w:rFonts w:ascii="Times New Roman" w:hAnsi="Times New Roman" w:cs="Times New Roman"/>
          <w:bCs/>
        </w:rPr>
        <w:t>gjatë</w:t>
      </w:r>
      <w:proofErr w:type="spellEnd"/>
      <w:r w:rsidRPr="000931A6">
        <w:rPr>
          <w:rFonts w:ascii="Times New Roman" w:hAnsi="Times New Roman" w:cs="Times New Roman"/>
          <w:bCs/>
        </w:rPr>
        <w:t xml:space="preserve"> </w:t>
      </w:r>
      <w:proofErr w:type="spellStart"/>
      <w:r w:rsidRPr="000931A6">
        <w:rPr>
          <w:rFonts w:ascii="Times New Roman" w:hAnsi="Times New Roman" w:cs="Times New Roman"/>
          <w:bCs/>
        </w:rPr>
        <w:t>procesit</w:t>
      </w:r>
      <w:proofErr w:type="spellEnd"/>
      <w:r w:rsidRPr="000931A6">
        <w:rPr>
          <w:rFonts w:ascii="Times New Roman" w:hAnsi="Times New Roman" w:cs="Times New Roman"/>
          <w:bCs/>
        </w:rPr>
        <w:t xml:space="preserve"> </w:t>
      </w:r>
      <w:proofErr w:type="spellStart"/>
      <w:r w:rsidRPr="000931A6">
        <w:rPr>
          <w:rFonts w:ascii="Times New Roman" w:hAnsi="Times New Roman" w:cs="Times New Roman"/>
          <w:bCs/>
        </w:rPr>
        <w:t>të</w:t>
      </w:r>
      <w:proofErr w:type="spellEnd"/>
      <w:r w:rsidRPr="000931A6">
        <w:rPr>
          <w:rFonts w:ascii="Times New Roman" w:hAnsi="Times New Roman" w:cs="Times New Roman"/>
          <w:bCs/>
        </w:rPr>
        <w:t xml:space="preserve"> check-up.</w:t>
      </w:r>
    </w:p>
    <w:p w14:paraId="4EC4DDC0" w14:textId="77777777" w:rsidR="004F0454" w:rsidRPr="00107616" w:rsidRDefault="004F0454" w:rsidP="004F0454">
      <w:pPr>
        <w:numPr>
          <w:ilvl w:val="1"/>
          <w:numId w:val="59"/>
        </w:numPr>
        <w:jc w:val="both"/>
        <w:rPr>
          <w:rFonts w:ascii="Times New Roman" w:hAnsi="Times New Roman" w:cs="Times New Roman"/>
          <w:bCs/>
          <w:lang w:val="it-IT"/>
        </w:rPr>
      </w:pPr>
      <w:r w:rsidRPr="00107616">
        <w:rPr>
          <w:rFonts w:ascii="Times New Roman" w:hAnsi="Times New Roman" w:cs="Times New Roman"/>
          <w:bCs/>
          <w:lang w:val="it-IT"/>
        </w:rPr>
        <w:t>Lista mund të përfshijë analiza laboratorike, ekzaminime mjekësore, ekografi, radiografi, etj.</w:t>
      </w:r>
    </w:p>
    <w:p w14:paraId="717BFEFD" w14:textId="77777777" w:rsidR="004F0454" w:rsidRPr="000931A6" w:rsidRDefault="004F0454" w:rsidP="004F0454">
      <w:pPr>
        <w:numPr>
          <w:ilvl w:val="0"/>
          <w:numId w:val="59"/>
        </w:numPr>
        <w:jc w:val="both"/>
        <w:rPr>
          <w:rFonts w:ascii="Times New Roman" w:hAnsi="Times New Roman" w:cs="Times New Roman"/>
          <w:bCs/>
        </w:rPr>
      </w:pPr>
      <w:proofErr w:type="spellStart"/>
      <w:r w:rsidRPr="000931A6">
        <w:rPr>
          <w:rFonts w:ascii="Times New Roman" w:hAnsi="Times New Roman" w:cs="Times New Roman"/>
          <w:b/>
          <w:bCs/>
        </w:rPr>
        <w:t>Përgjegjësia</w:t>
      </w:r>
      <w:proofErr w:type="spellEnd"/>
      <w:r w:rsidRPr="000931A6">
        <w:rPr>
          <w:rFonts w:ascii="Times New Roman" w:hAnsi="Times New Roman" w:cs="Times New Roman"/>
          <w:b/>
          <w:bCs/>
        </w:rPr>
        <w:t xml:space="preserve"> </w:t>
      </w:r>
      <w:proofErr w:type="spellStart"/>
      <w:r w:rsidRPr="000931A6">
        <w:rPr>
          <w:rFonts w:ascii="Times New Roman" w:hAnsi="Times New Roman" w:cs="Times New Roman"/>
          <w:b/>
          <w:bCs/>
        </w:rPr>
        <w:t>për</w:t>
      </w:r>
      <w:proofErr w:type="spellEnd"/>
      <w:r w:rsidRPr="000931A6">
        <w:rPr>
          <w:rFonts w:ascii="Times New Roman" w:hAnsi="Times New Roman" w:cs="Times New Roman"/>
          <w:b/>
          <w:bCs/>
        </w:rPr>
        <w:t xml:space="preserve"> Pagesën:</w:t>
      </w:r>
    </w:p>
    <w:p w14:paraId="3CF233DC" w14:textId="77777777" w:rsidR="004F0454" w:rsidRPr="000931A6" w:rsidRDefault="004F0454" w:rsidP="004F0454">
      <w:pPr>
        <w:numPr>
          <w:ilvl w:val="1"/>
          <w:numId w:val="59"/>
        </w:numPr>
        <w:jc w:val="both"/>
        <w:rPr>
          <w:rFonts w:ascii="Times New Roman" w:hAnsi="Times New Roman" w:cs="Times New Roman"/>
          <w:bCs/>
        </w:rPr>
      </w:pPr>
      <w:proofErr w:type="spellStart"/>
      <w:r w:rsidRPr="000931A6">
        <w:rPr>
          <w:rFonts w:ascii="Times New Roman" w:hAnsi="Times New Roman" w:cs="Times New Roman"/>
          <w:bCs/>
        </w:rPr>
        <w:lastRenderedPageBreak/>
        <w:t>Fatura</w:t>
      </w:r>
      <w:proofErr w:type="spellEnd"/>
      <w:r w:rsidRPr="000931A6">
        <w:rPr>
          <w:rFonts w:ascii="Times New Roman" w:hAnsi="Times New Roman" w:cs="Times New Roman"/>
          <w:bCs/>
        </w:rPr>
        <w:t xml:space="preserve"> </w:t>
      </w:r>
      <w:proofErr w:type="spellStart"/>
      <w:r w:rsidRPr="000931A6">
        <w:rPr>
          <w:rFonts w:ascii="Times New Roman" w:hAnsi="Times New Roman" w:cs="Times New Roman"/>
          <w:bCs/>
        </w:rPr>
        <w:t>që</w:t>
      </w:r>
      <w:proofErr w:type="spellEnd"/>
      <w:r w:rsidRPr="000931A6">
        <w:rPr>
          <w:rFonts w:ascii="Times New Roman" w:hAnsi="Times New Roman" w:cs="Times New Roman"/>
          <w:bCs/>
        </w:rPr>
        <w:t xml:space="preserve"> do </w:t>
      </w:r>
      <w:proofErr w:type="spellStart"/>
      <w:r w:rsidRPr="000931A6">
        <w:rPr>
          <w:rFonts w:ascii="Times New Roman" w:hAnsi="Times New Roman" w:cs="Times New Roman"/>
          <w:bCs/>
        </w:rPr>
        <w:t>të</w:t>
      </w:r>
      <w:proofErr w:type="spellEnd"/>
      <w:r w:rsidRPr="000931A6">
        <w:rPr>
          <w:rFonts w:ascii="Times New Roman" w:hAnsi="Times New Roman" w:cs="Times New Roman"/>
          <w:bCs/>
        </w:rPr>
        <w:t xml:space="preserve"> </w:t>
      </w:r>
      <w:proofErr w:type="spellStart"/>
      <w:r w:rsidRPr="000931A6">
        <w:rPr>
          <w:rFonts w:ascii="Times New Roman" w:hAnsi="Times New Roman" w:cs="Times New Roman"/>
          <w:bCs/>
        </w:rPr>
        <w:t>dërgohet</w:t>
      </w:r>
      <w:proofErr w:type="spellEnd"/>
      <w:r w:rsidRPr="000931A6">
        <w:rPr>
          <w:rFonts w:ascii="Times New Roman" w:hAnsi="Times New Roman" w:cs="Times New Roman"/>
          <w:bCs/>
        </w:rPr>
        <w:t xml:space="preserve"> </w:t>
      </w:r>
      <w:proofErr w:type="spellStart"/>
      <w:r w:rsidRPr="000931A6">
        <w:rPr>
          <w:rFonts w:ascii="Times New Roman" w:hAnsi="Times New Roman" w:cs="Times New Roman"/>
          <w:bCs/>
        </w:rPr>
        <w:t>për</w:t>
      </w:r>
      <w:proofErr w:type="spellEnd"/>
      <w:r w:rsidRPr="000931A6">
        <w:rPr>
          <w:rFonts w:ascii="Times New Roman" w:hAnsi="Times New Roman" w:cs="Times New Roman"/>
          <w:bCs/>
        </w:rPr>
        <w:t xml:space="preserve"> SIGAL do </w:t>
      </w:r>
      <w:proofErr w:type="spellStart"/>
      <w:r w:rsidRPr="000931A6">
        <w:rPr>
          <w:rFonts w:ascii="Times New Roman" w:hAnsi="Times New Roman" w:cs="Times New Roman"/>
          <w:bCs/>
        </w:rPr>
        <w:t>të</w:t>
      </w:r>
      <w:proofErr w:type="spellEnd"/>
      <w:r w:rsidRPr="000931A6">
        <w:rPr>
          <w:rFonts w:ascii="Times New Roman" w:hAnsi="Times New Roman" w:cs="Times New Roman"/>
          <w:bCs/>
        </w:rPr>
        <w:t xml:space="preserve"> </w:t>
      </w:r>
      <w:proofErr w:type="spellStart"/>
      <w:r w:rsidRPr="000931A6">
        <w:rPr>
          <w:rFonts w:ascii="Times New Roman" w:hAnsi="Times New Roman" w:cs="Times New Roman"/>
          <w:bCs/>
        </w:rPr>
        <w:t>përfshijë</w:t>
      </w:r>
      <w:proofErr w:type="spellEnd"/>
      <w:r w:rsidRPr="000931A6">
        <w:rPr>
          <w:rFonts w:ascii="Times New Roman" w:hAnsi="Times New Roman" w:cs="Times New Roman"/>
          <w:bCs/>
        </w:rPr>
        <w:t xml:space="preserve"> </w:t>
      </w:r>
      <w:proofErr w:type="spellStart"/>
      <w:r w:rsidRPr="000931A6">
        <w:rPr>
          <w:rFonts w:ascii="Times New Roman" w:hAnsi="Times New Roman" w:cs="Times New Roman"/>
          <w:bCs/>
        </w:rPr>
        <w:t>vetëm</w:t>
      </w:r>
      <w:proofErr w:type="spellEnd"/>
      <w:r w:rsidRPr="000931A6">
        <w:rPr>
          <w:rFonts w:ascii="Times New Roman" w:hAnsi="Times New Roman" w:cs="Times New Roman"/>
          <w:bCs/>
        </w:rPr>
        <w:t xml:space="preserve"> </w:t>
      </w:r>
      <w:proofErr w:type="spellStart"/>
      <w:r w:rsidRPr="000931A6">
        <w:rPr>
          <w:rFonts w:ascii="Times New Roman" w:hAnsi="Times New Roman" w:cs="Times New Roman"/>
          <w:bCs/>
        </w:rPr>
        <w:t>shërbimet</w:t>
      </w:r>
      <w:proofErr w:type="spellEnd"/>
      <w:r w:rsidRPr="000931A6">
        <w:rPr>
          <w:rFonts w:ascii="Times New Roman" w:hAnsi="Times New Roman" w:cs="Times New Roman"/>
          <w:bCs/>
        </w:rPr>
        <w:t xml:space="preserve"> </w:t>
      </w:r>
      <w:proofErr w:type="spellStart"/>
      <w:r w:rsidRPr="000931A6">
        <w:rPr>
          <w:rFonts w:ascii="Times New Roman" w:hAnsi="Times New Roman" w:cs="Times New Roman"/>
          <w:bCs/>
        </w:rPr>
        <w:t>që</w:t>
      </w:r>
      <w:proofErr w:type="spellEnd"/>
      <w:r w:rsidRPr="000931A6">
        <w:rPr>
          <w:rFonts w:ascii="Times New Roman" w:hAnsi="Times New Roman" w:cs="Times New Roman"/>
          <w:bCs/>
        </w:rPr>
        <w:t xml:space="preserve"> </w:t>
      </w:r>
      <w:proofErr w:type="spellStart"/>
      <w:r w:rsidRPr="000931A6">
        <w:rPr>
          <w:rFonts w:ascii="Times New Roman" w:hAnsi="Times New Roman" w:cs="Times New Roman"/>
          <w:bCs/>
        </w:rPr>
        <w:t>janë</w:t>
      </w:r>
      <w:proofErr w:type="spellEnd"/>
      <w:r w:rsidRPr="000931A6">
        <w:rPr>
          <w:rFonts w:ascii="Times New Roman" w:hAnsi="Times New Roman" w:cs="Times New Roman"/>
          <w:bCs/>
        </w:rPr>
        <w:t xml:space="preserve"> </w:t>
      </w:r>
      <w:proofErr w:type="spellStart"/>
      <w:r w:rsidRPr="000931A6">
        <w:rPr>
          <w:rFonts w:ascii="Times New Roman" w:hAnsi="Times New Roman" w:cs="Times New Roman"/>
          <w:bCs/>
        </w:rPr>
        <w:t>të</w:t>
      </w:r>
      <w:proofErr w:type="spellEnd"/>
      <w:r w:rsidRPr="000931A6">
        <w:rPr>
          <w:rFonts w:ascii="Times New Roman" w:hAnsi="Times New Roman" w:cs="Times New Roman"/>
          <w:bCs/>
        </w:rPr>
        <w:t xml:space="preserve"> </w:t>
      </w:r>
      <w:proofErr w:type="spellStart"/>
      <w:r w:rsidRPr="000931A6">
        <w:rPr>
          <w:rFonts w:ascii="Times New Roman" w:hAnsi="Times New Roman" w:cs="Times New Roman"/>
          <w:bCs/>
        </w:rPr>
        <w:t>përfshira</w:t>
      </w:r>
      <w:proofErr w:type="spellEnd"/>
      <w:r w:rsidRPr="000931A6">
        <w:rPr>
          <w:rFonts w:ascii="Times New Roman" w:hAnsi="Times New Roman" w:cs="Times New Roman"/>
          <w:bCs/>
        </w:rPr>
        <w:t xml:space="preserve"> </w:t>
      </w:r>
      <w:proofErr w:type="spellStart"/>
      <w:r w:rsidRPr="000931A6">
        <w:rPr>
          <w:rFonts w:ascii="Times New Roman" w:hAnsi="Times New Roman" w:cs="Times New Roman"/>
          <w:bCs/>
        </w:rPr>
        <w:t>në</w:t>
      </w:r>
      <w:proofErr w:type="spellEnd"/>
      <w:r w:rsidRPr="000931A6">
        <w:rPr>
          <w:rFonts w:ascii="Times New Roman" w:hAnsi="Times New Roman" w:cs="Times New Roman"/>
          <w:bCs/>
        </w:rPr>
        <w:t xml:space="preserve"> </w:t>
      </w:r>
      <w:proofErr w:type="spellStart"/>
      <w:r w:rsidRPr="000931A6">
        <w:rPr>
          <w:rFonts w:ascii="Times New Roman" w:hAnsi="Times New Roman" w:cs="Times New Roman"/>
          <w:bCs/>
        </w:rPr>
        <w:t>limitin</w:t>
      </w:r>
      <w:proofErr w:type="spellEnd"/>
      <w:r w:rsidRPr="000931A6">
        <w:rPr>
          <w:rFonts w:ascii="Times New Roman" w:hAnsi="Times New Roman" w:cs="Times New Roman"/>
          <w:bCs/>
        </w:rPr>
        <w:t xml:space="preserve"> e </w:t>
      </w:r>
      <w:proofErr w:type="spellStart"/>
      <w:r w:rsidRPr="000931A6">
        <w:rPr>
          <w:rFonts w:ascii="Times New Roman" w:hAnsi="Times New Roman" w:cs="Times New Roman"/>
          <w:bCs/>
        </w:rPr>
        <w:t>mbulimit</w:t>
      </w:r>
      <w:proofErr w:type="spellEnd"/>
      <w:r w:rsidRPr="000931A6">
        <w:rPr>
          <w:rFonts w:ascii="Times New Roman" w:hAnsi="Times New Roman" w:cs="Times New Roman"/>
          <w:bCs/>
        </w:rPr>
        <w:t xml:space="preserve"> </w:t>
      </w:r>
      <w:proofErr w:type="spellStart"/>
      <w:r w:rsidRPr="000931A6">
        <w:rPr>
          <w:rFonts w:ascii="Times New Roman" w:hAnsi="Times New Roman" w:cs="Times New Roman"/>
          <w:bCs/>
        </w:rPr>
        <w:t>për</w:t>
      </w:r>
      <w:proofErr w:type="spellEnd"/>
      <w:r w:rsidRPr="000931A6">
        <w:rPr>
          <w:rFonts w:ascii="Times New Roman" w:hAnsi="Times New Roman" w:cs="Times New Roman"/>
          <w:bCs/>
        </w:rPr>
        <w:t xml:space="preserve"> check-up. </w:t>
      </w:r>
      <w:proofErr w:type="spellStart"/>
      <w:r w:rsidRPr="000931A6">
        <w:rPr>
          <w:rFonts w:ascii="Times New Roman" w:hAnsi="Times New Roman" w:cs="Times New Roman"/>
          <w:bCs/>
        </w:rPr>
        <w:t>Kjo</w:t>
      </w:r>
      <w:proofErr w:type="spellEnd"/>
      <w:r w:rsidRPr="000931A6">
        <w:rPr>
          <w:rFonts w:ascii="Times New Roman" w:hAnsi="Times New Roman" w:cs="Times New Roman"/>
          <w:bCs/>
        </w:rPr>
        <w:t xml:space="preserve"> do </w:t>
      </w:r>
      <w:proofErr w:type="spellStart"/>
      <w:r w:rsidRPr="000931A6">
        <w:rPr>
          <w:rFonts w:ascii="Times New Roman" w:hAnsi="Times New Roman" w:cs="Times New Roman"/>
          <w:bCs/>
        </w:rPr>
        <w:t>të</w:t>
      </w:r>
      <w:proofErr w:type="spellEnd"/>
      <w:r w:rsidRPr="000931A6">
        <w:rPr>
          <w:rFonts w:ascii="Times New Roman" w:hAnsi="Times New Roman" w:cs="Times New Roman"/>
          <w:bCs/>
        </w:rPr>
        <w:t xml:space="preserve"> </w:t>
      </w:r>
      <w:proofErr w:type="spellStart"/>
      <w:r w:rsidRPr="000931A6">
        <w:rPr>
          <w:rFonts w:ascii="Times New Roman" w:hAnsi="Times New Roman" w:cs="Times New Roman"/>
          <w:bCs/>
        </w:rPr>
        <w:t>thotë</w:t>
      </w:r>
      <w:proofErr w:type="spellEnd"/>
      <w:r w:rsidRPr="000931A6">
        <w:rPr>
          <w:rFonts w:ascii="Times New Roman" w:hAnsi="Times New Roman" w:cs="Times New Roman"/>
          <w:bCs/>
        </w:rPr>
        <w:t xml:space="preserve"> </w:t>
      </w:r>
      <w:proofErr w:type="spellStart"/>
      <w:r w:rsidRPr="000931A6">
        <w:rPr>
          <w:rFonts w:ascii="Times New Roman" w:hAnsi="Times New Roman" w:cs="Times New Roman"/>
          <w:bCs/>
        </w:rPr>
        <w:t>që</w:t>
      </w:r>
      <w:proofErr w:type="spellEnd"/>
      <w:r w:rsidRPr="000931A6">
        <w:rPr>
          <w:rFonts w:ascii="Times New Roman" w:hAnsi="Times New Roman" w:cs="Times New Roman"/>
          <w:bCs/>
        </w:rPr>
        <w:t xml:space="preserve"> </w:t>
      </w:r>
      <w:proofErr w:type="spellStart"/>
      <w:r w:rsidRPr="000931A6">
        <w:rPr>
          <w:rFonts w:ascii="Times New Roman" w:hAnsi="Times New Roman" w:cs="Times New Roman"/>
          <w:bCs/>
        </w:rPr>
        <w:t>shpenzimet</w:t>
      </w:r>
      <w:proofErr w:type="spellEnd"/>
      <w:r w:rsidRPr="000931A6">
        <w:rPr>
          <w:rFonts w:ascii="Times New Roman" w:hAnsi="Times New Roman" w:cs="Times New Roman"/>
          <w:bCs/>
        </w:rPr>
        <w:t xml:space="preserve"> </w:t>
      </w:r>
      <w:proofErr w:type="spellStart"/>
      <w:r w:rsidRPr="000931A6">
        <w:rPr>
          <w:rFonts w:ascii="Times New Roman" w:hAnsi="Times New Roman" w:cs="Times New Roman"/>
          <w:bCs/>
        </w:rPr>
        <w:t>për</w:t>
      </w:r>
      <w:proofErr w:type="spellEnd"/>
      <w:r w:rsidRPr="000931A6">
        <w:rPr>
          <w:rFonts w:ascii="Times New Roman" w:hAnsi="Times New Roman" w:cs="Times New Roman"/>
          <w:bCs/>
        </w:rPr>
        <w:t xml:space="preserve"> </w:t>
      </w:r>
      <w:proofErr w:type="spellStart"/>
      <w:r w:rsidRPr="000931A6">
        <w:rPr>
          <w:rFonts w:ascii="Times New Roman" w:hAnsi="Times New Roman" w:cs="Times New Roman"/>
          <w:bCs/>
        </w:rPr>
        <w:t>analiza</w:t>
      </w:r>
      <w:proofErr w:type="spellEnd"/>
      <w:r w:rsidRPr="000931A6">
        <w:rPr>
          <w:rFonts w:ascii="Times New Roman" w:hAnsi="Times New Roman" w:cs="Times New Roman"/>
          <w:bCs/>
        </w:rPr>
        <w:t xml:space="preserve"> </w:t>
      </w:r>
      <w:proofErr w:type="spellStart"/>
      <w:r w:rsidRPr="000931A6">
        <w:rPr>
          <w:rFonts w:ascii="Times New Roman" w:hAnsi="Times New Roman" w:cs="Times New Roman"/>
          <w:bCs/>
        </w:rPr>
        <w:t>dhe</w:t>
      </w:r>
      <w:proofErr w:type="spellEnd"/>
      <w:r w:rsidRPr="000931A6">
        <w:rPr>
          <w:rFonts w:ascii="Times New Roman" w:hAnsi="Times New Roman" w:cs="Times New Roman"/>
          <w:bCs/>
        </w:rPr>
        <w:t xml:space="preserve"> </w:t>
      </w:r>
      <w:proofErr w:type="spellStart"/>
      <w:r w:rsidRPr="000931A6">
        <w:rPr>
          <w:rFonts w:ascii="Times New Roman" w:hAnsi="Times New Roman" w:cs="Times New Roman"/>
          <w:bCs/>
        </w:rPr>
        <w:t>shërbime</w:t>
      </w:r>
      <w:proofErr w:type="spellEnd"/>
      <w:r w:rsidRPr="000931A6">
        <w:rPr>
          <w:rFonts w:ascii="Times New Roman" w:hAnsi="Times New Roman" w:cs="Times New Roman"/>
          <w:bCs/>
        </w:rPr>
        <w:t xml:space="preserve"> </w:t>
      </w:r>
      <w:proofErr w:type="spellStart"/>
      <w:r w:rsidRPr="000931A6">
        <w:rPr>
          <w:rFonts w:ascii="Times New Roman" w:hAnsi="Times New Roman" w:cs="Times New Roman"/>
          <w:bCs/>
        </w:rPr>
        <w:t>që</w:t>
      </w:r>
      <w:proofErr w:type="spellEnd"/>
      <w:r w:rsidRPr="000931A6">
        <w:rPr>
          <w:rFonts w:ascii="Times New Roman" w:hAnsi="Times New Roman" w:cs="Times New Roman"/>
          <w:bCs/>
        </w:rPr>
        <w:t xml:space="preserve"> </w:t>
      </w:r>
      <w:proofErr w:type="spellStart"/>
      <w:r w:rsidRPr="000931A6">
        <w:rPr>
          <w:rFonts w:ascii="Times New Roman" w:hAnsi="Times New Roman" w:cs="Times New Roman"/>
          <w:bCs/>
        </w:rPr>
        <w:t>janë</w:t>
      </w:r>
      <w:proofErr w:type="spellEnd"/>
      <w:r w:rsidRPr="000931A6">
        <w:rPr>
          <w:rFonts w:ascii="Times New Roman" w:hAnsi="Times New Roman" w:cs="Times New Roman"/>
          <w:bCs/>
        </w:rPr>
        <w:t xml:space="preserve"> </w:t>
      </w:r>
      <w:proofErr w:type="spellStart"/>
      <w:r w:rsidRPr="000931A6">
        <w:rPr>
          <w:rFonts w:ascii="Times New Roman" w:hAnsi="Times New Roman" w:cs="Times New Roman"/>
          <w:bCs/>
        </w:rPr>
        <w:t>të</w:t>
      </w:r>
      <w:proofErr w:type="spellEnd"/>
      <w:r w:rsidRPr="000931A6">
        <w:rPr>
          <w:rFonts w:ascii="Times New Roman" w:hAnsi="Times New Roman" w:cs="Times New Roman"/>
          <w:bCs/>
        </w:rPr>
        <w:t xml:space="preserve"> </w:t>
      </w:r>
      <w:proofErr w:type="spellStart"/>
      <w:r w:rsidRPr="000931A6">
        <w:rPr>
          <w:rFonts w:ascii="Times New Roman" w:hAnsi="Times New Roman" w:cs="Times New Roman"/>
          <w:bCs/>
        </w:rPr>
        <w:t>mbuluara</w:t>
      </w:r>
      <w:proofErr w:type="spellEnd"/>
      <w:r w:rsidRPr="000931A6">
        <w:rPr>
          <w:rFonts w:ascii="Times New Roman" w:hAnsi="Times New Roman" w:cs="Times New Roman"/>
          <w:bCs/>
        </w:rPr>
        <w:t xml:space="preserve"> </w:t>
      </w:r>
      <w:proofErr w:type="spellStart"/>
      <w:r w:rsidRPr="000931A6">
        <w:rPr>
          <w:rFonts w:ascii="Times New Roman" w:hAnsi="Times New Roman" w:cs="Times New Roman"/>
          <w:bCs/>
        </w:rPr>
        <w:t>nga</w:t>
      </w:r>
      <w:proofErr w:type="spellEnd"/>
      <w:r w:rsidRPr="000931A6">
        <w:rPr>
          <w:rFonts w:ascii="Times New Roman" w:hAnsi="Times New Roman" w:cs="Times New Roman"/>
          <w:bCs/>
        </w:rPr>
        <w:t xml:space="preserve"> SIGAL do </w:t>
      </w:r>
      <w:proofErr w:type="spellStart"/>
      <w:r w:rsidRPr="000931A6">
        <w:rPr>
          <w:rFonts w:ascii="Times New Roman" w:hAnsi="Times New Roman" w:cs="Times New Roman"/>
          <w:bCs/>
        </w:rPr>
        <w:t>të</w:t>
      </w:r>
      <w:proofErr w:type="spellEnd"/>
      <w:r w:rsidRPr="000931A6">
        <w:rPr>
          <w:rFonts w:ascii="Times New Roman" w:hAnsi="Times New Roman" w:cs="Times New Roman"/>
          <w:bCs/>
        </w:rPr>
        <w:t xml:space="preserve"> </w:t>
      </w:r>
      <w:proofErr w:type="spellStart"/>
      <w:r w:rsidRPr="000931A6">
        <w:rPr>
          <w:rFonts w:ascii="Times New Roman" w:hAnsi="Times New Roman" w:cs="Times New Roman"/>
          <w:bCs/>
        </w:rPr>
        <w:t>mbulohen</w:t>
      </w:r>
      <w:proofErr w:type="spellEnd"/>
      <w:r w:rsidRPr="000931A6">
        <w:rPr>
          <w:rFonts w:ascii="Times New Roman" w:hAnsi="Times New Roman" w:cs="Times New Roman"/>
          <w:bCs/>
        </w:rPr>
        <w:t xml:space="preserve"> </w:t>
      </w:r>
      <w:proofErr w:type="spellStart"/>
      <w:r w:rsidRPr="000931A6">
        <w:rPr>
          <w:rFonts w:ascii="Times New Roman" w:hAnsi="Times New Roman" w:cs="Times New Roman"/>
          <w:bCs/>
        </w:rPr>
        <w:t>nga</w:t>
      </w:r>
      <w:proofErr w:type="spellEnd"/>
      <w:r w:rsidRPr="000931A6">
        <w:rPr>
          <w:rFonts w:ascii="Times New Roman" w:hAnsi="Times New Roman" w:cs="Times New Roman"/>
          <w:bCs/>
        </w:rPr>
        <w:t xml:space="preserve"> </w:t>
      </w:r>
      <w:proofErr w:type="spellStart"/>
      <w:r w:rsidRPr="000931A6">
        <w:rPr>
          <w:rFonts w:ascii="Times New Roman" w:hAnsi="Times New Roman" w:cs="Times New Roman"/>
          <w:bCs/>
        </w:rPr>
        <w:t>sigurimi</w:t>
      </w:r>
      <w:proofErr w:type="spellEnd"/>
      <w:r w:rsidRPr="000931A6">
        <w:rPr>
          <w:rFonts w:ascii="Times New Roman" w:hAnsi="Times New Roman" w:cs="Times New Roman"/>
          <w:bCs/>
        </w:rPr>
        <w:t xml:space="preserve"> </w:t>
      </w:r>
      <w:proofErr w:type="spellStart"/>
      <w:r w:rsidRPr="000931A6">
        <w:rPr>
          <w:rFonts w:ascii="Times New Roman" w:hAnsi="Times New Roman" w:cs="Times New Roman"/>
          <w:bCs/>
        </w:rPr>
        <w:t>deri</w:t>
      </w:r>
      <w:proofErr w:type="spellEnd"/>
      <w:r w:rsidRPr="000931A6">
        <w:rPr>
          <w:rFonts w:ascii="Times New Roman" w:hAnsi="Times New Roman" w:cs="Times New Roman"/>
          <w:bCs/>
        </w:rPr>
        <w:t xml:space="preserve"> </w:t>
      </w:r>
      <w:proofErr w:type="spellStart"/>
      <w:r w:rsidRPr="000931A6">
        <w:rPr>
          <w:rFonts w:ascii="Times New Roman" w:hAnsi="Times New Roman" w:cs="Times New Roman"/>
          <w:bCs/>
        </w:rPr>
        <w:t>në</w:t>
      </w:r>
      <w:proofErr w:type="spellEnd"/>
      <w:r w:rsidRPr="000931A6">
        <w:rPr>
          <w:rFonts w:ascii="Times New Roman" w:hAnsi="Times New Roman" w:cs="Times New Roman"/>
          <w:bCs/>
        </w:rPr>
        <w:t xml:space="preserve"> </w:t>
      </w:r>
      <w:proofErr w:type="spellStart"/>
      <w:r w:rsidRPr="000931A6">
        <w:rPr>
          <w:rFonts w:ascii="Times New Roman" w:hAnsi="Times New Roman" w:cs="Times New Roman"/>
          <w:bCs/>
        </w:rPr>
        <w:t>limitin</w:t>
      </w:r>
      <w:proofErr w:type="spellEnd"/>
      <w:r w:rsidRPr="000931A6">
        <w:rPr>
          <w:rFonts w:ascii="Times New Roman" w:hAnsi="Times New Roman" w:cs="Times New Roman"/>
          <w:bCs/>
        </w:rPr>
        <w:t xml:space="preserve"> e </w:t>
      </w:r>
      <w:proofErr w:type="spellStart"/>
      <w:r w:rsidRPr="000931A6">
        <w:rPr>
          <w:rFonts w:ascii="Times New Roman" w:hAnsi="Times New Roman" w:cs="Times New Roman"/>
          <w:bCs/>
        </w:rPr>
        <w:t>përcaktuar</w:t>
      </w:r>
      <w:proofErr w:type="spellEnd"/>
      <w:r w:rsidRPr="000931A6">
        <w:rPr>
          <w:rFonts w:ascii="Times New Roman" w:hAnsi="Times New Roman" w:cs="Times New Roman"/>
          <w:bCs/>
        </w:rPr>
        <w:t xml:space="preserve"> </w:t>
      </w:r>
      <w:proofErr w:type="spellStart"/>
      <w:r w:rsidRPr="000931A6">
        <w:rPr>
          <w:rFonts w:ascii="Times New Roman" w:hAnsi="Times New Roman" w:cs="Times New Roman"/>
          <w:bCs/>
        </w:rPr>
        <w:t>për</w:t>
      </w:r>
      <w:proofErr w:type="spellEnd"/>
      <w:r w:rsidRPr="000931A6">
        <w:rPr>
          <w:rFonts w:ascii="Times New Roman" w:hAnsi="Times New Roman" w:cs="Times New Roman"/>
          <w:bCs/>
        </w:rPr>
        <w:t xml:space="preserve"> check-up, </w:t>
      </w:r>
      <w:proofErr w:type="spellStart"/>
      <w:r w:rsidRPr="000931A6">
        <w:rPr>
          <w:rFonts w:ascii="Times New Roman" w:hAnsi="Times New Roman" w:cs="Times New Roman"/>
          <w:bCs/>
        </w:rPr>
        <w:t>nëse</w:t>
      </w:r>
      <w:proofErr w:type="spellEnd"/>
      <w:r w:rsidRPr="000931A6">
        <w:rPr>
          <w:rFonts w:ascii="Times New Roman" w:hAnsi="Times New Roman" w:cs="Times New Roman"/>
          <w:bCs/>
        </w:rPr>
        <w:t xml:space="preserve"> ka </w:t>
      </w:r>
      <w:proofErr w:type="spellStart"/>
      <w:r w:rsidRPr="000931A6">
        <w:rPr>
          <w:rFonts w:ascii="Times New Roman" w:hAnsi="Times New Roman" w:cs="Times New Roman"/>
          <w:bCs/>
        </w:rPr>
        <w:t>diferenca</w:t>
      </w:r>
      <w:proofErr w:type="spellEnd"/>
      <w:r w:rsidRPr="000931A6">
        <w:rPr>
          <w:rFonts w:ascii="Times New Roman" w:hAnsi="Times New Roman" w:cs="Times New Roman"/>
          <w:bCs/>
        </w:rPr>
        <w:t xml:space="preserve"> </w:t>
      </w:r>
      <w:proofErr w:type="spellStart"/>
      <w:r w:rsidRPr="000931A6">
        <w:rPr>
          <w:rFonts w:ascii="Times New Roman" w:hAnsi="Times New Roman" w:cs="Times New Roman"/>
          <w:bCs/>
        </w:rPr>
        <w:t>ato</w:t>
      </w:r>
      <w:proofErr w:type="spellEnd"/>
      <w:r w:rsidRPr="000931A6">
        <w:rPr>
          <w:rFonts w:ascii="Times New Roman" w:hAnsi="Times New Roman" w:cs="Times New Roman"/>
          <w:bCs/>
        </w:rPr>
        <w:t xml:space="preserve"> do </w:t>
      </w:r>
      <w:proofErr w:type="spellStart"/>
      <w:r w:rsidRPr="000931A6">
        <w:rPr>
          <w:rFonts w:ascii="Times New Roman" w:hAnsi="Times New Roman" w:cs="Times New Roman"/>
          <w:bCs/>
        </w:rPr>
        <w:t>të</w:t>
      </w:r>
      <w:proofErr w:type="spellEnd"/>
      <w:r w:rsidRPr="000931A6">
        <w:rPr>
          <w:rFonts w:ascii="Times New Roman" w:hAnsi="Times New Roman" w:cs="Times New Roman"/>
          <w:bCs/>
        </w:rPr>
        <w:t xml:space="preserve"> </w:t>
      </w:r>
      <w:proofErr w:type="spellStart"/>
      <w:r w:rsidRPr="000931A6">
        <w:rPr>
          <w:rFonts w:ascii="Times New Roman" w:hAnsi="Times New Roman" w:cs="Times New Roman"/>
          <w:bCs/>
        </w:rPr>
        <w:t>paguhen</w:t>
      </w:r>
      <w:proofErr w:type="spellEnd"/>
      <w:r w:rsidRPr="000931A6">
        <w:rPr>
          <w:rFonts w:ascii="Times New Roman" w:hAnsi="Times New Roman" w:cs="Times New Roman"/>
          <w:bCs/>
        </w:rPr>
        <w:t xml:space="preserve"> </w:t>
      </w:r>
      <w:proofErr w:type="spellStart"/>
      <w:r w:rsidRPr="000931A6">
        <w:rPr>
          <w:rFonts w:ascii="Times New Roman" w:hAnsi="Times New Roman" w:cs="Times New Roman"/>
          <w:bCs/>
        </w:rPr>
        <w:t>nga</w:t>
      </w:r>
      <w:proofErr w:type="spellEnd"/>
      <w:r w:rsidRPr="000931A6">
        <w:rPr>
          <w:rFonts w:ascii="Times New Roman" w:hAnsi="Times New Roman" w:cs="Times New Roman"/>
          <w:bCs/>
        </w:rPr>
        <w:t xml:space="preserve"> </w:t>
      </w:r>
      <w:proofErr w:type="spellStart"/>
      <w:r w:rsidRPr="000931A6">
        <w:rPr>
          <w:rFonts w:ascii="Times New Roman" w:hAnsi="Times New Roman" w:cs="Times New Roman"/>
          <w:bCs/>
        </w:rPr>
        <w:t>pacienti</w:t>
      </w:r>
      <w:proofErr w:type="spellEnd"/>
      <w:r w:rsidRPr="000931A6">
        <w:rPr>
          <w:rFonts w:ascii="Times New Roman" w:hAnsi="Times New Roman" w:cs="Times New Roman"/>
          <w:bCs/>
        </w:rPr>
        <w:t xml:space="preserve"> me </w:t>
      </w:r>
      <w:proofErr w:type="spellStart"/>
      <w:r w:rsidRPr="000931A6">
        <w:rPr>
          <w:rFonts w:ascii="Times New Roman" w:hAnsi="Times New Roman" w:cs="Times New Roman"/>
          <w:bCs/>
        </w:rPr>
        <w:t>zbritjen</w:t>
      </w:r>
      <w:proofErr w:type="spellEnd"/>
      <w:r w:rsidRPr="000931A6">
        <w:rPr>
          <w:rFonts w:ascii="Times New Roman" w:hAnsi="Times New Roman" w:cs="Times New Roman"/>
          <w:bCs/>
        </w:rPr>
        <w:t xml:space="preserve"> </w:t>
      </w:r>
      <w:proofErr w:type="spellStart"/>
      <w:r w:rsidRPr="000931A6">
        <w:rPr>
          <w:rFonts w:ascii="Times New Roman" w:hAnsi="Times New Roman" w:cs="Times New Roman"/>
          <w:bCs/>
        </w:rPr>
        <w:t>përkatëse</w:t>
      </w:r>
      <w:proofErr w:type="spellEnd"/>
      <w:r w:rsidRPr="000931A6">
        <w:rPr>
          <w:rFonts w:ascii="Times New Roman" w:hAnsi="Times New Roman" w:cs="Times New Roman"/>
          <w:bCs/>
        </w:rPr>
        <w:t>.</w:t>
      </w:r>
    </w:p>
    <w:p w14:paraId="32BC53D1" w14:textId="77777777" w:rsidR="004F0454" w:rsidRPr="000931A6" w:rsidRDefault="004F0454" w:rsidP="004F0454">
      <w:pPr>
        <w:numPr>
          <w:ilvl w:val="0"/>
          <w:numId w:val="59"/>
        </w:numPr>
        <w:jc w:val="both"/>
        <w:rPr>
          <w:rFonts w:ascii="Times New Roman" w:hAnsi="Times New Roman" w:cs="Times New Roman"/>
          <w:bCs/>
        </w:rPr>
      </w:pPr>
      <w:proofErr w:type="spellStart"/>
      <w:r w:rsidRPr="000931A6">
        <w:rPr>
          <w:rFonts w:ascii="Times New Roman" w:hAnsi="Times New Roman" w:cs="Times New Roman"/>
          <w:b/>
          <w:bCs/>
        </w:rPr>
        <w:t>Kushtet</w:t>
      </w:r>
      <w:proofErr w:type="spellEnd"/>
      <w:r w:rsidRPr="000931A6">
        <w:rPr>
          <w:rFonts w:ascii="Times New Roman" w:hAnsi="Times New Roman" w:cs="Times New Roman"/>
          <w:b/>
          <w:bCs/>
        </w:rPr>
        <w:t xml:space="preserve"> </w:t>
      </w:r>
      <w:proofErr w:type="spellStart"/>
      <w:r w:rsidRPr="000931A6">
        <w:rPr>
          <w:rFonts w:ascii="Times New Roman" w:hAnsi="Times New Roman" w:cs="Times New Roman"/>
          <w:b/>
          <w:bCs/>
        </w:rPr>
        <w:t>dhe</w:t>
      </w:r>
      <w:proofErr w:type="spellEnd"/>
      <w:r w:rsidRPr="000931A6">
        <w:rPr>
          <w:rFonts w:ascii="Times New Roman" w:hAnsi="Times New Roman" w:cs="Times New Roman"/>
          <w:b/>
          <w:bCs/>
        </w:rPr>
        <w:t xml:space="preserve"> </w:t>
      </w:r>
      <w:proofErr w:type="spellStart"/>
      <w:r w:rsidRPr="000931A6">
        <w:rPr>
          <w:rFonts w:ascii="Times New Roman" w:hAnsi="Times New Roman" w:cs="Times New Roman"/>
          <w:b/>
          <w:bCs/>
        </w:rPr>
        <w:t>Shërbimi</w:t>
      </w:r>
      <w:proofErr w:type="spellEnd"/>
      <w:r w:rsidRPr="000931A6">
        <w:rPr>
          <w:rFonts w:ascii="Times New Roman" w:hAnsi="Times New Roman" w:cs="Times New Roman"/>
          <w:b/>
          <w:bCs/>
        </w:rPr>
        <w:t>:</w:t>
      </w:r>
    </w:p>
    <w:p w14:paraId="7DE84B0B" w14:textId="77777777" w:rsidR="004F0454" w:rsidRPr="000931A6" w:rsidRDefault="004F0454" w:rsidP="004F0454">
      <w:pPr>
        <w:numPr>
          <w:ilvl w:val="1"/>
          <w:numId w:val="59"/>
        </w:numPr>
        <w:jc w:val="both"/>
        <w:rPr>
          <w:rFonts w:ascii="Times New Roman" w:hAnsi="Times New Roman" w:cs="Times New Roman"/>
          <w:bCs/>
        </w:rPr>
      </w:pPr>
      <w:proofErr w:type="spellStart"/>
      <w:r w:rsidRPr="000931A6">
        <w:rPr>
          <w:rFonts w:ascii="Times New Roman" w:hAnsi="Times New Roman" w:cs="Times New Roman"/>
          <w:bCs/>
        </w:rPr>
        <w:t>Të</w:t>
      </w:r>
      <w:proofErr w:type="spellEnd"/>
      <w:r w:rsidRPr="000931A6">
        <w:rPr>
          <w:rFonts w:ascii="Times New Roman" w:hAnsi="Times New Roman" w:cs="Times New Roman"/>
          <w:bCs/>
        </w:rPr>
        <w:t xml:space="preserve"> </w:t>
      </w:r>
      <w:proofErr w:type="spellStart"/>
      <w:r w:rsidRPr="000931A6">
        <w:rPr>
          <w:rFonts w:ascii="Times New Roman" w:hAnsi="Times New Roman" w:cs="Times New Roman"/>
          <w:bCs/>
        </w:rPr>
        <w:t>gjitha</w:t>
      </w:r>
      <w:proofErr w:type="spellEnd"/>
      <w:r w:rsidRPr="000931A6">
        <w:rPr>
          <w:rFonts w:ascii="Times New Roman" w:hAnsi="Times New Roman" w:cs="Times New Roman"/>
          <w:bCs/>
        </w:rPr>
        <w:t xml:space="preserve"> </w:t>
      </w:r>
      <w:proofErr w:type="spellStart"/>
      <w:r w:rsidRPr="000931A6">
        <w:rPr>
          <w:rFonts w:ascii="Times New Roman" w:hAnsi="Times New Roman" w:cs="Times New Roman"/>
          <w:bCs/>
        </w:rPr>
        <w:t>shërbimet</w:t>
      </w:r>
      <w:proofErr w:type="spellEnd"/>
      <w:r w:rsidRPr="000931A6">
        <w:rPr>
          <w:rFonts w:ascii="Times New Roman" w:hAnsi="Times New Roman" w:cs="Times New Roman"/>
          <w:bCs/>
        </w:rPr>
        <w:t xml:space="preserve"> e </w:t>
      </w:r>
      <w:proofErr w:type="spellStart"/>
      <w:r w:rsidRPr="000931A6">
        <w:rPr>
          <w:rFonts w:ascii="Times New Roman" w:hAnsi="Times New Roman" w:cs="Times New Roman"/>
          <w:bCs/>
        </w:rPr>
        <w:t>përfshira</w:t>
      </w:r>
      <w:proofErr w:type="spellEnd"/>
      <w:r w:rsidRPr="000931A6">
        <w:rPr>
          <w:rFonts w:ascii="Times New Roman" w:hAnsi="Times New Roman" w:cs="Times New Roman"/>
          <w:bCs/>
        </w:rPr>
        <w:t xml:space="preserve"> </w:t>
      </w:r>
      <w:proofErr w:type="spellStart"/>
      <w:r w:rsidRPr="000931A6">
        <w:rPr>
          <w:rFonts w:ascii="Times New Roman" w:hAnsi="Times New Roman" w:cs="Times New Roman"/>
          <w:bCs/>
        </w:rPr>
        <w:t>janë</w:t>
      </w:r>
      <w:proofErr w:type="spellEnd"/>
      <w:r w:rsidRPr="000931A6">
        <w:rPr>
          <w:rFonts w:ascii="Times New Roman" w:hAnsi="Times New Roman" w:cs="Times New Roman"/>
          <w:bCs/>
        </w:rPr>
        <w:t xml:space="preserve"> </w:t>
      </w:r>
      <w:proofErr w:type="spellStart"/>
      <w:r w:rsidRPr="000931A6">
        <w:rPr>
          <w:rFonts w:ascii="Times New Roman" w:hAnsi="Times New Roman" w:cs="Times New Roman"/>
          <w:bCs/>
        </w:rPr>
        <w:t>ato</w:t>
      </w:r>
      <w:proofErr w:type="spellEnd"/>
      <w:r w:rsidRPr="000931A6">
        <w:rPr>
          <w:rFonts w:ascii="Times New Roman" w:hAnsi="Times New Roman" w:cs="Times New Roman"/>
          <w:bCs/>
        </w:rPr>
        <w:t xml:space="preserve"> </w:t>
      </w:r>
      <w:proofErr w:type="spellStart"/>
      <w:r w:rsidRPr="000931A6">
        <w:rPr>
          <w:rFonts w:ascii="Times New Roman" w:hAnsi="Times New Roman" w:cs="Times New Roman"/>
          <w:bCs/>
        </w:rPr>
        <w:t>që</w:t>
      </w:r>
      <w:proofErr w:type="spellEnd"/>
      <w:r w:rsidRPr="000931A6">
        <w:rPr>
          <w:rFonts w:ascii="Times New Roman" w:hAnsi="Times New Roman" w:cs="Times New Roman"/>
          <w:bCs/>
        </w:rPr>
        <w:t xml:space="preserve"> </w:t>
      </w:r>
      <w:proofErr w:type="spellStart"/>
      <w:r w:rsidRPr="000931A6">
        <w:rPr>
          <w:rFonts w:ascii="Times New Roman" w:hAnsi="Times New Roman" w:cs="Times New Roman"/>
          <w:bCs/>
        </w:rPr>
        <w:t>janë</w:t>
      </w:r>
      <w:proofErr w:type="spellEnd"/>
      <w:r w:rsidRPr="000931A6">
        <w:rPr>
          <w:rFonts w:ascii="Times New Roman" w:hAnsi="Times New Roman" w:cs="Times New Roman"/>
          <w:bCs/>
        </w:rPr>
        <w:t xml:space="preserve"> </w:t>
      </w:r>
      <w:proofErr w:type="spellStart"/>
      <w:r w:rsidRPr="000931A6">
        <w:rPr>
          <w:rFonts w:ascii="Times New Roman" w:hAnsi="Times New Roman" w:cs="Times New Roman"/>
          <w:bCs/>
        </w:rPr>
        <w:t>të</w:t>
      </w:r>
      <w:proofErr w:type="spellEnd"/>
      <w:r w:rsidRPr="000931A6">
        <w:rPr>
          <w:rFonts w:ascii="Times New Roman" w:hAnsi="Times New Roman" w:cs="Times New Roman"/>
          <w:bCs/>
        </w:rPr>
        <w:t xml:space="preserve"> </w:t>
      </w:r>
      <w:proofErr w:type="spellStart"/>
      <w:r w:rsidRPr="000931A6">
        <w:rPr>
          <w:rFonts w:ascii="Times New Roman" w:hAnsi="Times New Roman" w:cs="Times New Roman"/>
          <w:bCs/>
        </w:rPr>
        <w:t>lidhura</w:t>
      </w:r>
      <w:proofErr w:type="spellEnd"/>
      <w:r w:rsidRPr="000931A6">
        <w:rPr>
          <w:rFonts w:ascii="Times New Roman" w:hAnsi="Times New Roman" w:cs="Times New Roman"/>
          <w:bCs/>
        </w:rPr>
        <w:t xml:space="preserve"> me </w:t>
      </w:r>
      <w:proofErr w:type="spellStart"/>
      <w:r w:rsidRPr="000931A6">
        <w:rPr>
          <w:rFonts w:ascii="Times New Roman" w:hAnsi="Times New Roman" w:cs="Times New Roman"/>
          <w:bCs/>
        </w:rPr>
        <w:t>listën</w:t>
      </w:r>
      <w:proofErr w:type="spellEnd"/>
      <w:r w:rsidRPr="000931A6">
        <w:rPr>
          <w:rFonts w:ascii="Times New Roman" w:hAnsi="Times New Roman" w:cs="Times New Roman"/>
          <w:bCs/>
        </w:rPr>
        <w:t xml:space="preserve"> e </w:t>
      </w:r>
      <w:proofErr w:type="spellStart"/>
      <w:r w:rsidRPr="000931A6">
        <w:rPr>
          <w:rFonts w:ascii="Times New Roman" w:hAnsi="Times New Roman" w:cs="Times New Roman"/>
          <w:bCs/>
        </w:rPr>
        <w:t>krijuar</w:t>
      </w:r>
      <w:proofErr w:type="spellEnd"/>
      <w:r w:rsidRPr="000931A6">
        <w:rPr>
          <w:rFonts w:ascii="Times New Roman" w:hAnsi="Times New Roman" w:cs="Times New Roman"/>
          <w:bCs/>
        </w:rPr>
        <w:t xml:space="preserve"> </w:t>
      </w:r>
      <w:proofErr w:type="spellStart"/>
      <w:r w:rsidRPr="000931A6">
        <w:rPr>
          <w:rFonts w:ascii="Times New Roman" w:hAnsi="Times New Roman" w:cs="Times New Roman"/>
          <w:bCs/>
        </w:rPr>
        <w:t>nga</w:t>
      </w:r>
      <w:proofErr w:type="spellEnd"/>
      <w:r w:rsidRPr="000931A6">
        <w:rPr>
          <w:rFonts w:ascii="Times New Roman" w:hAnsi="Times New Roman" w:cs="Times New Roman"/>
          <w:bCs/>
        </w:rPr>
        <w:t xml:space="preserve"> </w:t>
      </w:r>
      <w:proofErr w:type="spellStart"/>
      <w:r w:rsidRPr="000931A6">
        <w:rPr>
          <w:rFonts w:ascii="Times New Roman" w:hAnsi="Times New Roman" w:cs="Times New Roman"/>
          <w:bCs/>
        </w:rPr>
        <w:t>mjeku</w:t>
      </w:r>
      <w:proofErr w:type="spellEnd"/>
      <w:r w:rsidRPr="000931A6">
        <w:rPr>
          <w:rFonts w:ascii="Times New Roman" w:hAnsi="Times New Roman" w:cs="Times New Roman"/>
          <w:bCs/>
        </w:rPr>
        <w:t xml:space="preserve"> </w:t>
      </w:r>
      <w:proofErr w:type="spellStart"/>
      <w:r w:rsidRPr="000931A6">
        <w:rPr>
          <w:rFonts w:ascii="Times New Roman" w:hAnsi="Times New Roman" w:cs="Times New Roman"/>
          <w:bCs/>
        </w:rPr>
        <w:t>dhe</w:t>
      </w:r>
      <w:proofErr w:type="spellEnd"/>
      <w:r w:rsidRPr="000931A6">
        <w:rPr>
          <w:rFonts w:ascii="Times New Roman" w:hAnsi="Times New Roman" w:cs="Times New Roman"/>
          <w:bCs/>
        </w:rPr>
        <w:t xml:space="preserve"> </w:t>
      </w:r>
      <w:proofErr w:type="spellStart"/>
      <w:r w:rsidRPr="000931A6">
        <w:rPr>
          <w:rFonts w:ascii="Times New Roman" w:hAnsi="Times New Roman" w:cs="Times New Roman"/>
          <w:bCs/>
        </w:rPr>
        <w:t>janë</w:t>
      </w:r>
      <w:proofErr w:type="spellEnd"/>
      <w:r w:rsidRPr="000931A6">
        <w:rPr>
          <w:rFonts w:ascii="Times New Roman" w:hAnsi="Times New Roman" w:cs="Times New Roman"/>
          <w:bCs/>
        </w:rPr>
        <w:t xml:space="preserve"> </w:t>
      </w:r>
      <w:proofErr w:type="spellStart"/>
      <w:r w:rsidRPr="000931A6">
        <w:rPr>
          <w:rFonts w:ascii="Times New Roman" w:hAnsi="Times New Roman" w:cs="Times New Roman"/>
          <w:bCs/>
        </w:rPr>
        <w:t>në</w:t>
      </w:r>
      <w:proofErr w:type="spellEnd"/>
      <w:r w:rsidRPr="000931A6">
        <w:rPr>
          <w:rFonts w:ascii="Times New Roman" w:hAnsi="Times New Roman" w:cs="Times New Roman"/>
          <w:bCs/>
        </w:rPr>
        <w:t xml:space="preserve"> </w:t>
      </w:r>
      <w:proofErr w:type="spellStart"/>
      <w:r w:rsidRPr="000931A6">
        <w:rPr>
          <w:rFonts w:ascii="Times New Roman" w:hAnsi="Times New Roman" w:cs="Times New Roman"/>
          <w:bCs/>
        </w:rPr>
        <w:t>përputhje</w:t>
      </w:r>
      <w:proofErr w:type="spellEnd"/>
      <w:r w:rsidRPr="000931A6">
        <w:rPr>
          <w:rFonts w:ascii="Times New Roman" w:hAnsi="Times New Roman" w:cs="Times New Roman"/>
          <w:bCs/>
        </w:rPr>
        <w:t xml:space="preserve"> me </w:t>
      </w:r>
      <w:proofErr w:type="spellStart"/>
      <w:r w:rsidRPr="000931A6">
        <w:rPr>
          <w:rFonts w:ascii="Times New Roman" w:hAnsi="Times New Roman" w:cs="Times New Roman"/>
          <w:bCs/>
        </w:rPr>
        <w:t>limitin</w:t>
      </w:r>
      <w:proofErr w:type="spellEnd"/>
      <w:r w:rsidRPr="000931A6">
        <w:rPr>
          <w:rFonts w:ascii="Times New Roman" w:hAnsi="Times New Roman" w:cs="Times New Roman"/>
          <w:bCs/>
        </w:rPr>
        <w:t xml:space="preserve"> e </w:t>
      </w:r>
      <w:proofErr w:type="spellStart"/>
      <w:r w:rsidRPr="000931A6">
        <w:rPr>
          <w:rFonts w:ascii="Times New Roman" w:hAnsi="Times New Roman" w:cs="Times New Roman"/>
          <w:bCs/>
        </w:rPr>
        <w:t>mbulimit</w:t>
      </w:r>
      <w:proofErr w:type="spellEnd"/>
      <w:r w:rsidRPr="000931A6">
        <w:rPr>
          <w:rFonts w:ascii="Times New Roman" w:hAnsi="Times New Roman" w:cs="Times New Roman"/>
          <w:bCs/>
        </w:rPr>
        <w:t xml:space="preserve"> </w:t>
      </w:r>
      <w:proofErr w:type="spellStart"/>
      <w:r w:rsidRPr="000931A6">
        <w:rPr>
          <w:rFonts w:ascii="Times New Roman" w:hAnsi="Times New Roman" w:cs="Times New Roman"/>
          <w:bCs/>
        </w:rPr>
        <w:t>të</w:t>
      </w:r>
      <w:proofErr w:type="spellEnd"/>
      <w:r w:rsidRPr="000931A6">
        <w:rPr>
          <w:rFonts w:ascii="Times New Roman" w:hAnsi="Times New Roman" w:cs="Times New Roman"/>
          <w:bCs/>
        </w:rPr>
        <w:t xml:space="preserve"> SIGAL </w:t>
      </w:r>
      <w:proofErr w:type="spellStart"/>
      <w:r w:rsidRPr="000931A6">
        <w:rPr>
          <w:rFonts w:ascii="Times New Roman" w:hAnsi="Times New Roman" w:cs="Times New Roman"/>
          <w:bCs/>
        </w:rPr>
        <w:t>për</w:t>
      </w:r>
      <w:proofErr w:type="spellEnd"/>
      <w:r w:rsidRPr="000931A6">
        <w:rPr>
          <w:rFonts w:ascii="Times New Roman" w:hAnsi="Times New Roman" w:cs="Times New Roman"/>
          <w:bCs/>
        </w:rPr>
        <w:t xml:space="preserve"> check-up.</w:t>
      </w:r>
    </w:p>
    <w:p w14:paraId="5393E832" w14:textId="77777777" w:rsidR="004F0454" w:rsidRPr="000931A6" w:rsidRDefault="004F0454" w:rsidP="004F0454">
      <w:pPr>
        <w:numPr>
          <w:ilvl w:val="1"/>
          <w:numId w:val="59"/>
        </w:numPr>
        <w:jc w:val="both"/>
        <w:rPr>
          <w:rFonts w:ascii="Times New Roman" w:hAnsi="Times New Roman" w:cs="Times New Roman"/>
          <w:bCs/>
        </w:rPr>
      </w:pPr>
      <w:proofErr w:type="spellStart"/>
      <w:r w:rsidRPr="000931A6">
        <w:rPr>
          <w:rFonts w:ascii="Times New Roman" w:hAnsi="Times New Roman" w:cs="Times New Roman"/>
          <w:bCs/>
        </w:rPr>
        <w:t>Pacienti</w:t>
      </w:r>
      <w:proofErr w:type="spellEnd"/>
      <w:r w:rsidRPr="000931A6">
        <w:rPr>
          <w:rFonts w:ascii="Times New Roman" w:hAnsi="Times New Roman" w:cs="Times New Roman"/>
          <w:bCs/>
        </w:rPr>
        <w:t xml:space="preserve"> </w:t>
      </w:r>
      <w:proofErr w:type="spellStart"/>
      <w:r w:rsidRPr="000931A6">
        <w:rPr>
          <w:rFonts w:ascii="Times New Roman" w:hAnsi="Times New Roman" w:cs="Times New Roman"/>
          <w:bCs/>
        </w:rPr>
        <w:t>është</w:t>
      </w:r>
      <w:proofErr w:type="spellEnd"/>
      <w:r w:rsidRPr="000931A6">
        <w:rPr>
          <w:rFonts w:ascii="Times New Roman" w:hAnsi="Times New Roman" w:cs="Times New Roman"/>
          <w:bCs/>
        </w:rPr>
        <w:t xml:space="preserve"> </w:t>
      </w:r>
      <w:proofErr w:type="spellStart"/>
      <w:r w:rsidRPr="000931A6">
        <w:rPr>
          <w:rFonts w:ascii="Times New Roman" w:hAnsi="Times New Roman" w:cs="Times New Roman"/>
          <w:bCs/>
        </w:rPr>
        <w:t>i</w:t>
      </w:r>
      <w:proofErr w:type="spellEnd"/>
      <w:r w:rsidRPr="000931A6">
        <w:rPr>
          <w:rFonts w:ascii="Times New Roman" w:hAnsi="Times New Roman" w:cs="Times New Roman"/>
          <w:bCs/>
        </w:rPr>
        <w:t xml:space="preserve"> </w:t>
      </w:r>
      <w:proofErr w:type="spellStart"/>
      <w:r w:rsidRPr="000931A6">
        <w:rPr>
          <w:rFonts w:ascii="Times New Roman" w:hAnsi="Times New Roman" w:cs="Times New Roman"/>
          <w:bCs/>
        </w:rPr>
        <w:t>detyruar</w:t>
      </w:r>
      <w:proofErr w:type="spellEnd"/>
      <w:r w:rsidRPr="000931A6">
        <w:rPr>
          <w:rFonts w:ascii="Times New Roman" w:hAnsi="Times New Roman" w:cs="Times New Roman"/>
          <w:bCs/>
        </w:rPr>
        <w:t xml:space="preserve"> </w:t>
      </w:r>
      <w:proofErr w:type="spellStart"/>
      <w:r w:rsidRPr="000931A6">
        <w:rPr>
          <w:rFonts w:ascii="Times New Roman" w:hAnsi="Times New Roman" w:cs="Times New Roman"/>
          <w:bCs/>
        </w:rPr>
        <w:t>të</w:t>
      </w:r>
      <w:proofErr w:type="spellEnd"/>
      <w:r w:rsidRPr="000931A6">
        <w:rPr>
          <w:rFonts w:ascii="Times New Roman" w:hAnsi="Times New Roman" w:cs="Times New Roman"/>
          <w:bCs/>
        </w:rPr>
        <w:t xml:space="preserve"> </w:t>
      </w:r>
      <w:proofErr w:type="spellStart"/>
      <w:r w:rsidRPr="000931A6">
        <w:rPr>
          <w:rFonts w:ascii="Times New Roman" w:hAnsi="Times New Roman" w:cs="Times New Roman"/>
          <w:bCs/>
        </w:rPr>
        <w:t>respektojë</w:t>
      </w:r>
      <w:proofErr w:type="spellEnd"/>
      <w:r w:rsidRPr="000931A6">
        <w:rPr>
          <w:rFonts w:ascii="Times New Roman" w:hAnsi="Times New Roman" w:cs="Times New Roman"/>
          <w:bCs/>
        </w:rPr>
        <w:t xml:space="preserve"> </w:t>
      </w:r>
      <w:proofErr w:type="spellStart"/>
      <w:r w:rsidRPr="000931A6">
        <w:rPr>
          <w:rFonts w:ascii="Times New Roman" w:hAnsi="Times New Roman" w:cs="Times New Roman"/>
          <w:bCs/>
        </w:rPr>
        <w:t>të</w:t>
      </w:r>
      <w:proofErr w:type="spellEnd"/>
      <w:r w:rsidRPr="000931A6">
        <w:rPr>
          <w:rFonts w:ascii="Times New Roman" w:hAnsi="Times New Roman" w:cs="Times New Roman"/>
          <w:bCs/>
        </w:rPr>
        <w:t xml:space="preserve"> </w:t>
      </w:r>
      <w:proofErr w:type="spellStart"/>
      <w:r w:rsidRPr="000931A6">
        <w:rPr>
          <w:rFonts w:ascii="Times New Roman" w:hAnsi="Times New Roman" w:cs="Times New Roman"/>
          <w:bCs/>
        </w:rPr>
        <w:t>paguajë</w:t>
      </w:r>
      <w:proofErr w:type="spellEnd"/>
      <w:r w:rsidRPr="000931A6">
        <w:rPr>
          <w:rFonts w:ascii="Times New Roman" w:hAnsi="Times New Roman" w:cs="Times New Roman"/>
          <w:bCs/>
        </w:rPr>
        <w:t xml:space="preserve"> </w:t>
      </w:r>
      <w:proofErr w:type="spellStart"/>
      <w:r w:rsidRPr="000931A6">
        <w:rPr>
          <w:rFonts w:ascii="Times New Roman" w:hAnsi="Times New Roman" w:cs="Times New Roman"/>
          <w:bCs/>
        </w:rPr>
        <w:t>vetëm</w:t>
      </w:r>
      <w:proofErr w:type="spellEnd"/>
      <w:r w:rsidRPr="000931A6">
        <w:rPr>
          <w:rFonts w:ascii="Times New Roman" w:hAnsi="Times New Roman" w:cs="Times New Roman"/>
          <w:bCs/>
        </w:rPr>
        <w:t xml:space="preserve"> </w:t>
      </w:r>
      <w:proofErr w:type="spellStart"/>
      <w:r w:rsidRPr="000931A6">
        <w:rPr>
          <w:rFonts w:ascii="Times New Roman" w:hAnsi="Times New Roman" w:cs="Times New Roman"/>
          <w:bCs/>
        </w:rPr>
        <w:t>për</w:t>
      </w:r>
      <w:proofErr w:type="spellEnd"/>
      <w:r w:rsidRPr="000931A6">
        <w:rPr>
          <w:rFonts w:ascii="Times New Roman" w:hAnsi="Times New Roman" w:cs="Times New Roman"/>
          <w:bCs/>
        </w:rPr>
        <w:t xml:space="preserve"> </w:t>
      </w:r>
      <w:proofErr w:type="spellStart"/>
      <w:r w:rsidRPr="000931A6">
        <w:rPr>
          <w:rFonts w:ascii="Times New Roman" w:hAnsi="Times New Roman" w:cs="Times New Roman"/>
          <w:bCs/>
        </w:rPr>
        <w:t>analizat</w:t>
      </w:r>
      <w:proofErr w:type="spellEnd"/>
      <w:r w:rsidRPr="000931A6">
        <w:rPr>
          <w:rFonts w:ascii="Times New Roman" w:hAnsi="Times New Roman" w:cs="Times New Roman"/>
          <w:bCs/>
        </w:rPr>
        <w:t xml:space="preserve"> </w:t>
      </w:r>
      <w:proofErr w:type="spellStart"/>
      <w:r w:rsidRPr="000931A6">
        <w:rPr>
          <w:rFonts w:ascii="Times New Roman" w:hAnsi="Times New Roman" w:cs="Times New Roman"/>
          <w:bCs/>
        </w:rPr>
        <w:t>dhe</w:t>
      </w:r>
      <w:proofErr w:type="spellEnd"/>
      <w:r w:rsidRPr="000931A6">
        <w:rPr>
          <w:rFonts w:ascii="Times New Roman" w:hAnsi="Times New Roman" w:cs="Times New Roman"/>
          <w:bCs/>
        </w:rPr>
        <w:t xml:space="preserve"> </w:t>
      </w:r>
      <w:proofErr w:type="spellStart"/>
      <w:r w:rsidRPr="000931A6">
        <w:rPr>
          <w:rFonts w:ascii="Times New Roman" w:hAnsi="Times New Roman" w:cs="Times New Roman"/>
          <w:bCs/>
        </w:rPr>
        <w:t>shërbimet</w:t>
      </w:r>
      <w:proofErr w:type="spellEnd"/>
      <w:r w:rsidRPr="000931A6">
        <w:rPr>
          <w:rFonts w:ascii="Times New Roman" w:hAnsi="Times New Roman" w:cs="Times New Roman"/>
          <w:bCs/>
        </w:rPr>
        <w:t xml:space="preserve"> </w:t>
      </w:r>
      <w:proofErr w:type="spellStart"/>
      <w:r w:rsidRPr="000931A6">
        <w:rPr>
          <w:rFonts w:ascii="Times New Roman" w:hAnsi="Times New Roman" w:cs="Times New Roman"/>
          <w:bCs/>
        </w:rPr>
        <w:t>që</w:t>
      </w:r>
      <w:proofErr w:type="spellEnd"/>
      <w:r w:rsidRPr="000931A6">
        <w:rPr>
          <w:rFonts w:ascii="Times New Roman" w:hAnsi="Times New Roman" w:cs="Times New Roman"/>
          <w:bCs/>
        </w:rPr>
        <w:t xml:space="preserve"> </w:t>
      </w:r>
      <w:proofErr w:type="spellStart"/>
      <w:r w:rsidRPr="000931A6">
        <w:rPr>
          <w:rFonts w:ascii="Times New Roman" w:hAnsi="Times New Roman" w:cs="Times New Roman"/>
          <w:bCs/>
        </w:rPr>
        <w:t>janë</w:t>
      </w:r>
      <w:proofErr w:type="spellEnd"/>
      <w:r w:rsidRPr="000931A6">
        <w:rPr>
          <w:rFonts w:ascii="Times New Roman" w:hAnsi="Times New Roman" w:cs="Times New Roman"/>
          <w:bCs/>
        </w:rPr>
        <w:t xml:space="preserve"> </w:t>
      </w:r>
      <w:proofErr w:type="spellStart"/>
      <w:r w:rsidRPr="000931A6">
        <w:rPr>
          <w:rFonts w:ascii="Times New Roman" w:hAnsi="Times New Roman" w:cs="Times New Roman"/>
          <w:bCs/>
        </w:rPr>
        <w:t>jashtë</w:t>
      </w:r>
      <w:proofErr w:type="spellEnd"/>
      <w:r w:rsidRPr="000931A6">
        <w:rPr>
          <w:rFonts w:ascii="Times New Roman" w:hAnsi="Times New Roman" w:cs="Times New Roman"/>
          <w:bCs/>
        </w:rPr>
        <w:t xml:space="preserve"> </w:t>
      </w:r>
      <w:proofErr w:type="spellStart"/>
      <w:r w:rsidRPr="000931A6">
        <w:rPr>
          <w:rFonts w:ascii="Times New Roman" w:hAnsi="Times New Roman" w:cs="Times New Roman"/>
          <w:bCs/>
        </w:rPr>
        <w:t>limitit</w:t>
      </w:r>
      <w:proofErr w:type="spellEnd"/>
      <w:r w:rsidRPr="000931A6">
        <w:rPr>
          <w:rFonts w:ascii="Times New Roman" w:hAnsi="Times New Roman" w:cs="Times New Roman"/>
          <w:bCs/>
        </w:rPr>
        <w:t xml:space="preserve"> </w:t>
      </w:r>
      <w:proofErr w:type="spellStart"/>
      <w:r w:rsidRPr="000931A6">
        <w:rPr>
          <w:rFonts w:ascii="Times New Roman" w:hAnsi="Times New Roman" w:cs="Times New Roman"/>
          <w:bCs/>
        </w:rPr>
        <w:t>të</w:t>
      </w:r>
      <w:proofErr w:type="spellEnd"/>
      <w:r w:rsidRPr="000931A6">
        <w:rPr>
          <w:rFonts w:ascii="Times New Roman" w:hAnsi="Times New Roman" w:cs="Times New Roman"/>
          <w:bCs/>
        </w:rPr>
        <w:t xml:space="preserve"> </w:t>
      </w:r>
      <w:proofErr w:type="spellStart"/>
      <w:r w:rsidRPr="000931A6">
        <w:rPr>
          <w:rFonts w:ascii="Times New Roman" w:hAnsi="Times New Roman" w:cs="Times New Roman"/>
          <w:bCs/>
        </w:rPr>
        <w:t>mbulimit</w:t>
      </w:r>
      <w:proofErr w:type="spellEnd"/>
      <w:r w:rsidRPr="000931A6">
        <w:rPr>
          <w:rFonts w:ascii="Times New Roman" w:hAnsi="Times New Roman" w:cs="Times New Roman"/>
          <w:bCs/>
        </w:rPr>
        <w:t>.</w:t>
      </w:r>
    </w:p>
    <w:p w14:paraId="6C3FA219" w14:textId="77777777" w:rsidR="004F0454" w:rsidRPr="000931A6" w:rsidRDefault="004F0454" w:rsidP="004F0454">
      <w:pPr>
        <w:numPr>
          <w:ilvl w:val="1"/>
          <w:numId w:val="59"/>
        </w:numPr>
        <w:jc w:val="both"/>
        <w:rPr>
          <w:rFonts w:ascii="Times New Roman" w:hAnsi="Times New Roman" w:cs="Times New Roman"/>
          <w:bCs/>
        </w:rPr>
      </w:pPr>
      <w:proofErr w:type="spellStart"/>
      <w:r w:rsidRPr="000931A6">
        <w:rPr>
          <w:rFonts w:ascii="Times New Roman" w:hAnsi="Times New Roman" w:cs="Times New Roman"/>
          <w:bCs/>
        </w:rPr>
        <w:t>Kjo</w:t>
      </w:r>
      <w:proofErr w:type="spellEnd"/>
      <w:r w:rsidRPr="000931A6">
        <w:rPr>
          <w:rFonts w:ascii="Times New Roman" w:hAnsi="Times New Roman" w:cs="Times New Roman"/>
          <w:bCs/>
        </w:rPr>
        <w:t xml:space="preserve"> </w:t>
      </w:r>
      <w:proofErr w:type="spellStart"/>
      <w:r w:rsidRPr="000931A6">
        <w:rPr>
          <w:rFonts w:ascii="Times New Roman" w:hAnsi="Times New Roman" w:cs="Times New Roman"/>
          <w:bCs/>
        </w:rPr>
        <w:t>mundësi</w:t>
      </w:r>
      <w:proofErr w:type="spellEnd"/>
      <w:r w:rsidRPr="000931A6">
        <w:rPr>
          <w:rFonts w:ascii="Times New Roman" w:hAnsi="Times New Roman" w:cs="Times New Roman"/>
          <w:bCs/>
        </w:rPr>
        <w:t xml:space="preserve"> </w:t>
      </w:r>
      <w:proofErr w:type="spellStart"/>
      <w:r w:rsidRPr="000931A6">
        <w:rPr>
          <w:rFonts w:ascii="Times New Roman" w:hAnsi="Times New Roman" w:cs="Times New Roman"/>
          <w:bCs/>
        </w:rPr>
        <w:t>mund</w:t>
      </w:r>
      <w:proofErr w:type="spellEnd"/>
      <w:r w:rsidRPr="000931A6">
        <w:rPr>
          <w:rFonts w:ascii="Times New Roman" w:hAnsi="Times New Roman" w:cs="Times New Roman"/>
          <w:bCs/>
        </w:rPr>
        <w:t xml:space="preserve"> </w:t>
      </w:r>
      <w:proofErr w:type="spellStart"/>
      <w:r w:rsidRPr="000931A6">
        <w:rPr>
          <w:rFonts w:ascii="Times New Roman" w:hAnsi="Times New Roman" w:cs="Times New Roman"/>
          <w:bCs/>
        </w:rPr>
        <w:t>të</w:t>
      </w:r>
      <w:proofErr w:type="spellEnd"/>
      <w:r w:rsidRPr="000931A6">
        <w:rPr>
          <w:rFonts w:ascii="Times New Roman" w:hAnsi="Times New Roman" w:cs="Times New Roman"/>
          <w:bCs/>
        </w:rPr>
        <w:t xml:space="preserve"> </w:t>
      </w:r>
      <w:proofErr w:type="spellStart"/>
      <w:r w:rsidRPr="000931A6">
        <w:rPr>
          <w:rFonts w:ascii="Times New Roman" w:hAnsi="Times New Roman" w:cs="Times New Roman"/>
          <w:bCs/>
        </w:rPr>
        <w:t>jetë</w:t>
      </w:r>
      <w:proofErr w:type="spellEnd"/>
      <w:r w:rsidRPr="000931A6">
        <w:rPr>
          <w:rFonts w:ascii="Times New Roman" w:hAnsi="Times New Roman" w:cs="Times New Roman"/>
          <w:bCs/>
        </w:rPr>
        <w:t xml:space="preserve"> </w:t>
      </w:r>
      <w:proofErr w:type="spellStart"/>
      <w:r w:rsidRPr="000931A6">
        <w:rPr>
          <w:rFonts w:ascii="Times New Roman" w:hAnsi="Times New Roman" w:cs="Times New Roman"/>
          <w:bCs/>
        </w:rPr>
        <w:t>më</w:t>
      </w:r>
      <w:proofErr w:type="spellEnd"/>
      <w:r w:rsidRPr="000931A6">
        <w:rPr>
          <w:rFonts w:ascii="Times New Roman" w:hAnsi="Times New Roman" w:cs="Times New Roman"/>
          <w:bCs/>
        </w:rPr>
        <w:t xml:space="preserve"> </w:t>
      </w:r>
      <w:proofErr w:type="spellStart"/>
      <w:r w:rsidRPr="000931A6">
        <w:rPr>
          <w:rFonts w:ascii="Times New Roman" w:hAnsi="Times New Roman" w:cs="Times New Roman"/>
          <w:bCs/>
        </w:rPr>
        <w:t>fleksibël</w:t>
      </w:r>
      <w:proofErr w:type="spellEnd"/>
      <w:r w:rsidRPr="000931A6">
        <w:rPr>
          <w:rFonts w:ascii="Times New Roman" w:hAnsi="Times New Roman" w:cs="Times New Roman"/>
          <w:bCs/>
        </w:rPr>
        <w:t xml:space="preserve"> </w:t>
      </w:r>
      <w:proofErr w:type="spellStart"/>
      <w:r w:rsidRPr="000931A6">
        <w:rPr>
          <w:rFonts w:ascii="Times New Roman" w:hAnsi="Times New Roman" w:cs="Times New Roman"/>
          <w:bCs/>
        </w:rPr>
        <w:t>për</w:t>
      </w:r>
      <w:proofErr w:type="spellEnd"/>
      <w:r w:rsidRPr="000931A6">
        <w:rPr>
          <w:rFonts w:ascii="Times New Roman" w:hAnsi="Times New Roman" w:cs="Times New Roman"/>
          <w:bCs/>
        </w:rPr>
        <w:t xml:space="preserve"> </w:t>
      </w:r>
      <w:proofErr w:type="spellStart"/>
      <w:r w:rsidRPr="000931A6">
        <w:rPr>
          <w:rFonts w:ascii="Times New Roman" w:hAnsi="Times New Roman" w:cs="Times New Roman"/>
          <w:bCs/>
        </w:rPr>
        <w:t>pacientët</w:t>
      </w:r>
      <w:proofErr w:type="spellEnd"/>
      <w:r w:rsidRPr="000931A6">
        <w:rPr>
          <w:rFonts w:ascii="Times New Roman" w:hAnsi="Times New Roman" w:cs="Times New Roman"/>
          <w:bCs/>
        </w:rPr>
        <w:t xml:space="preserve"> </w:t>
      </w:r>
      <w:proofErr w:type="spellStart"/>
      <w:r w:rsidRPr="000931A6">
        <w:rPr>
          <w:rFonts w:ascii="Times New Roman" w:hAnsi="Times New Roman" w:cs="Times New Roman"/>
          <w:bCs/>
        </w:rPr>
        <w:t>që</w:t>
      </w:r>
      <w:proofErr w:type="spellEnd"/>
      <w:r w:rsidRPr="000931A6">
        <w:rPr>
          <w:rFonts w:ascii="Times New Roman" w:hAnsi="Times New Roman" w:cs="Times New Roman"/>
          <w:bCs/>
        </w:rPr>
        <w:t xml:space="preserve"> </w:t>
      </w:r>
      <w:proofErr w:type="spellStart"/>
      <w:r w:rsidRPr="000931A6">
        <w:rPr>
          <w:rFonts w:ascii="Times New Roman" w:hAnsi="Times New Roman" w:cs="Times New Roman"/>
          <w:bCs/>
        </w:rPr>
        <w:t>kërkojnë</w:t>
      </w:r>
      <w:proofErr w:type="spellEnd"/>
      <w:r w:rsidRPr="000931A6">
        <w:rPr>
          <w:rFonts w:ascii="Times New Roman" w:hAnsi="Times New Roman" w:cs="Times New Roman"/>
          <w:bCs/>
        </w:rPr>
        <w:t xml:space="preserve"> </w:t>
      </w:r>
      <w:proofErr w:type="spellStart"/>
      <w:r w:rsidRPr="000931A6">
        <w:rPr>
          <w:rFonts w:ascii="Times New Roman" w:hAnsi="Times New Roman" w:cs="Times New Roman"/>
          <w:bCs/>
        </w:rPr>
        <w:t>vetëm</w:t>
      </w:r>
      <w:proofErr w:type="spellEnd"/>
      <w:r w:rsidRPr="000931A6">
        <w:rPr>
          <w:rFonts w:ascii="Times New Roman" w:hAnsi="Times New Roman" w:cs="Times New Roman"/>
          <w:bCs/>
        </w:rPr>
        <w:t xml:space="preserve"> </w:t>
      </w:r>
      <w:proofErr w:type="spellStart"/>
      <w:r w:rsidRPr="000931A6">
        <w:rPr>
          <w:rFonts w:ascii="Times New Roman" w:hAnsi="Times New Roman" w:cs="Times New Roman"/>
          <w:bCs/>
        </w:rPr>
        <w:t>analiza</w:t>
      </w:r>
      <w:proofErr w:type="spellEnd"/>
      <w:r w:rsidRPr="000931A6">
        <w:rPr>
          <w:rFonts w:ascii="Times New Roman" w:hAnsi="Times New Roman" w:cs="Times New Roman"/>
          <w:bCs/>
        </w:rPr>
        <w:t xml:space="preserve"> </w:t>
      </w:r>
      <w:proofErr w:type="spellStart"/>
      <w:r w:rsidRPr="000931A6">
        <w:rPr>
          <w:rFonts w:ascii="Times New Roman" w:hAnsi="Times New Roman" w:cs="Times New Roman"/>
          <w:bCs/>
        </w:rPr>
        <w:t>specifike</w:t>
      </w:r>
      <w:proofErr w:type="spellEnd"/>
      <w:r w:rsidRPr="000931A6">
        <w:rPr>
          <w:rFonts w:ascii="Times New Roman" w:hAnsi="Times New Roman" w:cs="Times New Roman"/>
          <w:bCs/>
        </w:rPr>
        <w:t xml:space="preserve"> pa </w:t>
      </w:r>
      <w:proofErr w:type="spellStart"/>
      <w:r w:rsidRPr="000931A6">
        <w:rPr>
          <w:rFonts w:ascii="Times New Roman" w:hAnsi="Times New Roman" w:cs="Times New Roman"/>
          <w:bCs/>
        </w:rPr>
        <w:t>pasur</w:t>
      </w:r>
      <w:proofErr w:type="spellEnd"/>
      <w:r w:rsidRPr="000931A6">
        <w:rPr>
          <w:rFonts w:ascii="Times New Roman" w:hAnsi="Times New Roman" w:cs="Times New Roman"/>
          <w:bCs/>
        </w:rPr>
        <w:t xml:space="preserve"> </w:t>
      </w:r>
      <w:proofErr w:type="spellStart"/>
      <w:r w:rsidRPr="000931A6">
        <w:rPr>
          <w:rFonts w:ascii="Times New Roman" w:hAnsi="Times New Roman" w:cs="Times New Roman"/>
          <w:bCs/>
        </w:rPr>
        <w:t>nevojë</w:t>
      </w:r>
      <w:proofErr w:type="spellEnd"/>
      <w:r w:rsidRPr="000931A6">
        <w:rPr>
          <w:rFonts w:ascii="Times New Roman" w:hAnsi="Times New Roman" w:cs="Times New Roman"/>
          <w:bCs/>
        </w:rPr>
        <w:t xml:space="preserve"> </w:t>
      </w:r>
      <w:proofErr w:type="spellStart"/>
      <w:r w:rsidRPr="000931A6">
        <w:rPr>
          <w:rFonts w:ascii="Times New Roman" w:hAnsi="Times New Roman" w:cs="Times New Roman"/>
          <w:bCs/>
        </w:rPr>
        <w:t>për</w:t>
      </w:r>
      <w:proofErr w:type="spellEnd"/>
      <w:r w:rsidRPr="000931A6">
        <w:rPr>
          <w:rFonts w:ascii="Times New Roman" w:hAnsi="Times New Roman" w:cs="Times New Roman"/>
          <w:bCs/>
        </w:rPr>
        <w:t xml:space="preserve"> </w:t>
      </w:r>
      <w:proofErr w:type="spellStart"/>
      <w:r w:rsidRPr="000931A6">
        <w:rPr>
          <w:rFonts w:ascii="Times New Roman" w:hAnsi="Times New Roman" w:cs="Times New Roman"/>
          <w:bCs/>
        </w:rPr>
        <w:t>një</w:t>
      </w:r>
      <w:proofErr w:type="spellEnd"/>
      <w:r w:rsidRPr="000931A6">
        <w:rPr>
          <w:rFonts w:ascii="Times New Roman" w:hAnsi="Times New Roman" w:cs="Times New Roman"/>
          <w:bCs/>
        </w:rPr>
        <w:t xml:space="preserve"> check-up </w:t>
      </w:r>
      <w:proofErr w:type="spellStart"/>
      <w:r w:rsidRPr="000931A6">
        <w:rPr>
          <w:rFonts w:ascii="Times New Roman" w:hAnsi="Times New Roman" w:cs="Times New Roman"/>
          <w:bCs/>
        </w:rPr>
        <w:t>të</w:t>
      </w:r>
      <w:proofErr w:type="spellEnd"/>
      <w:r w:rsidRPr="000931A6">
        <w:rPr>
          <w:rFonts w:ascii="Times New Roman" w:hAnsi="Times New Roman" w:cs="Times New Roman"/>
          <w:bCs/>
        </w:rPr>
        <w:t xml:space="preserve"> </w:t>
      </w:r>
      <w:proofErr w:type="spellStart"/>
      <w:r w:rsidRPr="000931A6">
        <w:rPr>
          <w:rFonts w:ascii="Times New Roman" w:hAnsi="Times New Roman" w:cs="Times New Roman"/>
          <w:bCs/>
        </w:rPr>
        <w:t>plotë</w:t>
      </w:r>
      <w:proofErr w:type="spellEnd"/>
    </w:p>
    <w:p w14:paraId="603A946A" w14:textId="77777777" w:rsidR="004F0454" w:rsidRPr="00107616" w:rsidRDefault="004F0454" w:rsidP="004F0454">
      <w:pPr>
        <w:jc w:val="both"/>
        <w:rPr>
          <w:rFonts w:ascii="Times New Roman" w:hAnsi="Times New Roman" w:cs="Times New Roman"/>
          <w:b/>
          <w:bCs/>
          <w:lang w:val="it-IT"/>
        </w:rPr>
      </w:pPr>
      <w:r w:rsidRPr="00107616">
        <w:rPr>
          <w:rFonts w:ascii="Times New Roman" w:hAnsi="Times New Roman" w:cs="Times New Roman"/>
          <w:b/>
          <w:bCs/>
          <w:lang w:val="it-IT"/>
        </w:rPr>
        <w:t>Alternativa Nr. 2 – Itinerari pa Konsultë me Lista të paracaktuara të Analizave:</w:t>
      </w:r>
    </w:p>
    <w:p w14:paraId="425C7FBF" w14:textId="77777777" w:rsidR="004F0454" w:rsidRPr="00107616" w:rsidRDefault="004F0454" w:rsidP="004F0454">
      <w:pPr>
        <w:numPr>
          <w:ilvl w:val="0"/>
          <w:numId w:val="60"/>
        </w:numPr>
        <w:jc w:val="both"/>
        <w:rPr>
          <w:rFonts w:ascii="Times New Roman" w:hAnsi="Times New Roman" w:cs="Times New Roman"/>
          <w:bCs/>
          <w:lang w:val="it-IT"/>
        </w:rPr>
      </w:pPr>
      <w:r w:rsidRPr="00107616">
        <w:rPr>
          <w:rFonts w:ascii="Times New Roman" w:hAnsi="Times New Roman" w:cs="Times New Roman"/>
          <w:b/>
          <w:bCs/>
          <w:lang w:val="it-IT"/>
        </w:rPr>
        <w:t>Vizita e Mjekut të Përgjithshëm dhe Krijimi i Listës së Analizave:</w:t>
      </w:r>
    </w:p>
    <w:p w14:paraId="719DA909" w14:textId="77777777" w:rsidR="004F0454" w:rsidRPr="00107616" w:rsidRDefault="004F0454" w:rsidP="004F0454">
      <w:pPr>
        <w:numPr>
          <w:ilvl w:val="1"/>
          <w:numId w:val="60"/>
        </w:numPr>
        <w:jc w:val="both"/>
        <w:rPr>
          <w:rFonts w:ascii="Times New Roman" w:hAnsi="Times New Roman" w:cs="Times New Roman"/>
          <w:bCs/>
          <w:lang w:val="it-IT"/>
        </w:rPr>
      </w:pPr>
      <w:r w:rsidRPr="00107616">
        <w:rPr>
          <w:rFonts w:ascii="Times New Roman" w:hAnsi="Times New Roman" w:cs="Times New Roman"/>
          <w:bCs/>
          <w:lang w:val="it-IT"/>
        </w:rPr>
        <w:t>Pacienti mund të kërkojë shërbimin e check up pa pasur një vizitë të detajuar mjekësore. Në këtë rast, ai mund të kryejë një listë ekzaminimesh të bazuar vetëm në listën e paracaktuar në kontratën e tij të sigurimit.</w:t>
      </w:r>
    </w:p>
    <w:p w14:paraId="486AB8A1" w14:textId="77777777" w:rsidR="004F0454" w:rsidRPr="00107616" w:rsidRDefault="004F0454" w:rsidP="004F0454">
      <w:pPr>
        <w:numPr>
          <w:ilvl w:val="1"/>
          <w:numId w:val="60"/>
        </w:numPr>
        <w:jc w:val="both"/>
        <w:rPr>
          <w:rFonts w:ascii="Times New Roman" w:hAnsi="Times New Roman" w:cs="Times New Roman"/>
          <w:bCs/>
          <w:lang w:val="it-IT"/>
        </w:rPr>
      </w:pPr>
      <w:r w:rsidRPr="00107616">
        <w:rPr>
          <w:rFonts w:ascii="Times New Roman" w:hAnsi="Times New Roman" w:cs="Times New Roman"/>
          <w:bCs/>
          <w:lang w:val="it-IT"/>
        </w:rPr>
        <w:t xml:space="preserve">Në këtë mundësi, mjeku i përgjithshëm mund të takohet me pacientin para check up, por lista e ekzaminimeve që do t’i sugjerohet të siguruarit nuk përcaktohet nga rekomandimet e mjekut të përgjithshëm. </w:t>
      </w:r>
    </w:p>
    <w:p w14:paraId="4139C3CB" w14:textId="77777777" w:rsidR="004F0454" w:rsidRPr="00107616" w:rsidRDefault="004F0454" w:rsidP="004F0454">
      <w:pPr>
        <w:numPr>
          <w:ilvl w:val="1"/>
          <w:numId w:val="60"/>
        </w:numPr>
        <w:jc w:val="both"/>
        <w:rPr>
          <w:rFonts w:ascii="Times New Roman" w:hAnsi="Times New Roman" w:cs="Times New Roman"/>
          <w:bCs/>
          <w:lang w:val="it-IT"/>
        </w:rPr>
      </w:pPr>
      <w:r w:rsidRPr="00107616">
        <w:rPr>
          <w:rFonts w:ascii="Times New Roman" w:hAnsi="Times New Roman" w:cs="Times New Roman"/>
          <w:bCs/>
          <w:lang w:val="it-IT"/>
        </w:rPr>
        <w:t>I siguruari mund të vendosë që krahas listës së check up të përckatuar në kontratën e sigurimit të kryeje edhe ekzaminime të tjera që rekomandon mjeku, por në këtë rast, I siguruari paguan vetë për ekzaminimet përtej listës së check up, kurdo qe rekomandohen ato, para ose pas interpretimit të analizave</w:t>
      </w:r>
    </w:p>
    <w:p w14:paraId="60190B46" w14:textId="77777777" w:rsidR="004F0454" w:rsidRPr="000931A6" w:rsidRDefault="004F0454" w:rsidP="004F0454">
      <w:pPr>
        <w:numPr>
          <w:ilvl w:val="0"/>
          <w:numId w:val="60"/>
        </w:numPr>
        <w:jc w:val="both"/>
        <w:rPr>
          <w:rFonts w:ascii="Times New Roman" w:hAnsi="Times New Roman" w:cs="Times New Roman"/>
          <w:bCs/>
        </w:rPr>
      </w:pPr>
      <w:proofErr w:type="spellStart"/>
      <w:r w:rsidRPr="000931A6">
        <w:rPr>
          <w:rFonts w:ascii="Times New Roman" w:hAnsi="Times New Roman" w:cs="Times New Roman"/>
          <w:b/>
          <w:bCs/>
        </w:rPr>
        <w:t>Kryerja</w:t>
      </w:r>
      <w:proofErr w:type="spellEnd"/>
      <w:r w:rsidRPr="000931A6">
        <w:rPr>
          <w:rFonts w:ascii="Times New Roman" w:hAnsi="Times New Roman" w:cs="Times New Roman"/>
          <w:b/>
          <w:bCs/>
        </w:rPr>
        <w:t xml:space="preserve"> e </w:t>
      </w:r>
      <w:proofErr w:type="spellStart"/>
      <w:r w:rsidRPr="000931A6">
        <w:rPr>
          <w:rFonts w:ascii="Times New Roman" w:hAnsi="Times New Roman" w:cs="Times New Roman"/>
          <w:b/>
          <w:bCs/>
        </w:rPr>
        <w:t>Ekzaminimeve</w:t>
      </w:r>
      <w:proofErr w:type="spellEnd"/>
      <w:r w:rsidRPr="000931A6">
        <w:rPr>
          <w:rFonts w:ascii="Times New Roman" w:hAnsi="Times New Roman" w:cs="Times New Roman"/>
          <w:b/>
          <w:bCs/>
        </w:rPr>
        <w:t>:</w:t>
      </w:r>
    </w:p>
    <w:p w14:paraId="3BD2760A" w14:textId="77777777" w:rsidR="004F0454" w:rsidRPr="000931A6" w:rsidRDefault="004F0454" w:rsidP="004F0454">
      <w:pPr>
        <w:numPr>
          <w:ilvl w:val="1"/>
          <w:numId w:val="60"/>
        </w:numPr>
        <w:jc w:val="both"/>
        <w:rPr>
          <w:rFonts w:ascii="Times New Roman" w:hAnsi="Times New Roman" w:cs="Times New Roman"/>
          <w:bCs/>
        </w:rPr>
      </w:pPr>
      <w:proofErr w:type="spellStart"/>
      <w:r w:rsidRPr="000931A6">
        <w:rPr>
          <w:rFonts w:ascii="Times New Roman" w:hAnsi="Times New Roman" w:cs="Times New Roman"/>
          <w:bCs/>
        </w:rPr>
        <w:t>Pacienti</w:t>
      </w:r>
      <w:proofErr w:type="spellEnd"/>
      <w:r w:rsidRPr="000931A6">
        <w:rPr>
          <w:rFonts w:ascii="Times New Roman" w:hAnsi="Times New Roman" w:cs="Times New Roman"/>
          <w:bCs/>
        </w:rPr>
        <w:t xml:space="preserve"> do </w:t>
      </w:r>
      <w:proofErr w:type="spellStart"/>
      <w:r w:rsidRPr="000931A6">
        <w:rPr>
          <w:rFonts w:ascii="Times New Roman" w:hAnsi="Times New Roman" w:cs="Times New Roman"/>
          <w:bCs/>
        </w:rPr>
        <w:t>të</w:t>
      </w:r>
      <w:proofErr w:type="spellEnd"/>
      <w:r w:rsidRPr="000931A6">
        <w:rPr>
          <w:rFonts w:ascii="Times New Roman" w:hAnsi="Times New Roman" w:cs="Times New Roman"/>
          <w:bCs/>
        </w:rPr>
        <w:t xml:space="preserve"> </w:t>
      </w:r>
      <w:proofErr w:type="spellStart"/>
      <w:r w:rsidRPr="000931A6">
        <w:rPr>
          <w:rFonts w:ascii="Times New Roman" w:hAnsi="Times New Roman" w:cs="Times New Roman"/>
          <w:bCs/>
        </w:rPr>
        <w:t>kryejë</w:t>
      </w:r>
      <w:proofErr w:type="spellEnd"/>
      <w:r w:rsidRPr="000931A6">
        <w:rPr>
          <w:rFonts w:ascii="Times New Roman" w:hAnsi="Times New Roman" w:cs="Times New Roman"/>
          <w:bCs/>
        </w:rPr>
        <w:t xml:space="preserve"> </w:t>
      </w:r>
      <w:proofErr w:type="spellStart"/>
      <w:r w:rsidRPr="000931A6">
        <w:rPr>
          <w:rFonts w:ascii="Times New Roman" w:hAnsi="Times New Roman" w:cs="Times New Roman"/>
          <w:bCs/>
        </w:rPr>
        <w:t>analizat</w:t>
      </w:r>
      <w:proofErr w:type="spellEnd"/>
      <w:r w:rsidRPr="000931A6">
        <w:rPr>
          <w:rFonts w:ascii="Times New Roman" w:hAnsi="Times New Roman" w:cs="Times New Roman"/>
          <w:bCs/>
        </w:rPr>
        <w:t xml:space="preserve"> </w:t>
      </w:r>
      <w:proofErr w:type="spellStart"/>
      <w:r w:rsidRPr="000931A6">
        <w:rPr>
          <w:rFonts w:ascii="Times New Roman" w:hAnsi="Times New Roman" w:cs="Times New Roman"/>
          <w:bCs/>
        </w:rPr>
        <w:t>dhe</w:t>
      </w:r>
      <w:proofErr w:type="spellEnd"/>
      <w:r w:rsidRPr="000931A6">
        <w:rPr>
          <w:rFonts w:ascii="Times New Roman" w:hAnsi="Times New Roman" w:cs="Times New Roman"/>
          <w:bCs/>
        </w:rPr>
        <w:t xml:space="preserve"> </w:t>
      </w:r>
      <w:proofErr w:type="spellStart"/>
      <w:r w:rsidRPr="000931A6">
        <w:rPr>
          <w:rFonts w:ascii="Times New Roman" w:hAnsi="Times New Roman" w:cs="Times New Roman"/>
          <w:bCs/>
        </w:rPr>
        <w:t>ekzaminimet</w:t>
      </w:r>
      <w:proofErr w:type="spellEnd"/>
      <w:r w:rsidRPr="000931A6">
        <w:rPr>
          <w:rFonts w:ascii="Times New Roman" w:hAnsi="Times New Roman" w:cs="Times New Roman"/>
          <w:bCs/>
        </w:rPr>
        <w:t xml:space="preserve"> e </w:t>
      </w:r>
      <w:proofErr w:type="spellStart"/>
      <w:r w:rsidRPr="000931A6">
        <w:rPr>
          <w:rFonts w:ascii="Times New Roman" w:hAnsi="Times New Roman" w:cs="Times New Roman"/>
          <w:bCs/>
        </w:rPr>
        <w:t>nevojshme</w:t>
      </w:r>
      <w:proofErr w:type="spellEnd"/>
      <w:r w:rsidRPr="000931A6">
        <w:rPr>
          <w:rFonts w:ascii="Times New Roman" w:hAnsi="Times New Roman" w:cs="Times New Roman"/>
          <w:bCs/>
        </w:rPr>
        <w:t xml:space="preserve"> </w:t>
      </w:r>
      <w:proofErr w:type="spellStart"/>
      <w:r w:rsidRPr="000931A6">
        <w:rPr>
          <w:rFonts w:ascii="Times New Roman" w:hAnsi="Times New Roman" w:cs="Times New Roman"/>
          <w:bCs/>
        </w:rPr>
        <w:t>sipas</w:t>
      </w:r>
      <w:proofErr w:type="spellEnd"/>
      <w:r w:rsidRPr="000931A6">
        <w:rPr>
          <w:rFonts w:ascii="Times New Roman" w:hAnsi="Times New Roman" w:cs="Times New Roman"/>
          <w:bCs/>
        </w:rPr>
        <w:t xml:space="preserve"> </w:t>
      </w:r>
      <w:proofErr w:type="spellStart"/>
      <w:r w:rsidRPr="000931A6">
        <w:rPr>
          <w:rFonts w:ascii="Times New Roman" w:hAnsi="Times New Roman" w:cs="Times New Roman"/>
          <w:bCs/>
        </w:rPr>
        <w:t>listës</w:t>
      </w:r>
      <w:proofErr w:type="spellEnd"/>
      <w:r w:rsidRPr="000931A6">
        <w:rPr>
          <w:rFonts w:ascii="Times New Roman" w:hAnsi="Times New Roman" w:cs="Times New Roman"/>
          <w:bCs/>
        </w:rPr>
        <w:t xml:space="preserve"> </w:t>
      </w:r>
      <w:proofErr w:type="spellStart"/>
      <w:r w:rsidRPr="000931A6">
        <w:rPr>
          <w:rFonts w:ascii="Times New Roman" w:hAnsi="Times New Roman" w:cs="Times New Roman"/>
          <w:bCs/>
        </w:rPr>
        <w:t>që</w:t>
      </w:r>
      <w:proofErr w:type="spellEnd"/>
      <w:r w:rsidRPr="000931A6">
        <w:rPr>
          <w:rFonts w:ascii="Times New Roman" w:hAnsi="Times New Roman" w:cs="Times New Roman"/>
          <w:bCs/>
        </w:rPr>
        <w:t xml:space="preserve"> </w:t>
      </w:r>
      <w:proofErr w:type="spellStart"/>
      <w:r w:rsidRPr="000931A6">
        <w:rPr>
          <w:rFonts w:ascii="Times New Roman" w:hAnsi="Times New Roman" w:cs="Times New Roman"/>
          <w:bCs/>
        </w:rPr>
        <w:t>është</w:t>
      </w:r>
      <w:proofErr w:type="spellEnd"/>
      <w:r w:rsidRPr="000931A6">
        <w:rPr>
          <w:rFonts w:ascii="Times New Roman" w:hAnsi="Times New Roman" w:cs="Times New Roman"/>
          <w:bCs/>
        </w:rPr>
        <w:t xml:space="preserve"> </w:t>
      </w:r>
      <w:proofErr w:type="spellStart"/>
      <w:r w:rsidRPr="000931A6">
        <w:rPr>
          <w:rFonts w:ascii="Times New Roman" w:hAnsi="Times New Roman" w:cs="Times New Roman"/>
          <w:bCs/>
        </w:rPr>
        <w:t>përcaktuar</w:t>
      </w:r>
      <w:proofErr w:type="spellEnd"/>
      <w:r w:rsidRPr="000931A6">
        <w:rPr>
          <w:rFonts w:ascii="Times New Roman" w:hAnsi="Times New Roman" w:cs="Times New Roman"/>
          <w:bCs/>
        </w:rPr>
        <w:t xml:space="preserve"> </w:t>
      </w:r>
      <w:proofErr w:type="spellStart"/>
      <w:r w:rsidRPr="000931A6">
        <w:rPr>
          <w:rFonts w:ascii="Times New Roman" w:hAnsi="Times New Roman" w:cs="Times New Roman"/>
          <w:bCs/>
        </w:rPr>
        <w:t>në</w:t>
      </w:r>
      <w:proofErr w:type="spellEnd"/>
      <w:r w:rsidRPr="000931A6">
        <w:rPr>
          <w:rFonts w:ascii="Times New Roman" w:hAnsi="Times New Roman" w:cs="Times New Roman"/>
          <w:bCs/>
        </w:rPr>
        <w:t xml:space="preserve"> </w:t>
      </w:r>
      <w:proofErr w:type="spellStart"/>
      <w:r w:rsidRPr="000931A6">
        <w:rPr>
          <w:rFonts w:ascii="Times New Roman" w:hAnsi="Times New Roman" w:cs="Times New Roman"/>
          <w:bCs/>
        </w:rPr>
        <w:t>policën</w:t>
      </w:r>
      <w:proofErr w:type="spellEnd"/>
      <w:r w:rsidRPr="000931A6">
        <w:rPr>
          <w:rFonts w:ascii="Times New Roman" w:hAnsi="Times New Roman" w:cs="Times New Roman"/>
          <w:bCs/>
        </w:rPr>
        <w:t xml:space="preserve"> e </w:t>
      </w:r>
      <w:proofErr w:type="spellStart"/>
      <w:r w:rsidRPr="000931A6">
        <w:rPr>
          <w:rFonts w:ascii="Times New Roman" w:hAnsi="Times New Roman" w:cs="Times New Roman"/>
          <w:bCs/>
        </w:rPr>
        <w:t>tij</w:t>
      </w:r>
      <w:proofErr w:type="spellEnd"/>
      <w:r w:rsidRPr="000931A6">
        <w:rPr>
          <w:rFonts w:ascii="Times New Roman" w:hAnsi="Times New Roman" w:cs="Times New Roman"/>
          <w:bCs/>
        </w:rPr>
        <w:t xml:space="preserve"> </w:t>
      </w:r>
      <w:proofErr w:type="spellStart"/>
      <w:r w:rsidRPr="000931A6">
        <w:rPr>
          <w:rFonts w:ascii="Times New Roman" w:hAnsi="Times New Roman" w:cs="Times New Roman"/>
          <w:bCs/>
        </w:rPr>
        <w:t>të</w:t>
      </w:r>
      <w:proofErr w:type="spellEnd"/>
      <w:r w:rsidRPr="000931A6">
        <w:rPr>
          <w:rFonts w:ascii="Times New Roman" w:hAnsi="Times New Roman" w:cs="Times New Roman"/>
          <w:bCs/>
        </w:rPr>
        <w:t xml:space="preserve"> </w:t>
      </w:r>
      <w:proofErr w:type="spellStart"/>
      <w:r w:rsidRPr="000931A6">
        <w:rPr>
          <w:rFonts w:ascii="Times New Roman" w:hAnsi="Times New Roman" w:cs="Times New Roman"/>
          <w:bCs/>
        </w:rPr>
        <w:t>sigurimit</w:t>
      </w:r>
      <w:proofErr w:type="spellEnd"/>
      <w:r w:rsidRPr="000931A6">
        <w:rPr>
          <w:rFonts w:ascii="Times New Roman" w:hAnsi="Times New Roman" w:cs="Times New Roman"/>
          <w:bCs/>
        </w:rPr>
        <w:t>.</w:t>
      </w:r>
    </w:p>
    <w:p w14:paraId="14072FE8" w14:textId="77777777" w:rsidR="004F0454" w:rsidRPr="000931A6" w:rsidRDefault="004F0454" w:rsidP="004F0454">
      <w:pPr>
        <w:numPr>
          <w:ilvl w:val="1"/>
          <w:numId w:val="60"/>
        </w:numPr>
        <w:jc w:val="both"/>
        <w:rPr>
          <w:rFonts w:ascii="Times New Roman" w:hAnsi="Times New Roman" w:cs="Times New Roman"/>
          <w:bCs/>
        </w:rPr>
      </w:pPr>
      <w:r w:rsidRPr="000931A6">
        <w:rPr>
          <w:rFonts w:ascii="Times New Roman" w:hAnsi="Times New Roman" w:cs="Times New Roman"/>
          <w:bCs/>
        </w:rPr>
        <w:t xml:space="preserve">Pas </w:t>
      </w:r>
      <w:proofErr w:type="spellStart"/>
      <w:r w:rsidRPr="000931A6">
        <w:rPr>
          <w:rFonts w:ascii="Times New Roman" w:hAnsi="Times New Roman" w:cs="Times New Roman"/>
          <w:bCs/>
        </w:rPr>
        <w:t>kryerjes</w:t>
      </w:r>
      <w:proofErr w:type="spellEnd"/>
      <w:r w:rsidRPr="000931A6">
        <w:rPr>
          <w:rFonts w:ascii="Times New Roman" w:hAnsi="Times New Roman" w:cs="Times New Roman"/>
          <w:bCs/>
        </w:rPr>
        <w:t xml:space="preserve"> </w:t>
      </w:r>
      <w:proofErr w:type="spellStart"/>
      <w:r w:rsidRPr="000931A6">
        <w:rPr>
          <w:rFonts w:ascii="Times New Roman" w:hAnsi="Times New Roman" w:cs="Times New Roman"/>
          <w:bCs/>
        </w:rPr>
        <w:t>së</w:t>
      </w:r>
      <w:proofErr w:type="spellEnd"/>
      <w:r w:rsidRPr="000931A6">
        <w:rPr>
          <w:rFonts w:ascii="Times New Roman" w:hAnsi="Times New Roman" w:cs="Times New Roman"/>
          <w:bCs/>
        </w:rPr>
        <w:t xml:space="preserve"> </w:t>
      </w:r>
      <w:proofErr w:type="spellStart"/>
      <w:r w:rsidRPr="000931A6">
        <w:rPr>
          <w:rFonts w:ascii="Times New Roman" w:hAnsi="Times New Roman" w:cs="Times New Roman"/>
          <w:bCs/>
        </w:rPr>
        <w:t>ekzaminimeve</w:t>
      </w:r>
      <w:proofErr w:type="spellEnd"/>
      <w:r w:rsidRPr="000931A6">
        <w:rPr>
          <w:rFonts w:ascii="Times New Roman" w:hAnsi="Times New Roman" w:cs="Times New Roman"/>
          <w:bCs/>
        </w:rPr>
        <w:t xml:space="preserve">, </w:t>
      </w:r>
      <w:proofErr w:type="spellStart"/>
      <w:r w:rsidRPr="000931A6">
        <w:rPr>
          <w:rFonts w:ascii="Times New Roman" w:hAnsi="Times New Roman" w:cs="Times New Roman"/>
          <w:bCs/>
        </w:rPr>
        <w:t>fatura</w:t>
      </w:r>
      <w:proofErr w:type="spellEnd"/>
      <w:r w:rsidRPr="000931A6">
        <w:rPr>
          <w:rFonts w:ascii="Times New Roman" w:hAnsi="Times New Roman" w:cs="Times New Roman"/>
          <w:bCs/>
        </w:rPr>
        <w:t xml:space="preserve"> </w:t>
      </w:r>
      <w:proofErr w:type="spellStart"/>
      <w:r w:rsidRPr="000931A6">
        <w:rPr>
          <w:rFonts w:ascii="Times New Roman" w:hAnsi="Times New Roman" w:cs="Times New Roman"/>
          <w:bCs/>
        </w:rPr>
        <w:t>që</w:t>
      </w:r>
      <w:proofErr w:type="spellEnd"/>
      <w:r w:rsidRPr="000931A6">
        <w:rPr>
          <w:rFonts w:ascii="Times New Roman" w:hAnsi="Times New Roman" w:cs="Times New Roman"/>
          <w:bCs/>
        </w:rPr>
        <w:t xml:space="preserve"> </w:t>
      </w:r>
      <w:proofErr w:type="spellStart"/>
      <w:r w:rsidRPr="000931A6">
        <w:rPr>
          <w:rFonts w:ascii="Times New Roman" w:hAnsi="Times New Roman" w:cs="Times New Roman"/>
          <w:bCs/>
        </w:rPr>
        <w:t>dërgohet</w:t>
      </w:r>
      <w:proofErr w:type="spellEnd"/>
      <w:r w:rsidRPr="000931A6">
        <w:rPr>
          <w:rFonts w:ascii="Times New Roman" w:hAnsi="Times New Roman" w:cs="Times New Roman"/>
          <w:bCs/>
        </w:rPr>
        <w:t xml:space="preserve"> </w:t>
      </w:r>
      <w:proofErr w:type="spellStart"/>
      <w:r w:rsidRPr="000931A6">
        <w:rPr>
          <w:rFonts w:ascii="Times New Roman" w:hAnsi="Times New Roman" w:cs="Times New Roman"/>
          <w:bCs/>
        </w:rPr>
        <w:t>për</w:t>
      </w:r>
      <w:proofErr w:type="spellEnd"/>
      <w:r w:rsidRPr="000931A6">
        <w:rPr>
          <w:rFonts w:ascii="Times New Roman" w:hAnsi="Times New Roman" w:cs="Times New Roman"/>
          <w:bCs/>
        </w:rPr>
        <w:t xml:space="preserve"> SIGAL do </w:t>
      </w:r>
      <w:proofErr w:type="spellStart"/>
      <w:r w:rsidRPr="000931A6">
        <w:rPr>
          <w:rFonts w:ascii="Times New Roman" w:hAnsi="Times New Roman" w:cs="Times New Roman"/>
          <w:bCs/>
        </w:rPr>
        <w:t>të</w:t>
      </w:r>
      <w:proofErr w:type="spellEnd"/>
      <w:r w:rsidRPr="000931A6">
        <w:rPr>
          <w:rFonts w:ascii="Times New Roman" w:hAnsi="Times New Roman" w:cs="Times New Roman"/>
          <w:bCs/>
        </w:rPr>
        <w:t xml:space="preserve"> </w:t>
      </w:r>
      <w:proofErr w:type="spellStart"/>
      <w:r w:rsidRPr="000931A6">
        <w:rPr>
          <w:rFonts w:ascii="Times New Roman" w:hAnsi="Times New Roman" w:cs="Times New Roman"/>
          <w:bCs/>
        </w:rPr>
        <w:t>jetë</w:t>
      </w:r>
      <w:proofErr w:type="spellEnd"/>
      <w:r w:rsidRPr="000931A6">
        <w:rPr>
          <w:rFonts w:ascii="Times New Roman" w:hAnsi="Times New Roman" w:cs="Times New Roman"/>
          <w:bCs/>
        </w:rPr>
        <w:t xml:space="preserve"> </w:t>
      </w:r>
      <w:proofErr w:type="spellStart"/>
      <w:r w:rsidRPr="000931A6">
        <w:rPr>
          <w:rFonts w:ascii="Times New Roman" w:hAnsi="Times New Roman" w:cs="Times New Roman"/>
          <w:bCs/>
        </w:rPr>
        <w:t>në</w:t>
      </w:r>
      <w:proofErr w:type="spellEnd"/>
      <w:r w:rsidRPr="000931A6">
        <w:rPr>
          <w:rFonts w:ascii="Times New Roman" w:hAnsi="Times New Roman" w:cs="Times New Roman"/>
          <w:bCs/>
        </w:rPr>
        <w:t xml:space="preserve"> </w:t>
      </w:r>
      <w:proofErr w:type="spellStart"/>
      <w:r w:rsidRPr="000931A6">
        <w:rPr>
          <w:rFonts w:ascii="Times New Roman" w:hAnsi="Times New Roman" w:cs="Times New Roman"/>
          <w:bCs/>
        </w:rPr>
        <w:t>përputhje</w:t>
      </w:r>
      <w:proofErr w:type="spellEnd"/>
      <w:r w:rsidRPr="000931A6">
        <w:rPr>
          <w:rFonts w:ascii="Times New Roman" w:hAnsi="Times New Roman" w:cs="Times New Roman"/>
          <w:bCs/>
        </w:rPr>
        <w:t xml:space="preserve"> me </w:t>
      </w:r>
      <w:proofErr w:type="spellStart"/>
      <w:r w:rsidRPr="000931A6">
        <w:rPr>
          <w:rFonts w:ascii="Times New Roman" w:hAnsi="Times New Roman" w:cs="Times New Roman"/>
          <w:bCs/>
        </w:rPr>
        <w:t>paketat</w:t>
      </w:r>
      <w:proofErr w:type="spellEnd"/>
      <w:r w:rsidRPr="000931A6">
        <w:rPr>
          <w:rFonts w:ascii="Times New Roman" w:hAnsi="Times New Roman" w:cs="Times New Roman"/>
          <w:bCs/>
        </w:rPr>
        <w:t xml:space="preserve"> e </w:t>
      </w:r>
      <w:proofErr w:type="spellStart"/>
      <w:r w:rsidRPr="000931A6">
        <w:rPr>
          <w:rFonts w:ascii="Times New Roman" w:hAnsi="Times New Roman" w:cs="Times New Roman"/>
          <w:bCs/>
        </w:rPr>
        <w:t>check up</w:t>
      </w:r>
      <w:proofErr w:type="spellEnd"/>
      <w:r w:rsidRPr="000931A6">
        <w:rPr>
          <w:rFonts w:ascii="Times New Roman" w:hAnsi="Times New Roman" w:cs="Times New Roman"/>
          <w:bCs/>
        </w:rPr>
        <w:t xml:space="preserve"> </w:t>
      </w:r>
      <w:proofErr w:type="spellStart"/>
      <w:r w:rsidRPr="000931A6">
        <w:rPr>
          <w:rFonts w:ascii="Times New Roman" w:hAnsi="Times New Roman" w:cs="Times New Roman"/>
          <w:bCs/>
        </w:rPr>
        <w:t>qe</w:t>
      </w:r>
      <w:proofErr w:type="spellEnd"/>
      <w:r w:rsidRPr="000931A6">
        <w:rPr>
          <w:rFonts w:ascii="Times New Roman" w:hAnsi="Times New Roman" w:cs="Times New Roman"/>
          <w:bCs/>
        </w:rPr>
        <w:t xml:space="preserve"> </w:t>
      </w:r>
      <w:proofErr w:type="spellStart"/>
      <w:r w:rsidRPr="000931A6">
        <w:rPr>
          <w:rFonts w:ascii="Times New Roman" w:hAnsi="Times New Roman" w:cs="Times New Roman"/>
          <w:bCs/>
        </w:rPr>
        <w:t>klinika</w:t>
      </w:r>
      <w:proofErr w:type="spellEnd"/>
      <w:r w:rsidRPr="000931A6">
        <w:rPr>
          <w:rFonts w:ascii="Times New Roman" w:hAnsi="Times New Roman" w:cs="Times New Roman"/>
          <w:bCs/>
        </w:rPr>
        <w:t xml:space="preserve">, SIGAL </w:t>
      </w:r>
      <w:proofErr w:type="spellStart"/>
      <w:r w:rsidRPr="000931A6">
        <w:rPr>
          <w:rFonts w:ascii="Times New Roman" w:hAnsi="Times New Roman" w:cs="Times New Roman"/>
          <w:bCs/>
        </w:rPr>
        <w:t>dhe</w:t>
      </w:r>
      <w:proofErr w:type="spellEnd"/>
      <w:r w:rsidRPr="000931A6">
        <w:rPr>
          <w:rFonts w:ascii="Times New Roman" w:hAnsi="Times New Roman" w:cs="Times New Roman"/>
          <w:bCs/>
        </w:rPr>
        <w:t xml:space="preserve"> I </w:t>
      </w:r>
      <w:proofErr w:type="spellStart"/>
      <w:r w:rsidRPr="000931A6">
        <w:rPr>
          <w:rFonts w:ascii="Times New Roman" w:hAnsi="Times New Roman" w:cs="Times New Roman"/>
          <w:bCs/>
        </w:rPr>
        <w:t>siguruari</w:t>
      </w:r>
      <w:proofErr w:type="spellEnd"/>
      <w:r w:rsidRPr="000931A6">
        <w:rPr>
          <w:rFonts w:ascii="Times New Roman" w:hAnsi="Times New Roman" w:cs="Times New Roman"/>
          <w:bCs/>
        </w:rPr>
        <w:t xml:space="preserve"> </w:t>
      </w:r>
      <w:proofErr w:type="spellStart"/>
      <w:r w:rsidRPr="000931A6">
        <w:rPr>
          <w:rFonts w:ascii="Times New Roman" w:hAnsi="Times New Roman" w:cs="Times New Roman"/>
          <w:bCs/>
        </w:rPr>
        <w:t>janë</w:t>
      </w:r>
      <w:proofErr w:type="spellEnd"/>
      <w:r w:rsidRPr="000931A6">
        <w:rPr>
          <w:rFonts w:ascii="Times New Roman" w:hAnsi="Times New Roman" w:cs="Times New Roman"/>
          <w:bCs/>
        </w:rPr>
        <w:t xml:space="preserve"> </w:t>
      </w:r>
      <w:proofErr w:type="spellStart"/>
      <w:r w:rsidRPr="000931A6">
        <w:rPr>
          <w:rFonts w:ascii="Times New Roman" w:hAnsi="Times New Roman" w:cs="Times New Roman"/>
          <w:bCs/>
        </w:rPr>
        <w:t>dakordësuar</w:t>
      </w:r>
      <w:proofErr w:type="spellEnd"/>
      <w:r w:rsidRPr="000931A6">
        <w:rPr>
          <w:rFonts w:ascii="Times New Roman" w:hAnsi="Times New Roman" w:cs="Times New Roman"/>
          <w:bCs/>
        </w:rPr>
        <w:t xml:space="preserve"> </w:t>
      </w:r>
      <w:proofErr w:type="spellStart"/>
      <w:r w:rsidRPr="000931A6">
        <w:rPr>
          <w:rFonts w:ascii="Times New Roman" w:hAnsi="Times New Roman" w:cs="Times New Roman"/>
          <w:bCs/>
        </w:rPr>
        <w:t>në</w:t>
      </w:r>
      <w:proofErr w:type="spellEnd"/>
      <w:r w:rsidRPr="000931A6">
        <w:rPr>
          <w:rFonts w:ascii="Times New Roman" w:hAnsi="Times New Roman" w:cs="Times New Roman"/>
          <w:bCs/>
        </w:rPr>
        <w:t xml:space="preserve"> </w:t>
      </w:r>
      <w:proofErr w:type="spellStart"/>
      <w:r w:rsidRPr="000931A6">
        <w:rPr>
          <w:rFonts w:ascii="Times New Roman" w:hAnsi="Times New Roman" w:cs="Times New Roman"/>
          <w:bCs/>
        </w:rPr>
        <w:t>listat</w:t>
      </w:r>
      <w:proofErr w:type="spellEnd"/>
      <w:r w:rsidRPr="000931A6">
        <w:rPr>
          <w:rFonts w:ascii="Times New Roman" w:hAnsi="Times New Roman" w:cs="Times New Roman"/>
          <w:bCs/>
        </w:rPr>
        <w:t xml:space="preserve"> e </w:t>
      </w:r>
      <w:proofErr w:type="spellStart"/>
      <w:r w:rsidRPr="000931A6">
        <w:rPr>
          <w:rFonts w:ascii="Times New Roman" w:hAnsi="Times New Roman" w:cs="Times New Roman"/>
          <w:bCs/>
        </w:rPr>
        <w:t>përfitimeve</w:t>
      </w:r>
      <w:proofErr w:type="spellEnd"/>
      <w:r w:rsidRPr="000931A6">
        <w:rPr>
          <w:rFonts w:ascii="Times New Roman" w:hAnsi="Times New Roman" w:cs="Times New Roman"/>
          <w:bCs/>
        </w:rPr>
        <w:t xml:space="preserve">, duke </w:t>
      </w:r>
      <w:proofErr w:type="spellStart"/>
      <w:r w:rsidRPr="000931A6">
        <w:rPr>
          <w:rFonts w:ascii="Times New Roman" w:hAnsi="Times New Roman" w:cs="Times New Roman"/>
          <w:bCs/>
        </w:rPr>
        <w:t>përfshirë</w:t>
      </w:r>
      <w:proofErr w:type="spellEnd"/>
      <w:r w:rsidRPr="000931A6">
        <w:rPr>
          <w:rFonts w:ascii="Times New Roman" w:hAnsi="Times New Roman" w:cs="Times New Roman"/>
          <w:bCs/>
        </w:rPr>
        <w:t xml:space="preserve"> </w:t>
      </w:r>
      <w:proofErr w:type="spellStart"/>
      <w:r w:rsidRPr="000931A6">
        <w:rPr>
          <w:rFonts w:ascii="Times New Roman" w:hAnsi="Times New Roman" w:cs="Times New Roman"/>
          <w:bCs/>
        </w:rPr>
        <w:t>vetëm</w:t>
      </w:r>
      <w:proofErr w:type="spellEnd"/>
      <w:r w:rsidRPr="000931A6">
        <w:rPr>
          <w:rFonts w:ascii="Times New Roman" w:hAnsi="Times New Roman" w:cs="Times New Roman"/>
          <w:bCs/>
        </w:rPr>
        <w:t xml:space="preserve"> </w:t>
      </w:r>
      <w:proofErr w:type="spellStart"/>
      <w:r w:rsidRPr="000931A6">
        <w:rPr>
          <w:rFonts w:ascii="Times New Roman" w:hAnsi="Times New Roman" w:cs="Times New Roman"/>
          <w:bCs/>
        </w:rPr>
        <w:t>shërbimet</w:t>
      </w:r>
      <w:proofErr w:type="spellEnd"/>
      <w:r w:rsidRPr="000931A6">
        <w:rPr>
          <w:rFonts w:ascii="Times New Roman" w:hAnsi="Times New Roman" w:cs="Times New Roman"/>
          <w:bCs/>
        </w:rPr>
        <w:t xml:space="preserve"> e </w:t>
      </w:r>
      <w:proofErr w:type="spellStart"/>
      <w:r w:rsidRPr="000931A6">
        <w:rPr>
          <w:rFonts w:ascii="Times New Roman" w:hAnsi="Times New Roman" w:cs="Times New Roman"/>
          <w:bCs/>
        </w:rPr>
        <w:t>përfshira</w:t>
      </w:r>
      <w:proofErr w:type="spellEnd"/>
      <w:r w:rsidRPr="000931A6">
        <w:rPr>
          <w:rFonts w:ascii="Times New Roman" w:hAnsi="Times New Roman" w:cs="Times New Roman"/>
          <w:bCs/>
        </w:rPr>
        <w:t xml:space="preserve"> </w:t>
      </w:r>
      <w:proofErr w:type="spellStart"/>
      <w:r w:rsidRPr="000931A6">
        <w:rPr>
          <w:rFonts w:ascii="Times New Roman" w:hAnsi="Times New Roman" w:cs="Times New Roman"/>
          <w:bCs/>
        </w:rPr>
        <w:t>në</w:t>
      </w:r>
      <w:proofErr w:type="spellEnd"/>
      <w:r w:rsidRPr="000931A6">
        <w:rPr>
          <w:rFonts w:ascii="Times New Roman" w:hAnsi="Times New Roman" w:cs="Times New Roman"/>
          <w:bCs/>
        </w:rPr>
        <w:t xml:space="preserve"> </w:t>
      </w:r>
      <w:proofErr w:type="spellStart"/>
      <w:r w:rsidRPr="000931A6">
        <w:rPr>
          <w:rFonts w:ascii="Times New Roman" w:hAnsi="Times New Roman" w:cs="Times New Roman"/>
          <w:bCs/>
        </w:rPr>
        <w:t>këtë</w:t>
      </w:r>
      <w:proofErr w:type="spellEnd"/>
      <w:r w:rsidRPr="000931A6">
        <w:rPr>
          <w:rFonts w:ascii="Times New Roman" w:hAnsi="Times New Roman" w:cs="Times New Roman"/>
          <w:bCs/>
        </w:rPr>
        <w:t xml:space="preserve"> </w:t>
      </w:r>
      <w:proofErr w:type="spellStart"/>
      <w:r w:rsidRPr="000931A6">
        <w:rPr>
          <w:rFonts w:ascii="Times New Roman" w:hAnsi="Times New Roman" w:cs="Times New Roman"/>
          <w:bCs/>
        </w:rPr>
        <w:t>listë</w:t>
      </w:r>
      <w:proofErr w:type="spellEnd"/>
      <w:r w:rsidRPr="000931A6">
        <w:rPr>
          <w:rFonts w:ascii="Times New Roman" w:hAnsi="Times New Roman" w:cs="Times New Roman"/>
          <w:bCs/>
        </w:rPr>
        <w:t>.</w:t>
      </w:r>
    </w:p>
    <w:p w14:paraId="72C59BB0" w14:textId="77777777" w:rsidR="004F0454" w:rsidRPr="000931A6" w:rsidRDefault="004F0454" w:rsidP="004F0454">
      <w:pPr>
        <w:numPr>
          <w:ilvl w:val="0"/>
          <w:numId w:val="60"/>
        </w:numPr>
        <w:jc w:val="both"/>
        <w:rPr>
          <w:rFonts w:ascii="Times New Roman" w:hAnsi="Times New Roman" w:cs="Times New Roman"/>
          <w:bCs/>
        </w:rPr>
      </w:pPr>
      <w:proofErr w:type="spellStart"/>
      <w:r w:rsidRPr="000931A6">
        <w:rPr>
          <w:rFonts w:ascii="Times New Roman" w:hAnsi="Times New Roman" w:cs="Times New Roman"/>
          <w:b/>
          <w:bCs/>
        </w:rPr>
        <w:t>Pagesat</w:t>
      </w:r>
      <w:proofErr w:type="spellEnd"/>
      <w:r w:rsidRPr="000931A6">
        <w:rPr>
          <w:rFonts w:ascii="Times New Roman" w:hAnsi="Times New Roman" w:cs="Times New Roman"/>
          <w:b/>
          <w:bCs/>
        </w:rPr>
        <w:t xml:space="preserve"> </w:t>
      </w:r>
      <w:proofErr w:type="spellStart"/>
      <w:r w:rsidRPr="000931A6">
        <w:rPr>
          <w:rFonts w:ascii="Times New Roman" w:hAnsi="Times New Roman" w:cs="Times New Roman"/>
          <w:b/>
          <w:bCs/>
        </w:rPr>
        <w:t>Për</w:t>
      </w:r>
      <w:proofErr w:type="spellEnd"/>
      <w:r w:rsidRPr="000931A6">
        <w:rPr>
          <w:rFonts w:ascii="Times New Roman" w:hAnsi="Times New Roman" w:cs="Times New Roman"/>
          <w:b/>
          <w:bCs/>
        </w:rPr>
        <w:t xml:space="preserve"> </w:t>
      </w:r>
      <w:proofErr w:type="spellStart"/>
      <w:r w:rsidRPr="000931A6">
        <w:rPr>
          <w:rFonts w:ascii="Times New Roman" w:hAnsi="Times New Roman" w:cs="Times New Roman"/>
          <w:b/>
          <w:bCs/>
        </w:rPr>
        <w:t>Shtesa</w:t>
      </w:r>
      <w:proofErr w:type="spellEnd"/>
      <w:r w:rsidRPr="000931A6">
        <w:rPr>
          <w:rFonts w:ascii="Times New Roman" w:hAnsi="Times New Roman" w:cs="Times New Roman"/>
          <w:b/>
          <w:bCs/>
        </w:rPr>
        <w:t>:</w:t>
      </w:r>
    </w:p>
    <w:p w14:paraId="21F2A8EC" w14:textId="77777777" w:rsidR="004F0454" w:rsidRPr="000931A6" w:rsidRDefault="004F0454" w:rsidP="004F0454">
      <w:pPr>
        <w:numPr>
          <w:ilvl w:val="1"/>
          <w:numId w:val="60"/>
        </w:numPr>
        <w:jc w:val="both"/>
        <w:rPr>
          <w:rFonts w:ascii="Times New Roman" w:hAnsi="Times New Roman" w:cs="Times New Roman"/>
          <w:bCs/>
        </w:rPr>
      </w:pPr>
      <w:proofErr w:type="spellStart"/>
      <w:r w:rsidRPr="000931A6">
        <w:rPr>
          <w:rFonts w:ascii="Times New Roman" w:hAnsi="Times New Roman" w:cs="Times New Roman"/>
          <w:bCs/>
        </w:rPr>
        <w:t>Në</w:t>
      </w:r>
      <w:proofErr w:type="spellEnd"/>
      <w:r w:rsidRPr="000931A6">
        <w:rPr>
          <w:rFonts w:ascii="Times New Roman" w:hAnsi="Times New Roman" w:cs="Times New Roman"/>
          <w:bCs/>
        </w:rPr>
        <w:t xml:space="preserve"> </w:t>
      </w:r>
      <w:proofErr w:type="spellStart"/>
      <w:r w:rsidRPr="000931A6">
        <w:rPr>
          <w:rFonts w:ascii="Times New Roman" w:hAnsi="Times New Roman" w:cs="Times New Roman"/>
          <w:bCs/>
        </w:rPr>
        <w:t>rast</w:t>
      </w:r>
      <w:proofErr w:type="spellEnd"/>
      <w:r w:rsidRPr="000931A6">
        <w:rPr>
          <w:rFonts w:ascii="Times New Roman" w:hAnsi="Times New Roman" w:cs="Times New Roman"/>
          <w:bCs/>
        </w:rPr>
        <w:t xml:space="preserve"> se </w:t>
      </w:r>
      <w:proofErr w:type="spellStart"/>
      <w:r w:rsidRPr="000931A6">
        <w:rPr>
          <w:rFonts w:ascii="Times New Roman" w:hAnsi="Times New Roman" w:cs="Times New Roman"/>
          <w:bCs/>
        </w:rPr>
        <w:t>pacienti</w:t>
      </w:r>
      <w:proofErr w:type="spellEnd"/>
      <w:r w:rsidRPr="000931A6">
        <w:rPr>
          <w:rFonts w:ascii="Times New Roman" w:hAnsi="Times New Roman" w:cs="Times New Roman"/>
          <w:bCs/>
        </w:rPr>
        <w:t xml:space="preserve"> ka </w:t>
      </w:r>
      <w:proofErr w:type="spellStart"/>
      <w:r w:rsidRPr="000931A6">
        <w:rPr>
          <w:rFonts w:ascii="Times New Roman" w:hAnsi="Times New Roman" w:cs="Times New Roman"/>
          <w:bCs/>
        </w:rPr>
        <w:t>nevojë</w:t>
      </w:r>
      <w:proofErr w:type="spellEnd"/>
      <w:r w:rsidRPr="000931A6">
        <w:rPr>
          <w:rFonts w:ascii="Times New Roman" w:hAnsi="Times New Roman" w:cs="Times New Roman"/>
          <w:bCs/>
        </w:rPr>
        <w:t xml:space="preserve"> </w:t>
      </w:r>
      <w:proofErr w:type="spellStart"/>
      <w:r w:rsidRPr="000931A6">
        <w:rPr>
          <w:rFonts w:ascii="Times New Roman" w:hAnsi="Times New Roman" w:cs="Times New Roman"/>
          <w:bCs/>
        </w:rPr>
        <w:t>për</w:t>
      </w:r>
      <w:proofErr w:type="spellEnd"/>
      <w:r w:rsidRPr="000931A6">
        <w:rPr>
          <w:rFonts w:ascii="Times New Roman" w:hAnsi="Times New Roman" w:cs="Times New Roman"/>
          <w:bCs/>
        </w:rPr>
        <w:t xml:space="preserve"> </w:t>
      </w:r>
      <w:proofErr w:type="spellStart"/>
      <w:r w:rsidRPr="000931A6">
        <w:rPr>
          <w:rFonts w:ascii="Times New Roman" w:hAnsi="Times New Roman" w:cs="Times New Roman"/>
          <w:bCs/>
        </w:rPr>
        <w:t>analiza</w:t>
      </w:r>
      <w:proofErr w:type="spellEnd"/>
      <w:r w:rsidRPr="000931A6">
        <w:rPr>
          <w:rFonts w:ascii="Times New Roman" w:hAnsi="Times New Roman" w:cs="Times New Roman"/>
          <w:bCs/>
        </w:rPr>
        <w:t xml:space="preserve"> </w:t>
      </w:r>
      <w:proofErr w:type="spellStart"/>
      <w:r w:rsidRPr="000931A6">
        <w:rPr>
          <w:rFonts w:ascii="Times New Roman" w:hAnsi="Times New Roman" w:cs="Times New Roman"/>
          <w:bCs/>
        </w:rPr>
        <w:t>shtesë</w:t>
      </w:r>
      <w:proofErr w:type="spellEnd"/>
      <w:r w:rsidRPr="000931A6">
        <w:rPr>
          <w:rFonts w:ascii="Times New Roman" w:hAnsi="Times New Roman" w:cs="Times New Roman"/>
          <w:bCs/>
        </w:rPr>
        <w:t xml:space="preserve"> </w:t>
      </w:r>
      <w:proofErr w:type="spellStart"/>
      <w:r w:rsidRPr="000931A6">
        <w:rPr>
          <w:rFonts w:ascii="Times New Roman" w:hAnsi="Times New Roman" w:cs="Times New Roman"/>
          <w:bCs/>
        </w:rPr>
        <w:t>që</w:t>
      </w:r>
      <w:proofErr w:type="spellEnd"/>
      <w:r w:rsidRPr="000931A6">
        <w:rPr>
          <w:rFonts w:ascii="Times New Roman" w:hAnsi="Times New Roman" w:cs="Times New Roman"/>
          <w:bCs/>
        </w:rPr>
        <w:t xml:space="preserve"> </w:t>
      </w:r>
      <w:proofErr w:type="spellStart"/>
      <w:r w:rsidRPr="000931A6">
        <w:rPr>
          <w:rFonts w:ascii="Times New Roman" w:hAnsi="Times New Roman" w:cs="Times New Roman"/>
          <w:bCs/>
        </w:rPr>
        <w:t>janë</w:t>
      </w:r>
      <w:proofErr w:type="spellEnd"/>
      <w:r w:rsidRPr="000931A6">
        <w:rPr>
          <w:rFonts w:ascii="Times New Roman" w:hAnsi="Times New Roman" w:cs="Times New Roman"/>
          <w:bCs/>
        </w:rPr>
        <w:t xml:space="preserve"> </w:t>
      </w:r>
      <w:proofErr w:type="spellStart"/>
      <w:r w:rsidRPr="000931A6">
        <w:rPr>
          <w:rFonts w:ascii="Times New Roman" w:hAnsi="Times New Roman" w:cs="Times New Roman"/>
          <w:bCs/>
        </w:rPr>
        <w:t>jashtë</w:t>
      </w:r>
      <w:proofErr w:type="spellEnd"/>
      <w:r w:rsidRPr="000931A6">
        <w:rPr>
          <w:rFonts w:ascii="Times New Roman" w:hAnsi="Times New Roman" w:cs="Times New Roman"/>
          <w:bCs/>
        </w:rPr>
        <w:t xml:space="preserve"> </w:t>
      </w:r>
      <w:proofErr w:type="spellStart"/>
      <w:r w:rsidRPr="000931A6">
        <w:rPr>
          <w:rFonts w:ascii="Times New Roman" w:hAnsi="Times New Roman" w:cs="Times New Roman"/>
          <w:bCs/>
        </w:rPr>
        <w:t>listës</w:t>
      </w:r>
      <w:proofErr w:type="spellEnd"/>
      <w:r w:rsidRPr="000931A6">
        <w:rPr>
          <w:rFonts w:ascii="Times New Roman" w:hAnsi="Times New Roman" w:cs="Times New Roman"/>
          <w:bCs/>
        </w:rPr>
        <w:t xml:space="preserve"> </w:t>
      </w:r>
      <w:proofErr w:type="spellStart"/>
      <w:r w:rsidRPr="000931A6">
        <w:rPr>
          <w:rFonts w:ascii="Times New Roman" w:hAnsi="Times New Roman" w:cs="Times New Roman"/>
          <w:bCs/>
        </w:rPr>
        <w:t>së</w:t>
      </w:r>
      <w:proofErr w:type="spellEnd"/>
      <w:r w:rsidRPr="000931A6">
        <w:rPr>
          <w:rFonts w:ascii="Times New Roman" w:hAnsi="Times New Roman" w:cs="Times New Roman"/>
          <w:bCs/>
        </w:rPr>
        <w:t xml:space="preserve"> </w:t>
      </w:r>
      <w:proofErr w:type="spellStart"/>
      <w:r w:rsidRPr="000931A6">
        <w:rPr>
          <w:rFonts w:ascii="Times New Roman" w:hAnsi="Times New Roman" w:cs="Times New Roman"/>
          <w:bCs/>
        </w:rPr>
        <w:t>fillimit</w:t>
      </w:r>
      <w:proofErr w:type="spellEnd"/>
      <w:r w:rsidRPr="000931A6">
        <w:rPr>
          <w:rFonts w:ascii="Times New Roman" w:hAnsi="Times New Roman" w:cs="Times New Roman"/>
          <w:bCs/>
        </w:rPr>
        <w:t xml:space="preserve">, ai do </w:t>
      </w:r>
      <w:proofErr w:type="spellStart"/>
      <w:r w:rsidRPr="000931A6">
        <w:rPr>
          <w:rFonts w:ascii="Times New Roman" w:hAnsi="Times New Roman" w:cs="Times New Roman"/>
          <w:bCs/>
        </w:rPr>
        <w:t>të</w:t>
      </w:r>
      <w:proofErr w:type="spellEnd"/>
      <w:r w:rsidRPr="000931A6">
        <w:rPr>
          <w:rFonts w:ascii="Times New Roman" w:hAnsi="Times New Roman" w:cs="Times New Roman"/>
          <w:bCs/>
        </w:rPr>
        <w:t xml:space="preserve"> </w:t>
      </w:r>
      <w:proofErr w:type="spellStart"/>
      <w:r w:rsidRPr="000931A6">
        <w:rPr>
          <w:rFonts w:ascii="Times New Roman" w:hAnsi="Times New Roman" w:cs="Times New Roman"/>
          <w:bCs/>
        </w:rPr>
        <w:t>jetë</w:t>
      </w:r>
      <w:proofErr w:type="spellEnd"/>
      <w:r w:rsidRPr="000931A6">
        <w:rPr>
          <w:rFonts w:ascii="Times New Roman" w:hAnsi="Times New Roman" w:cs="Times New Roman"/>
          <w:bCs/>
        </w:rPr>
        <w:t xml:space="preserve"> </w:t>
      </w:r>
      <w:proofErr w:type="spellStart"/>
      <w:r w:rsidRPr="000931A6">
        <w:rPr>
          <w:rFonts w:ascii="Times New Roman" w:hAnsi="Times New Roman" w:cs="Times New Roman"/>
          <w:bCs/>
        </w:rPr>
        <w:t>i</w:t>
      </w:r>
      <w:proofErr w:type="spellEnd"/>
      <w:r w:rsidRPr="000931A6">
        <w:rPr>
          <w:rFonts w:ascii="Times New Roman" w:hAnsi="Times New Roman" w:cs="Times New Roman"/>
          <w:bCs/>
        </w:rPr>
        <w:t xml:space="preserve"> </w:t>
      </w:r>
      <w:proofErr w:type="spellStart"/>
      <w:r w:rsidRPr="000931A6">
        <w:rPr>
          <w:rFonts w:ascii="Times New Roman" w:hAnsi="Times New Roman" w:cs="Times New Roman"/>
          <w:bCs/>
        </w:rPr>
        <w:t>detyruar</w:t>
      </w:r>
      <w:proofErr w:type="spellEnd"/>
      <w:r w:rsidRPr="000931A6">
        <w:rPr>
          <w:rFonts w:ascii="Times New Roman" w:hAnsi="Times New Roman" w:cs="Times New Roman"/>
          <w:bCs/>
        </w:rPr>
        <w:t xml:space="preserve"> </w:t>
      </w:r>
      <w:proofErr w:type="spellStart"/>
      <w:r w:rsidRPr="000931A6">
        <w:rPr>
          <w:rFonts w:ascii="Times New Roman" w:hAnsi="Times New Roman" w:cs="Times New Roman"/>
          <w:bCs/>
        </w:rPr>
        <w:t>të</w:t>
      </w:r>
      <w:proofErr w:type="spellEnd"/>
      <w:r w:rsidRPr="000931A6">
        <w:rPr>
          <w:rFonts w:ascii="Times New Roman" w:hAnsi="Times New Roman" w:cs="Times New Roman"/>
          <w:bCs/>
        </w:rPr>
        <w:t xml:space="preserve"> </w:t>
      </w:r>
      <w:proofErr w:type="spellStart"/>
      <w:r w:rsidRPr="000931A6">
        <w:rPr>
          <w:rFonts w:ascii="Times New Roman" w:hAnsi="Times New Roman" w:cs="Times New Roman"/>
          <w:bCs/>
        </w:rPr>
        <w:t>paguajë</w:t>
      </w:r>
      <w:proofErr w:type="spellEnd"/>
      <w:r w:rsidRPr="000931A6">
        <w:rPr>
          <w:rFonts w:ascii="Times New Roman" w:hAnsi="Times New Roman" w:cs="Times New Roman"/>
          <w:bCs/>
        </w:rPr>
        <w:t xml:space="preserve"> </w:t>
      </w:r>
      <w:proofErr w:type="spellStart"/>
      <w:r w:rsidRPr="000931A6">
        <w:rPr>
          <w:rFonts w:ascii="Times New Roman" w:hAnsi="Times New Roman" w:cs="Times New Roman"/>
          <w:bCs/>
        </w:rPr>
        <w:t>për</w:t>
      </w:r>
      <w:proofErr w:type="spellEnd"/>
      <w:r w:rsidRPr="000931A6">
        <w:rPr>
          <w:rFonts w:ascii="Times New Roman" w:hAnsi="Times New Roman" w:cs="Times New Roman"/>
          <w:bCs/>
        </w:rPr>
        <w:t xml:space="preserve"> to </w:t>
      </w:r>
      <w:proofErr w:type="spellStart"/>
      <w:r w:rsidRPr="000931A6">
        <w:rPr>
          <w:rFonts w:ascii="Times New Roman" w:hAnsi="Times New Roman" w:cs="Times New Roman"/>
          <w:bCs/>
        </w:rPr>
        <w:t>individualisht</w:t>
      </w:r>
      <w:proofErr w:type="spellEnd"/>
      <w:r w:rsidRPr="000931A6">
        <w:rPr>
          <w:rFonts w:ascii="Times New Roman" w:hAnsi="Times New Roman" w:cs="Times New Roman"/>
          <w:bCs/>
        </w:rPr>
        <w:t xml:space="preserve">. </w:t>
      </w:r>
      <w:proofErr w:type="spellStart"/>
      <w:r w:rsidRPr="000931A6">
        <w:rPr>
          <w:rFonts w:ascii="Times New Roman" w:hAnsi="Times New Roman" w:cs="Times New Roman"/>
          <w:bCs/>
        </w:rPr>
        <w:t>Këto</w:t>
      </w:r>
      <w:proofErr w:type="spellEnd"/>
      <w:r w:rsidRPr="000931A6">
        <w:rPr>
          <w:rFonts w:ascii="Times New Roman" w:hAnsi="Times New Roman" w:cs="Times New Roman"/>
          <w:bCs/>
        </w:rPr>
        <w:t xml:space="preserve"> </w:t>
      </w:r>
      <w:proofErr w:type="spellStart"/>
      <w:r w:rsidRPr="000931A6">
        <w:rPr>
          <w:rFonts w:ascii="Times New Roman" w:hAnsi="Times New Roman" w:cs="Times New Roman"/>
          <w:bCs/>
        </w:rPr>
        <w:t>analiza</w:t>
      </w:r>
      <w:proofErr w:type="spellEnd"/>
      <w:r w:rsidRPr="000931A6">
        <w:rPr>
          <w:rFonts w:ascii="Times New Roman" w:hAnsi="Times New Roman" w:cs="Times New Roman"/>
          <w:bCs/>
        </w:rPr>
        <w:t xml:space="preserve"> </w:t>
      </w:r>
      <w:proofErr w:type="spellStart"/>
      <w:r w:rsidRPr="000931A6">
        <w:rPr>
          <w:rFonts w:ascii="Times New Roman" w:hAnsi="Times New Roman" w:cs="Times New Roman"/>
          <w:bCs/>
        </w:rPr>
        <w:t>shtesë</w:t>
      </w:r>
      <w:proofErr w:type="spellEnd"/>
      <w:r w:rsidRPr="000931A6">
        <w:rPr>
          <w:rFonts w:ascii="Times New Roman" w:hAnsi="Times New Roman" w:cs="Times New Roman"/>
          <w:bCs/>
        </w:rPr>
        <w:t xml:space="preserve"> </w:t>
      </w:r>
      <w:proofErr w:type="spellStart"/>
      <w:r w:rsidRPr="000931A6">
        <w:rPr>
          <w:rFonts w:ascii="Times New Roman" w:hAnsi="Times New Roman" w:cs="Times New Roman"/>
          <w:bCs/>
        </w:rPr>
        <w:t>mund</w:t>
      </w:r>
      <w:proofErr w:type="spellEnd"/>
      <w:r w:rsidRPr="000931A6">
        <w:rPr>
          <w:rFonts w:ascii="Times New Roman" w:hAnsi="Times New Roman" w:cs="Times New Roman"/>
          <w:bCs/>
        </w:rPr>
        <w:t xml:space="preserve"> </w:t>
      </w:r>
      <w:proofErr w:type="spellStart"/>
      <w:r w:rsidRPr="000931A6">
        <w:rPr>
          <w:rFonts w:ascii="Times New Roman" w:hAnsi="Times New Roman" w:cs="Times New Roman"/>
          <w:bCs/>
        </w:rPr>
        <w:t>të</w:t>
      </w:r>
      <w:proofErr w:type="spellEnd"/>
      <w:r w:rsidRPr="000931A6">
        <w:rPr>
          <w:rFonts w:ascii="Times New Roman" w:hAnsi="Times New Roman" w:cs="Times New Roman"/>
          <w:bCs/>
        </w:rPr>
        <w:t xml:space="preserve"> </w:t>
      </w:r>
      <w:proofErr w:type="spellStart"/>
      <w:r w:rsidRPr="000931A6">
        <w:rPr>
          <w:rFonts w:ascii="Times New Roman" w:hAnsi="Times New Roman" w:cs="Times New Roman"/>
          <w:bCs/>
        </w:rPr>
        <w:t>përfshijnë</w:t>
      </w:r>
      <w:proofErr w:type="spellEnd"/>
      <w:r w:rsidRPr="000931A6">
        <w:rPr>
          <w:rFonts w:ascii="Times New Roman" w:hAnsi="Times New Roman" w:cs="Times New Roman"/>
          <w:bCs/>
        </w:rPr>
        <w:t xml:space="preserve"> </w:t>
      </w:r>
      <w:proofErr w:type="spellStart"/>
      <w:r w:rsidRPr="000931A6">
        <w:rPr>
          <w:rFonts w:ascii="Times New Roman" w:hAnsi="Times New Roman" w:cs="Times New Roman"/>
          <w:bCs/>
        </w:rPr>
        <w:t>ekzaminime</w:t>
      </w:r>
      <w:proofErr w:type="spellEnd"/>
      <w:r w:rsidRPr="000931A6">
        <w:rPr>
          <w:rFonts w:ascii="Times New Roman" w:hAnsi="Times New Roman" w:cs="Times New Roman"/>
          <w:bCs/>
        </w:rPr>
        <w:t xml:space="preserve"> </w:t>
      </w:r>
      <w:proofErr w:type="spellStart"/>
      <w:r w:rsidRPr="000931A6">
        <w:rPr>
          <w:rFonts w:ascii="Times New Roman" w:hAnsi="Times New Roman" w:cs="Times New Roman"/>
          <w:bCs/>
        </w:rPr>
        <w:t>të</w:t>
      </w:r>
      <w:proofErr w:type="spellEnd"/>
      <w:r w:rsidRPr="000931A6">
        <w:rPr>
          <w:rFonts w:ascii="Times New Roman" w:hAnsi="Times New Roman" w:cs="Times New Roman"/>
          <w:bCs/>
        </w:rPr>
        <w:t xml:space="preserve"> </w:t>
      </w:r>
      <w:proofErr w:type="spellStart"/>
      <w:r w:rsidRPr="000931A6">
        <w:rPr>
          <w:rFonts w:ascii="Times New Roman" w:hAnsi="Times New Roman" w:cs="Times New Roman"/>
          <w:bCs/>
        </w:rPr>
        <w:t>thelluara</w:t>
      </w:r>
      <w:proofErr w:type="spellEnd"/>
      <w:r w:rsidRPr="000931A6">
        <w:rPr>
          <w:rFonts w:ascii="Times New Roman" w:hAnsi="Times New Roman" w:cs="Times New Roman"/>
          <w:bCs/>
        </w:rPr>
        <w:t xml:space="preserve"> apo </w:t>
      </w:r>
      <w:proofErr w:type="spellStart"/>
      <w:r w:rsidRPr="000931A6">
        <w:rPr>
          <w:rFonts w:ascii="Times New Roman" w:hAnsi="Times New Roman" w:cs="Times New Roman"/>
          <w:bCs/>
        </w:rPr>
        <w:t>shërbime</w:t>
      </w:r>
      <w:proofErr w:type="spellEnd"/>
      <w:r w:rsidRPr="000931A6">
        <w:rPr>
          <w:rFonts w:ascii="Times New Roman" w:hAnsi="Times New Roman" w:cs="Times New Roman"/>
          <w:bCs/>
        </w:rPr>
        <w:t xml:space="preserve"> </w:t>
      </w:r>
      <w:proofErr w:type="spellStart"/>
      <w:r w:rsidRPr="000931A6">
        <w:rPr>
          <w:rFonts w:ascii="Times New Roman" w:hAnsi="Times New Roman" w:cs="Times New Roman"/>
          <w:bCs/>
        </w:rPr>
        <w:t>të</w:t>
      </w:r>
      <w:proofErr w:type="spellEnd"/>
      <w:r w:rsidRPr="000931A6">
        <w:rPr>
          <w:rFonts w:ascii="Times New Roman" w:hAnsi="Times New Roman" w:cs="Times New Roman"/>
          <w:bCs/>
        </w:rPr>
        <w:t xml:space="preserve"> </w:t>
      </w:r>
      <w:proofErr w:type="spellStart"/>
      <w:r w:rsidRPr="000931A6">
        <w:rPr>
          <w:rFonts w:ascii="Times New Roman" w:hAnsi="Times New Roman" w:cs="Times New Roman"/>
          <w:bCs/>
        </w:rPr>
        <w:t>tjera</w:t>
      </w:r>
      <w:proofErr w:type="spellEnd"/>
      <w:r w:rsidRPr="000931A6">
        <w:rPr>
          <w:rFonts w:ascii="Times New Roman" w:hAnsi="Times New Roman" w:cs="Times New Roman"/>
          <w:bCs/>
        </w:rPr>
        <w:t xml:space="preserve"> </w:t>
      </w:r>
      <w:proofErr w:type="spellStart"/>
      <w:r w:rsidRPr="000931A6">
        <w:rPr>
          <w:rFonts w:ascii="Times New Roman" w:hAnsi="Times New Roman" w:cs="Times New Roman"/>
          <w:bCs/>
        </w:rPr>
        <w:t>që</w:t>
      </w:r>
      <w:proofErr w:type="spellEnd"/>
      <w:r w:rsidRPr="000931A6">
        <w:rPr>
          <w:rFonts w:ascii="Times New Roman" w:hAnsi="Times New Roman" w:cs="Times New Roman"/>
          <w:bCs/>
        </w:rPr>
        <w:t xml:space="preserve"> </w:t>
      </w:r>
      <w:proofErr w:type="spellStart"/>
      <w:r w:rsidRPr="000931A6">
        <w:rPr>
          <w:rFonts w:ascii="Times New Roman" w:hAnsi="Times New Roman" w:cs="Times New Roman"/>
          <w:bCs/>
        </w:rPr>
        <w:t>nuk</w:t>
      </w:r>
      <w:proofErr w:type="spellEnd"/>
      <w:r w:rsidRPr="000931A6">
        <w:rPr>
          <w:rFonts w:ascii="Times New Roman" w:hAnsi="Times New Roman" w:cs="Times New Roman"/>
          <w:bCs/>
        </w:rPr>
        <w:t xml:space="preserve"> </w:t>
      </w:r>
      <w:proofErr w:type="spellStart"/>
      <w:r w:rsidRPr="000931A6">
        <w:rPr>
          <w:rFonts w:ascii="Times New Roman" w:hAnsi="Times New Roman" w:cs="Times New Roman"/>
          <w:bCs/>
        </w:rPr>
        <w:t>janë</w:t>
      </w:r>
      <w:proofErr w:type="spellEnd"/>
      <w:r w:rsidRPr="000931A6">
        <w:rPr>
          <w:rFonts w:ascii="Times New Roman" w:hAnsi="Times New Roman" w:cs="Times New Roman"/>
          <w:bCs/>
        </w:rPr>
        <w:t xml:space="preserve"> </w:t>
      </w:r>
      <w:proofErr w:type="spellStart"/>
      <w:r w:rsidRPr="000931A6">
        <w:rPr>
          <w:rFonts w:ascii="Times New Roman" w:hAnsi="Times New Roman" w:cs="Times New Roman"/>
          <w:bCs/>
        </w:rPr>
        <w:t>të</w:t>
      </w:r>
      <w:proofErr w:type="spellEnd"/>
      <w:r w:rsidRPr="000931A6">
        <w:rPr>
          <w:rFonts w:ascii="Times New Roman" w:hAnsi="Times New Roman" w:cs="Times New Roman"/>
          <w:bCs/>
        </w:rPr>
        <w:t xml:space="preserve"> </w:t>
      </w:r>
      <w:proofErr w:type="spellStart"/>
      <w:r w:rsidRPr="000931A6">
        <w:rPr>
          <w:rFonts w:ascii="Times New Roman" w:hAnsi="Times New Roman" w:cs="Times New Roman"/>
          <w:bCs/>
        </w:rPr>
        <w:t>mbuluara</w:t>
      </w:r>
      <w:proofErr w:type="spellEnd"/>
      <w:r w:rsidRPr="000931A6">
        <w:rPr>
          <w:rFonts w:ascii="Times New Roman" w:hAnsi="Times New Roman" w:cs="Times New Roman"/>
          <w:bCs/>
        </w:rPr>
        <w:t xml:space="preserve"> </w:t>
      </w:r>
      <w:proofErr w:type="spellStart"/>
      <w:r w:rsidRPr="000931A6">
        <w:rPr>
          <w:rFonts w:ascii="Times New Roman" w:hAnsi="Times New Roman" w:cs="Times New Roman"/>
          <w:bCs/>
        </w:rPr>
        <w:t>nga</w:t>
      </w:r>
      <w:proofErr w:type="spellEnd"/>
      <w:r w:rsidRPr="000931A6">
        <w:rPr>
          <w:rFonts w:ascii="Times New Roman" w:hAnsi="Times New Roman" w:cs="Times New Roman"/>
          <w:bCs/>
        </w:rPr>
        <w:t xml:space="preserve"> </w:t>
      </w:r>
      <w:proofErr w:type="spellStart"/>
      <w:r w:rsidRPr="000931A6">
        <w:rPr>
          <w:rFonts w:ascii="Times New Roman" w:hAnsi="Times New Roman" w:cs="Times New Roman"/>
          <w:bCs/>
        </w:rPr>
        <w:t>sigurimi</w:t>
      </w:r>
      <w:proofErr w:type="spellEnd"/>
      <w:r w:rsidRPr="000931A6">
        <w:rPr>
          <w:rFonts w:ascii="Times New Roman" w:hAnsi="Times New Roman" w:cs="Times New Roman"/>
          <w:bCs/>
        </w:rPr>
        <w:t>.</w:t>
      </w:r>
    </w:p>
    <w:p w14:paraId="7547347B" w14:textId="77777777" w:rsidR="004F0454" w:rsidRPr="000931A6" w:rsidRDefault="004F0454" w:rsidP="004F0454">
      <w:pPr>
        <w:numPr>
          <w:ilvl w:val="0"/>
          <w:numId w:val="60"/>
        </w:numPr>
        <w:jc w:val="both"/>
        <w:rPr>
          <w:rFonts w:ascii="Times New Roman" w:hAnsi="Times New Roman" w:cs="Times New Roman"/>
          <w:bCs/>
        </w:rPr>
      </w:pPr>
      <w:proofErr w:type="spellStart"/>
      <w:r w:rsidRPr="000931A6">
        <w:rPr>
          <w:rFonts w:ascii="Times New Roman" w:hAnsi="Times New Roman" w:cs="Times New Roman"/>
          <w:b/>
          <w:bCs/>
        </w:rPr>
        <w:t>Kushtet</w:t>
      </w:r>
      <w:proofErr w:type="spellEnd"/>
      <w:r w:rsidRPr="000931A6">
        <w:rPr>
          <w:rFonts w:ascii="Times New Roman" w:hAnsi="Times New Roman" w:cs="Times New Roman"/>
          <w:b/>
          <w:bCs/>
        </w:rPr>
        <w:t xml:space="preserve"> </w:t>
      </w:r>
      <w:proofErr w:type="spellStart"/>
      <w:r w:rsidRPr="000931A6">
        <w:rPr>
          <w:rFonts w:ascii="Times New Roman" w:hAnsi="Times New Roman" w:cs="Times New Roman"/>
          <w:b/>
          <w:bCs/>
        </w:rPr>
        <w:t>dhe</w:t>
      </w:r>
      <w:proofErr w:type="spellEnd"/>
      <w:r w:rsidRPr="000931A6">
        <w:rPr>
          <w:rFonts w:ascii="Times New Roman" w:hAnsi="Times New Roman" w:cs="Times New Roman"/>
          <w:b/>
          <w:bCs/>
        </w:rPr>
        <w:t xml:space="preserve"> </w:t>
      </w:r>
      <w:proofErr w:type="spellStart"/>
      <w:r w:rsidRPr="000931A6">
        <w:rPr>
          <w:rFonts w:ascii="Times New Roman" w:hAnsi="Times New Roman" w:cs="Times New Roman"/>
          <w:b/>
          <w:bCs/>
        </w:rPr>
        <w:t>Shërbimi</w:t>
      </w:r>
      <w:proofErr w:type="spellEnd"/>
      <w:r w:rsidRPr="000931A6">
        <w:rPr>
          <w:rFonts w:ascii="Times New Roman" w:hAnsi="Times New Roman" w:cs="Times New Roman"/>
          <w:b/>
          <w:bCs/>
        </w:rPr>
        <w:t>:</w:t>
      </w:r>
    </w:p>
    <w:p w14:paraId="47B54F37" w14:textId="77777777" w:rsidR="004F0454" w:rsidRPr="000931A6" w:rsidRDefault="004F0454" w:rsidP="004F0454">
      <w:pPr>
        <w:numPr>
          <w:ilvl w:val="1"/>
          <w:numId w:val="60"/>
        </w:numPr>
        <w:jc w:val="both"/>
        <w:rPr>
          <w:rFonts w:ascii="Times New Roman" w:hAnsi="Times New Roman" w:cs="Times New Roman"/>
          <w:bCs/>
        </w:rPr>
      </w:pPr>
      <w:proofErr w:type="spellStart"/>
      <w:r w:rsidRPr="000931A6">
        <w:rPr>
          <w:rFonts w:ascii="Times New Roman" w:hAnsi="Times New Roman" w:cs="Times New Roman"/>
          <w:bCs/>
        </w:rPr>
        <w:t>Fatura</w:t>
      </w:r>
      <w:proofErr w:type="spellEnd"/>
      <w:r w:rsidRPr="000931A6">
        <w:rPr>
          <w:rFonts w:ascii="Times New Roman" w:hAnsi="Times New Roman" w:cs="Times New Roman"/>
          <w:bCs/>
        </w:rPr>
        <w:t xml:space="preserve"> </w:t>
      </w:r>
      <w:proofErr w:type="spellStart"/>
      <w:r w:rsidRPr="000931A6">
        <w:rPr>
          <w:rFonts w:ascii="Times New Roman" w:hAnsi="Times New Roman" w:cs="Times New Roman"/>
          <w:bCs/>
        </w:rPr>
        <w:t>për</w:t>
      </w:r>
      <w:proofErr w:type="spellEnd"/>
      <w:r w:rsidRPr="000931A6">
        <w:rPr>
          <w:rFonts w:ascii="Times New Roman" w:hAnsi="Times New Roman" w:cs="Times New Roman"/>
          <w:bCs/>
        </w:rPr>
        <w:t xml:space="preserve"> SIGAL do </w:t>
      </w:r>
      <w:proofErr w:type="spellStart"/>
      <w:r w:rsidRPr="000931A6">
        <w:rPr>
          <w:rFonts w:ascii="Times New Roman" w:hAnsi="Times New Roman" w:cs="Times New Roman"/>
          <w:bCs/>
        </w:rPr>
        <w:t>të</w:t>
      </w:r>
      <w:proofErr w:type="spellEnd"/>
      <w:r w:rsidRPr="000931A6">
        <w:rPr>
          <w:rFonts w:ascii="Times New Roman" w:hAnsi="Times New Roman" w:cs="Times New Roman"/>
          <w:bCs/>
        </w:rPr>
        <w:t xml:space="preserve"> </w:t>
      </w:r>
      <w:proofErr w:type="spellStart"/>
      <w:r w:rsidRPr="000931A6">
        <w:rPr>
          <w:rFonts w:ascii="Times New Roman" w:hAnsi="Times New Roman" w:cs="Times New Roman"/>
          <w:bCs/>
        </w:rPr>
        <w:t>përfshijë</w:t>
      </w:r>
      <w:proofErr w:type="spellEnd"/>
      <w:r w:rsidRPr="000931A6">
        <w:rPr>
          <w:rFonts w:ascii="Times New Roman" w:hAnsi="Times New Roman" w:cs="Times New Roman"/>
          <w:bCs/>
        </w:rPr>
        <w:t xml:space="preserve"> </w:t>
      </w:r>
      <w:proofErr w:type="spellStart"/>
      <w:r w:rsidRPr="000931A6">
        <w:rPr>
          <w:rFonts w:ascii="Times New Roman" w:hAnsi="Times New Roman" w:cs="Times New Roman"/>
          <w:bCs/>
        </w:rPr>
        <w:t>vetëm</w:t>
      </w:r>
      <w:proofErr w:type="spellEnd"/>
      <w:r w:rsidRPr="000931A6">
        <w:rPr>
          <w:rFonts w:ascii="Times New Roman" w:hAnsi="Times New Roman" w:cs="Times New Roman"/>
          <w:bCs/>
        </w:rPr>
        <w:t xml:space="preserve"> </w:t>
      </w:r>
      <w:proofErr w:type="spellStart"/>
      <w:r w:rsidRPr="000931A6">
        <w:rPr>
          <w:rFonts w:ascii="Times New Roman" w:hAnsi="Times New Roman" w:cs="Times New Roman"/>
          <w:bCs/>
        </w:rPr>
        <w:t>ato</w:t>
      </w:r>
      <w:proofErr w:type="spellEnd"/>
      <w:r w:rsidRPr="000931A6">
        <w:rPr>
          <w:rFonts w:ascii="Times New Roman" w:hAnsi="Times New Roman" w:cs="Times New Roman"/>
          <w:bCs/>
        </w:rPr>
        <w:t xml:space="preserve"> </w:t>
      </w:r>
      <w:proofErr w:type="spellStart"/>
      <w:r w:rsidRPr="000931A6">
        <w:rPr>
          <w:rFonts w:ascii="Times New Roman" w:hAnsi="Times New Roman" w:cs="Times New Roman"/>
          <w:bCs/>
        </w:rPr>
        <w:t>shërbime</w:t>
      </w:r>
      <w:proofErr w:type="spellEnd"/>
      <w:r w:rsidRPr="000931A6">
        <w:rPr>
          <w:rFonts w:ascii="Times New Roman" w:hAnsi="Times New Roman" w:cs="Times New Roman"/>
          <w:bCs/>
        </w:rPr>
        <w:t xml:space="preserve"> </w:t>
      </w:r>
      <w:proofErr w:type="spellStart"/>
      <w:r w:rsidRPr="000931A6">
        <w:rPr>
          <w:rFonts w:ascii="Times New Roman" w:hAnsi="Times New Roman" w:cs="Times New Roman"/>
          <w:bCs/>
        </w:rPr>
        <w:t>që</w:t>
      </w:r>
      <w:proofErr w:type="spellEnd"/>
      <w:r w:rsidRPr="000931A6">
        <w:rPr>
          <w:rFonts w:ascii="Times New Roman" w:hAnsi="Times New Roman" w:cs="Times New Roman"/>
          <w:bCs/>
        </w:rPr>
        <w:t xml:space="preserve"> </w:t>
      </w:r>
      <w:proofErr w:type="spellStart"/>
      <w:r w:rsidRPr="000931A6">
        <w:rPr>
          <w:rFonts w:ascii="Times New Roman" w:hAnsi="Times New Roman" w:cs="Times New Roman"/>
          <w:bCs/>
        </w:rPr>
        <w:t>janë</w:t>
      </w:r>
      <w:proofErr w:type="spellEnd"/>
      <w:r w:rsidRPr="000931A6">
        <w:rPr>
          <w:rFonts w:ascii="Times New Roman" w:hAnsi="Times New Roman" w:cs="Times New Roman"/>
          <w:bCs/>
        </w:rPr>
        <w:t xml:space="preserve"> </w:t>
      </w:r>
      <w:proofErr w:type="spellStart"/>
      <w:r w:rsidRPr="000931A6">
        <w:rPr>
          <w:rFonts w:ascii="Times New Roman" w:hAnsi="Times New Roman" w:cs="Times New Roman"/>
          <w:bCs/>
        </w:rPr>
        <w:t>të</w:t>
      </w:r>
      <w:proofErr w:type="spellEnd"/>
      <w:r w:rsidRPr="000931A6">
        <w:rPr>
          <w:rFonts w:ascii="Times New Roman" w:hAnsi="Times New Roman" w:cs="Times New Roman"/>
          <w:bCs/>
        </w:rPr>
        <w:t xml:space="preserve"> </w:t>
      </w:r>
      <w:proofErr w:type="spellStart"/>
      <w:r w:rsidRPr="000931A6">
        <w:rPr>
          <w:rFonts w:ascii="Times New Roman" w:hAnsi="Times New Roman" w:cs="Times New Roman"/>
          <w:bCs/>
        </w:rPr>
        <w:t>përfshira</w:t>
      </w:r>
      <w:proofErr w:type="spellEnd"/>
      <w:r w:rsidRPr="000931A6">
        <w:rPr>
          <w:rFonts w:ascii="Times New Roman" w:hAnsi="Times New Roman" w:cs="Times New Roman"/>
          <w:bCs/>
        </w:rPr>
        <w:t xml:space="preserve"> </w:t>
      </w:r>
      <w:proofErr w:type="spellStart"/>
      <w:r w:rsidRPr="000931A6">
        <w:rPr>
          <w:rFonts w:ascii="Times New Roman" w:hAnsi="Times New Roman" w:cs="Times New Roman"/>
          <w:bCs/>
        </w:rPr>
        <w:t>në</w:t>
      </w:r>
      <w:proofErr w:type="spellEnd"/>
      <w:r w:rsidRPr="000931A6">
        <w:rPr>
          <w:rFonts w:ascii="Times New Roman" w:hAnsi="Times New Roman" w:cs="Times New Roman"/>
          <w:bCs/>
        </w:rPr>
        <w:t xml:space="preserve"> </w:t>
      </w:r>
      <w:proofErr w:type="spellStart"/>
      <w:r w:rsidRPr="000931A6">
        <w:rPr>
          <w:rFonts w:ascii="Times New Roman" w:hAnsi="Times New Roman" w:cs="Times New Roman"/>
          <w:bCs/>
        </w:rPr>
        <w:t>listën</w:t>
      </w:r>
      <w:proofErr w:type="spellEnd"/>
      <w:r w:rsidRPr="000931A6">
        <w:rPr>
          <w:rFonts w:ascii="Times New Roman" w:hAnsi="Times New Roman" w:cs="Times New Roman"/>
          <w:bCs/>
        </w:rPr>
        <w:t xml:space="preserve"> e </w:t>
      </w:r>
      <w:proofErr w:type="spellStart"/>
      <w:r w:rsidRPr="000931A6">
        <w:rPr>
          <w:rFonts w:ascii="Times New Roman" w:hAnsi="Times New Roman" w:cs="Times New Roman"/>
          <w:bCs/>
        </w:rPr>
        <w:t>ekzaminimeve</w:t>
      </w:r>
      <w:proofErr w:type="spellEnd"/>
      <w:r w:rsidRPr="000931A6">
        <w:rPr>
          <w:rFonts w:ascii="Times New Roman" w:hAnsi="Times New Roman" w:cs="Times New Roman"/>
          <w:bCs/>
        </w:rPr>
        <w:t xml:space="preserve"> </w:t>
      </w:r>
      <w:proofErr w:type="spellStart"/>
      <w:r w:rsidRPr="000931A6">
        <w:rPr>
          <w:rFonts w:ascii="Times New Roman" w:hAnsi="Times New Roman" w:cs="Times New Roman"/>
          <w:bCs/>
        </w:rPr>
        <w:t>të</w:t>
      </w:r>
      <w:proofErr w:type="spellEnd"/>
      <w:r w:rsidRPr="000931A6">
        <w:rPr>
          <w:rFonts w:ascii="Times New Roman" w:hAnsi="Times New Roman" w:cs="Times New Roman"/>
          <w:bCs/>
        </w:rPr>
        <w:t xml:space="preserve"> </w:t>
      </w:r>
      <w:proofErr w:type="spellStart"/>
      <w:r w:rsidRPr="000931A6">
        <w:rPr>
          <w:rFonts w:ascii="Times New Roman" w:hAnsi="Times New Roman" w:cs="Times New Roman"/>
          <w:bCs/>
        </w:rPr>
        <w:t>paracaktuar</w:t>
      </w:r>
      <w:proofErr w:type="spellEnd"/>
      <w:r w:rsidRPr="000931A6">
        <w:rPr>
          <w:rFonts w:ascii="Times New Roman" w:hAnsi="Times New Roman" w:cs="Times New Roman"/>
          <w:bCs/>
        </w:rPr>
        <w:t xml:space="preserve"> </w:t>
      </w:r>
      <w:proofErr w:type="spellStart"/>
      <w:r w:rsidRPr="000931A6">
        <w:rPr>
          <w:rFonts w:ascii="Times New Roman" w:hAnsi="Times New Roman" w:cs="Times New Roman"/>
          <w:bCs/>
        </w:rPr>
        <w:t>dhe</w:t>
      </w:r>
      <w:proofErr w:type="spellEnd"/>
      <w:r w:rsidRPr="000931A6">
        <w:rPr>
          <w:rFonts w:ascii="Times New Roman" w:hAnsi="Times New Roman" w:cs="Times New Roman"/>
          <w:bCs/>
        </w:rPr>
        <w:t xml:space="preserve"> do </w:t>
      </w:r>
      <w:proofErr w:type="spellStart"/>
      <w:r w:rsidRPr="000931A6">
        <w:rPr>
          <w:rFonts w:ascii="Times New Roman" w:hAnsi="Times New Roman" w:cs="Times New Roman"/>
          <w:bCs/>
        </w:rPr>
        <w:t>të</w:t>
      </w:r>
      <w:proofErr w:type="spellEnd"/>
      <w:r w:rsidRPr="000931A6">
        <w:rPr>
          <w:rFonts w:ascii="Times New Roman" w:hAnsi="Times New Roman" w:cs="Times New Roman"/>
          <w:bCs/>
        </w:rPr>
        <w:t xml:space="preserve"> </w:t>
      </w:r>
      <w:proofErr w:type="spellStart"/>
      <w:r w:rsidRPr="000931A6">
        <w:rPr>
          <w:rFonts w:ascii="Times New Roman" w:hAnsi="Times New Roman" w:cs="Times New Roman"/>
          <w:bCs/>
        </w:rPr>
        <w:t>mbulohet</w:t>
      </w:r>
      <w:proofErr w:type="spellEnd"/>
      <w:r w:rsidRPr="000931A6">
        <w:rPr>
          <w:rFonts w:ascii="Times New Roman" w:hAnsi="Times New Roman" w:cs="Times New Roman"/>
          <w:bCs/>
        </w:rPr>
        <w:t xml:space="preserve"> </w:t>
      </w:r>
      <w:proofErr w:type="spellStart"/>
      <w:r w:rsidRPr="000931A6">
        <w:rPr>
          <w:rFonts w:ascii="Times New Roman" w:hAnsi="Times New Roman" w:cs="Times New Roman"/>
          <w:bCs/>
        </w:rPr>
        <w:t>vetëm</w:t>
      </w:r>
      <w:proofErr w:type="spellEnd"/>
      <w:r w:rsidRPr="000931A6">
        <w:rPr>
          <w:rFonts w:ascii="Times New Roman" w:hAnsi="Times New Roman" w:cs="Times New Roman"/>
          <w:bCs/>
        </w:rPr>
        <w:t xml:space="preserve"> </w:t>
      </w:r>
      <w:proofErr w:type="spellStart"/>
      <w:r w:rsidRPr="000931A6">
        <w:rPr>
          <w:rFonts w:ascii="Times New Roman" w:hAnsi="Times New Roman" w:cs="Times New Roman"/>
          <w:bCs/>
        </w:rPr>
        <w:t>për</w:t>
      </w:r>
      <w:proofErr w:type="spellEnd"/>
      <w:r w:rsidRPr="000931A6">
        <w:rPr>
          <w:rFonts w:ascii="Times New Roman" w:hAnsi="Times New Roman" w:cs="Times New Roman"/>
          <w:bCs/>
        </w:rPr>
        <w:t xml:space="preserve"> </w:t>
      </w:r>
      <w:proofErr w:type="spellStart"/>
      <w:r w:rsidRPr="000931A6">
        <w:rPr>
          <w:rFonts w:ascii="Times New Roman" w:hAnsi="Times New Roman" w:cs="Times New Roman"/>
          <w:bCs/>
        </w:rPr>
        <w:t>këto</w:t>
      </w:r>
      <w:proofErr w:type="spellEnd"/>
      <w:r w:rsidRPr="000931A6">
        <w:rPr>
          <w:rFonts w:ascii="Times New Roman" w:hAnsi="Times New Roman" w:cs="Times New Roman"/>
          <w:bCs/>
        </w:rPr>
        <w:t xml:space="preserve"> </w:t>
      </w:r>
      <w:proofErr w:type="spellStart"/>
      <w:r w:rsidRPr="000931A6">
        <w:rPr>
          <w:rFonts w:ascii="Times New Roman" w:hAnsi="Times New Roman" w:cs="Times New Roman"/>
          <w:bCs/>
        </w:rPr>
        <w:t>shërbime</w:t>
      </w:r>
      <w:proofErr w:type="spellEnd"/>
      <w:r w:rsidRPr="000931A6">
        <w:rPr>
          <w:rFonts w:ascii="Times New Roman" w:hAnsi="Times New Roman" w:cs="Times New Roman"/>
          <w:bCs/>
        </w:rPr>
        <w:t xml:space="preserve">. </w:t>
      </w:r>
      <w:proofErr w:type="spellStart"/>
      <w:r w:rsidRPr="000931A6">
        <w:rPr>
          <w:rFonts w:ascii="Times New Roman" w:hAnsi="Times New Roman" w:cs="Times New Roman"/>
          <w:bCs/>
        </w:rPr>
        <w:t>Për</w:t>
      </w:r>
      <w:proofErr w:type="spellEnd"/>
      <w:r w:rsidRPr="000931A6">
        <w:rPr>
          <w:rFonts w:ascii="Times New Roman" w:hAnsi="Times New Roman" w:cs="Times New Roman"/>
          <w:bCs/>
        </w:rPr>
        <w:t xml:space="preserve"> </w:t>
      </w:r>
      <w:proofErr w:type="spellStart"/>
      <w:r w:rsidRPr="000931A6">
        <w:rPr>
          <w:rFonts w:ascii="Times New Roman" w:hAnsi="Times New Roman" w:cs="Times New Roman"/>
          <w:bCs/>
        </w:rPr>
        <w:t>çdo</w:t>
      </w:r>
      <w:proofErr w:type="spellEnd"/>
      <w:r w:rsidRPr="000931A6">
        <w:rPr>
          <w:rFonts w:ascii="Times New Roman" w:hAnsi="Times New Roman" w:cs="Times New Roman"/>
          <w:bCs/>
        </w:rPr>
        <w:t xml:space="preserve"> </w:t>
      </w:r>
      <w:proofErr w:type="spellStart"/>
      <w:r w:rsidRPr="000931A6">
        <w:rPr>
          <w:rFonts w:ascii="Times New Roman" w:hAnsi="Times New Roman" w:cs="Times New Roman"/>
          <w:bCs/>
        </w:rPr>
        <w:t>shërbim</w:t>
      </w:r>
      <w:proofErr w:type="spellEnd"/>
      <w:r w:rsidRPr="000931A6">
        <w:rPr>
          <w:rFonts w:ascii="Times New Roman" w:hAnsi="Times New Roman" w:cs="Times New Roman"/>
          <w:bCs/>
        </w:rPr>
        <w:t xml:space="preserve"> </w:t>
      </w:r>
      <w:proofErr w:type="spellStart"/>
      <w:r w:rsidRPr="000931A6">
        <w:rPr>
          <w:rFonts w:ascii="Times New Roman" w:hAnsi="Times New Roman" w:cs="Times New Roman"/>
          <w:bCs/>
        </w:rPr>
        <w:t>tjetër</w:t>
      </w:r>
      <w:proofErr w:type="spellEnd"/>
      <w:r w:rsidRPr="000931A6">
        <w:rPr>
          <w:rFonts w:ascii="Times New Roman" w:hAnsi="Times New Roman" w:cs="Times New Roman"/>
          <w:bCs/>
        </w:rPr>
        <w:t xml:space="preserve">, </w:t>
      </w:r>
      <w:proofErr w:type="spellStart"/>
      <w:r w:rsidRPr="000931A6">
        <w:rPr>
          <w:rFonts w:ascii="Times New Roman" w:hAnsi="Times New Roman" w:cs="Times New Roman"/>
          <w:bCs/>
        </w:rPr>
        <w:t>pacienti</w:t>
      </w:r>
      <w:proofErr w:type="spellEnd"/>
      <w:r w:rsidRPr="000931A6">
        <w:rPr>
          <w:rFonts w:ascii="Times New Roman" w:hAnsi="Times New Roman" w:cs="Times New Roman"/>
          <w:bCs/>
        </w:rPr>
        <w:t xml:space="preserve"> do </w:t>
      </w:r>
      <w:proofErr w:type="spellStart"/>
      <w:r w:rsidRPr="000931A6">
        <w:rPr>
          <w:rFonts w:ascii="Times New Roman" w:hAnsi="Times New Roman" w:cs="Times New Roman"/>
          <w:bCs/>
        </w:rPr>
        <w:t>të</w:t>
      </w:r>
      <w:proofErr w:type="spellEnd"/>
      <w:r w:rsidRPr="000931A6">
        <w:rPr>
          <w:rFonts w:ascii="Times New Roman" w:hAnsi="Times New Roman" w:cs="Times New Roman"/>
          <w:bCs/>
        </w:rPr>
        <w:t xml:space="preserve"> </w:t>
      </w:r>
      <w:proofErr w:type="spellStart"/>
      <w:r w:rsidRPr="000931A6">
        <w:rPr>
          <w:rFonts w:ascii="Times New Roman" w:hAnsi="Times New Roman" w:cs="Times New Roman"/>
          <w:bCs/>
        </w:rPr>
        <w:t>paguajë</w:t>
      </w:r>
      <w:proofErr w:type="spellEnd"/>
      <w:r w:rsidRPr="000931A6">
        <w:rPr>
          <w:rFonts w:ascii="Times New Roman" w:hAnsi="Times New Roman" w:cs="Times New Roman"/>
          <w:bCs/>
        </w:rPr>
        <w:t xml:space="preserve"> </w:t>
      </w:r>
      <w:proofErr w:type="spellStart"/>
      <w:r w:rsidRPr="000931A6">
        <w:rPr>
          <w:rFonts w:ascii="Times New Roman" w:hAnsi="Times New Roman" w:cs="Times New Roman"/>
          <w:bCs/>
        </w:rPr>
        <w:t>veçmas</w:t>
      </w:r>
      <w:proofErr w:type="spellEnd"/>
      <w:r w:rsidRPr="000931A6">
        <w:rPr>
          <w:rFonts w:ascii="Times New Roman" w:hAnsi="Times New Roman" w:cs="Times New Roman"/>
          <w:bCs/>
        </w:rPr>
        <w:t>.</w:t>
      </w:r>
    </w:p>
    <w:p w14:paraId="11ACC6A0" w14:textId="77777777" w:rsidR="004F0454" w:rsidRPr="000931A6" w:rsidRDefault="004F0454" w:rsidP="004F0454">
      <w:pPr>
        <w:numPr>
          <w:ilvl w:val="1"/>
          <w:numId w:val="60"/>
        </w:numPr>
        <w:jc w:val="both"/>
        <w:rPr>
          <w:rFonts w:ascii="Times New Roman" w:hAnsi="Times New Roman" w:cs="Times New Roman"/>
          <w:bCs/>
        </w:rPr>
      </w:pPr>
      <w:r w:rsidRPr="000931A6">
        <w:rPr>
          <w:rFonts w:ascii="Times New Roman" w:hAnsi="Times New Roman" w:cs="Times New Roman"/>
          <w:bCs/>
        </w:rPr>
        <w:t xml:space="preserve">I </w:t>
      </w:r>
      <w:proofErr w:type="spellStart"/>
      <w:r w:rsidRPr="000931A6">
        <w:rPr>
          <w:rFonts w:ascii="Times New Roman" w:hAnsi="Times New Roman" w:cs="Times New Roman"/>
          <w:bCs/>
        </w:rPr>
        <w:t>siguruari</w:t>
      </w:r>
      <w:proofErr w:type="spellEnd"/>
      <w:r w:rsidRPr="000931A6">
        <w:rPr>
          <w:rFonts w:ascii="Times New Roman" w:hAnsi="Times New Roman" w:cs="Times New Roman"/>
          <w:bCs/>
        </w:rPr>
        <w:t xml:space="preserve"> e </w:t>
      </w:r>
      <w:proofErr w:type="spellStart"/>
      <w:r w:rsidRPr="000931A6">
        <w:rPr>
          <w:rFonts w:ascii="Times New Roman" w:hAnsi="Times New Roman" w:cs="Times New Roman"/>
          <w:bCs/>
        </w:rPr>
        <w:t>dërgon</w:t>
      </w:r>
      <w:proofErr w:type="spellEnd"/>
      <w:r w:rsidRPr="000931A6">
        <w:rPr>
          <w:rFonts w:ascii="Times New Roman" w:hAnsi="Times New Roman" w:cs="Times New Roman"/>
          <w:bCs/>
        </w:rPr>
        <w:t xml:space="preserve"> me email </w:t>
      </w:r>
      <w:proofErr w:type="spellStart"/>
      <w:r w:rsidRPr="000931A6">
        <w:rPr>
          <w:rFonts w:ascii="Times New Roman" w:hAnsi="Times New Roman" w:cs="Times New Roman"/>
          <w:bCs/>
        </w:rPr>
        <w:t>kërkesën</w:t>
      </w:r>
      <w:proofErr w:type="spellEnd"/>
      <w:r w:rsidRPr="000931A6">
        <w:rPr>
          <w:rFonts w:ascii="Times New Roman" w:hAnsi="Times New Roman" w:cs="Times New Roman"/>
          <w:bCs/>
        </w:rPr>
        <w:t xml:space="preserve"> </w:t>
      </w:r>
      <w:proofErr w:type="spellStart"/>
      <w:r w:rsidRPr="000931A6">
        <w:rPr>
          <w:rFonts w:ascii="Times New Roman" w:hAnsi="Times New Roman" w:cs="Times New Roman"/>
          <w:bCs/>
        </w:rPr>
        <w:t>për</w:t>
      </w:r>
      <w:proofErr w:type="spellEnd"/>
      <w:r w:rsidRPr="000931A6">
        <w:rPr>
          <w:rFonts w:ascii="Times New Roman" w:hAnsi="Times New Roman" w:cs="Times New Roman"/>
          <w:bCs/>
        </w:rPr>
        <w:t xml:space="preserve"> </w:t>
      </w:r>
      <w:proofErr w:type="spellStart"/>
      <w:r w:rsidRPr="000931A6">
        <w:rPr>
          <w:rFonts w:ascii="Times New Roman" w:hAnsi="Times New Roman" w:cs="Times New Roman"/>
          <w:bCs/>
        </w:rPr>
        <w:t>check up</w:t>
      </w:r>
      <w:proofErr w:type="spellEnd"/>
      <w:r w:rsidRPr="000931A6">
        <w:rPr>
          <w:rFonts w:ascii="Times New Roman" w:hAnsi="Times New Roman" w:cs="Times New Roman"/>
          <w:bCs/>
        </w:rPr>
        <w:t xml:space="preserve">, </w:t>
      </w:r>
      <w:proofErr w:type="spellStart"/>
      <w:r w:rsidRPr="000931A6">
        <w:rPr>
          <w:rFonts w:ascii="Times New Roman" w:hAnsi="Times New Roman" w:cs="Times New Roman"/>
          <w:bCs/>
        </w:rPr>
        <w:t>klinika</w:t>
      </w:r>
      <w:proofErr w:type="spellEnd"/>
      <w:r w:rsidRPr="000931A6">
        <w:rPr>
          <w:rFonts w:ascii="Times New Roman" w:hAnsi="Times New Roman" w:cs="Times New Roman"/>
          <w:bCs/>
        </w:rPr>
        <w:t>/</w:t>
      </w:r>
      <w:proofErr w:type="spellStart"/>
      <w:r w:rsidRPr="000931A6">
        <w:rPr>
          <w:rFonts w:ascii="Times New Roman" w:hAnsi="Times New Roman" w:cs="Times New Roman"/>
          <w:bCs/>
        </w:rPr>
        <w:t>spitali</w:t>
      </w:r>
      <w:proofErr w:type="spellEnd"/>
      <w:r w:rsidRPr="000931A6">
        <w:rPr>
          <w:rFonts w:ascii="Times New Roman" w:hAnsi="Times New Roman" w:cs="Times New Roman"/>
          <w:bCs/>
        </w:rPr>
        <w:t xml:space="preserve"> e </w:t>
      </w:r>
      <w:proofErr w:type="spellStart"/>
      <w:r w:rsidRPr="000931A6">
        <w:rPr>
          <w:rFonts w:ascii="Times New Roman" w:hAnsi="Times New Roman" w:cs="Times New Roman"/>
          <w:bCs/>
        </w:rPr>
        <w:t>rregjistron</w:t>
      </w:r>
      <w:proofErr w:type="spellEnd"/>
      <w:r w:rsidRPr="000931A6">
        <w:rPr>
          <w:rFonts w:ascii="Times New Roman" w:hAnsi="Times New Roman" w:cs="Times New Roman"/>
          <w:bCs/>
        </w:rPr>
        <w:t xml:space="preserve"> </w:t>
      </w:r>
      <w:proofErr w:type="spellStart"/>
      <w:r w:rsidRPr="000931A6">
        <w:rPr>
          <w:rFonts w:ascii="Times New Roman" w:hAnsi="Times New Roman" w:cs="Times New Roman"/>
          <w:bCs/>
        </w:rPr>
        <w:t>kërkesën</w:t>
      </w:r>
      <w:proofErr w:type="spellEnd"/>
      <w:r w:rsidRPr="000931A6">
        <w:rPr>
          <w:rFonts w:ascii="Times New Roman" w:hAnsi="Times New Roman" w:cs="Times New Roman"/>
          <w:bCs/>
        </w:rPr>
        <w:t xml:space="preserve"> e </w:t>
      </w:r>
      <w:proofErr w:type="spellStart"/>
      <w:r w:rsidRPr="000931A6">
        <w:rPr>
          <w:rFonts w:ascii="Times New Roman" w:hAnsi="Times New Roman" w:cs="Times New Roman"/>
          <w:bCs/>
        </w:rPr>
        <w:t>klientit</w:t>
      </w:r>
      <w:proofErr w:type="spellEnd"/>
      <w:r w:rsidRPr="000931A6">
        <w:rPr>
          <w:rFonts w:ascii="Times New Roman" w:hAnsi="Times New Roman" w:cs="Times New Roman"/>
          <w:bCs/>
        </w:rPr>
        <w:t xml:space="preserve"> </w:t>
      </w:r>
      <w:proofErr w:type="spellStart"/>
      <w:r w:rsidRPr="000931A6">
        <w:rPr>
          <w:rFonts w:ascii="Times New Roman" w:hAnsi="Times New Roman" w:cs="Times New Roman"/>
          <w:bCs/>
        </w:rPr>
        <w:t>në</w:t>
      </w:r>
      <w:proofErr w:type="spellEnd"/>
      <w:r w:rsidRPr="000931A6">
        <w:rPr>
          <w:rFonts w:ascii="Times New Roman" w:hAnsi="Times New Roman" w:cs="Times New Roman"/>
          <w:bCs/>
        </w:rPr>
        <w:t xml:space="preserve"> </w:t>
      </w:r>
      <w:proofErr w:type="spellStart"/>
      <w:r w:rsidRPr="000931A6">
        <w:rPr>
          <w:rFonts w:ascii="Times New Roman" w:hAnsi="Times New Roman" w:cs="Times New Roman"/>
          <w:bCs/>
        </w:rPr>
        <w:t>hcm</w:t>
      </w:r>
      <w:proofErr w:type="spellEnd"/>
      <w:r w:rsidRPr="000931A6">
        <w:rPr>
          <w:rFonts w:ascii="Times New Roman" w:hAnsi="Times New Roman" w:cs="Times New Roman"/>
          <w:bCs/>
        </w:rPr>
        <w:t>.</w:t>
      </w:r>
    </w:p>
    <w:p w14:paraId="2C4CB334" w14:textId="77777777" w:rsidR="004F0454" w:rsidRPr="000931A6" w:rsidRDefault="004F0454" w:rsidP="004F0454">
      <w:pPr>
        <w:numPr>
          <w:ilvl w:val="1"/>
          <w:numId w:val="60"/>
        </w:numPr>
        <w:jc w:val="both"/>
        <w:rPr>
          <w:rFonts w:ascii="Times New Roman" w:hAnsi="Times New Roman" w:cs="Times New Roman"/>
          <w:bCs/>
        </w:rPr>
      </w:pPr>
      <w:proofErr w:type="spellStart"/>
      <w:r w:rsidRPr="000931A6">
        <w:rPr>
          <w:rFonts w:ascii="Times New Roman" w:hAnsi="Times New Roman" w:cs="Times New Roman"/>
          <w:bCs/>
        </w:rPr>
        <w:lastRenderedPageBreak/>
        <w:t>Aty</w:t>
      </w:r>
      <w:proofErr w:type="spellEnd"/>
      <w:r w:rsidRPr="000931A6">
        <w:rPr>
          <w:rFonts w:ascii="Times New Roman" w:hAnsi="Times New Roman" w:cs="Times New Roman"/>
          <w:bCs/>
        </w:rPr>
        <w:t xml:space="preserve"> </w:t>
      </w:r>
      <w:proofErr w:type="spellStart"/>
      <w:r w:rsidRPr="000931A6">
        <w:rPr>
          <w:rFonts w:ascii="Times New Roman" w:hAnsi="Times New Roman" w:cs="Times New Roman"/>
          <w:bCs/>
        </w:rPr>
        <w:t>klinika</w:t>
      </w:r>
      <w:proofErr w:type="spellEnd"/>
      <w:r w:rsidRPr="000931A6">
        <w:rPr>
          <w:rFonts w:ascii="Times New Roman" w:hAnsi="Times New Roman" w:cs="Times New Roman"/>
          <w:bCs/>
        </w:rPr>
        <w:t xml:space="preserve"> </w:t>
      </w:r>
      <w:proofErr w:type="spellStart"/>
      <w:r w:rsidRPr="000931A6">
        <w:rPr>
          <w:rFonts w:ascii="Times New Roman" w:hAnsi="Times New Roman" w:cs="Times New Roman"/>
          <w:bCs/>
        </w:rPr>
        <w:t>lexon</w:t>
      </w:r>
      <w:proofErr w:type="spellEnd"/>
      <w:r w:rsidRPr="000931A6">
        <w:rPr>
          <w:rFonts w:ascii="Times New Roman" w:hAnsi="Times New Roman" w:cs="Times New Roman"/>
          <w:bCs/>
        </w:rPr>
        <w:t xml:space="preserve"> </w:t>
      </w:r>
      <w:proofErr w:type="spellStart"/>
      <w:r w:rsidRPr="000931A6">
        <w:rPr>
          <w:rFonts w:ascii="Times New Roman" w:hAnsi="Times New Roman" w:cs="Times New Roman"/>
          <w:bCs/>
        </w:rPr>
        <w:t>udhëzimet</w:t>
      </w:r>
      <w:proofErr w:type="spellEnd"/>
      <w:r w:rsidRPr="000931A6">
        <w:rPr>
          <w:rFonts w:ascii="Times New Roman" w:hAnsi="Times New Roman" w:cs="Times New Roman"/>
          <w:bCs/>
        </w:rPr>
        <w:t xml:space="preserve"> e </w:t>
      </w:r>
      <w:proofErr w:type="spellStart"/>
      <w:r w:rsidRPr="000931A6">
        <w:rPr>
          <w:rFonts w:ascii="Times New Roman" w:hAnsi="Times New Roman" w:cs="Times New Roman"/>
          <w:bCs/>
        </w:rPr>
        <w:t>procedurës</w:t>
      </w:r>
      <w:proofErr w:type="spellEnd"/>
      <w:r w:rsidRPr="000931A6">
        <w:rPr>
          <w:rFonts w:ascii="Times New Roman" w:hAnsi="Times New Roman" w:cs="Times New Roman"/>
          <w:bCs/>
        </w:rPr>
        <w:t xml:space="preserve"> </w:t>
      </w:r>
      <w:proofErr w:type="spellStart"/>
      <w:r w:rsidRPr="000931A6">
        <w:rPr>
          <w:rFonts w:ascii="Times New Roman" w:hAnsi="Times New Roman" w:cs="Times New Roman"/>
          <w:bCs/>
        </w:rPr>
        <w:t>së</w:t>
      </w:r>
      <w:proofErr w:type="spellEnd"/>
      <w:r w:rsidRPr="000931A6">
        <w:rPr>
          <w:rFonts w:ascii="Times New Roman" w:hAnsi="Times New Roman" w:cs="Times New Roman"/>
          <w:bCs/>
        </w:rPr>
        <w:t xml:space="preserve"> </w:t>
      </w:r>
      <w:proofErr w:type="spellStart"/>
      <w:r w:rsidRPr="000931A6">
        <w:rPr>
          <w:rFonts w:ascii="Times New Roman" w:hAnsi="Times New Roman" w:cs="Times New Roman"/>
          <w:bCs/>
        </w:rPr>
        <w:t>check up</w:t>
      </w:r>
      <w:proofErr w:type="spellEnd"/>
      <w:r w:rsidRPr="000931A6">
        <w:rPr>
          <w:rFonts w:ascii="Times New Roman" w:hAnsi="Times New Roman" w:cs="Times New Roman"/>
          <w:bCs/>
        </w:rPr>
        <w:t xml:space="preserve"> </w:t>
      </w:r>
      <w:proofErr w:type="spellStart"/>
      <w:r w:rsidRPr="000931A6">
        <w:rPr>
          <w:rFonts w:ascii="Times New Roman" w:hAnsi="Times New Roman" w:cs="Times New Roman"/>
          <w:bCs/>
        </w:rPr>
        <w:t>për</w:t>
      </w:r>
      <w:proofErr w:type="spellEnd"/>
      <w:r w:rsidRPr="000931A6">
        <w:rPr>
          <w:rFonts w:ascii="Times New Roman" w:hAnsi="Times New Roman" w:cs="Times New Roman"/>
          <w:bCs/>
        </w:rPr>
        <w:t xml:space="preserve"> </w:t>
      </w:r>
      <w:proofErr w:type="spellStart"/>
      <w:r w:rsidRPr="000931A6">
        <w:rPr>
          <w:rFonts w:ascii="Times New Roman" w:hAnsi="Times New Roman" w:cs="Times New Roman"/>
          <w:bCs/>
        </w:rPr>
        <w:t>klientin</w:t>
      </w:r>
      <w:proofErr w:type="spellEnd"/>
      <w:r w:rsidRPr="000931A6">
        <w:rPr>
          <w:rFonts w:ascii="Times New Roman" w:hAnsi="Times New Roman" w:cs="Times New Roman"/>
          <w:bCs/>
        </w:rPr>
        <w:t xml:space="preserve"> </w:t>
      </w:r>
      <w:proofErr w:type="spellStart"/>
      <w:r w:rsidRPr="000931A6">
        <w:rPr>
          <w:rFonts w:ascii="Times New Roman" w:hAnsi="Times New Roman" w:cs="Times New Roman"/>
          <w:bCs/>
        </w:rPr>
        <w:t>dhe</w:t>
      </w:r>
      <w:proofErr w:type="spellEnd"/>
      <w:r w:rsidRPr="000931A6">
        <w:rPr>
          <w:rFonts w:ascii="Times New Roman" w:hAnsi="Times New Roman" w:cs="Times New Roman"/>
          <w:bCs/>
        </w:rPr>
        <w:t xml:space="preserve"> </w:t>
      </w:r>
      <w:proofErr w:type="spellStart"/>
      <w:r w:rsidRPr="000931A6">
        <w:rPr>
          <w:rFonts w:ascii="Times New Roman" w:hAnsi="Times New Roman" w:cs="Times New Roman"/>
          <w:bCs/>
        </w:rPr>
        <w:t>pasi</w:t>
      </w:r>
      <w:proofErr w:type="spellEnd"/>
      <w:r w:rsidRPr="000931A6">
        <w:rPr>
          <w:rFonts w:ascii="Times New Roman" w:hAnsi="Times New Roman" w:cs="Times New Roman"/>
          <w:bCs/>
        </w:rPr>
        <w:t xml:space="preserve"> </w:t>
      </w:r>
      <w:proofErr w:type="spellStart"/>
      <w:r w:rsidRPr="000931A6">
        <w:rPr>
          <w:rFonts w:ascii="Times New Roman" w:hAnsi="Times New Roman" w:cs="Times New Roman"/>
          <w:bCs/>
        </w:rPr>
        <w:t>merr</w:t>
      </w:r>
      <w:proofErr w:type="spellEnd"/>
      <w:r w:rsidRPr="000931A6">
        <w:rPr>
          <w:rFonts w:ascii="Times New Roman" w:hAnsi="Times New Roman" w:cs="Times New Roman"/>
          <w:bCs/>
        </w:rPr>
        <w:t xml:space="preserve"> </w:t>
      </w:r>
      <w:proofErr w:type="spellStart"/>
      <w:r w:rsidRPr="000931A6">
        <w:rPr>
          <w:rFonts w:ascii="Times New Roman" w:hAnsi="Times New Roman" w:cs="Times New Roman"/>
          <w:bCs/>
        </w:rPr>
        <w:t>aprovimin</w:t>
      </w:r>
      <w:proofErr w:type="spellEnd"/>
      <w:r w:rsidRPr="000931A6">
        <w:rPr>
          <w:rFonts w:ascii="Times New Roman" w:hAnsi="Times New Roman" w:cs="Times New Roman"/>
          <w:bCs/>
        </w:rPr>
        <w:t xml:space="preserve"> </w:t>
      </w:r>
      <w:proofErr w:type="spellStart"/>
      <w:r w:rsidRPr="000931A6">
        <w:rPr>
          <w:rFonts w:ascii="Times New Roman" w:hAnsi="Times New Roman" w:cs="Times New Roman"/>
          <w:bCs/>
        </w:rPr>
        <w:t>në</w:t>
      </w:r>
      <w:proofErr w:type="spellEnd"/>
      <w:r w:rsidRPr="000931A6">
        <w:rPr>
          <w:rFonts w:ascii="Times New Roman" w:hAnsi="Times New Roman" w:cs="Times New Roman"/>
          <w:bCs/>
        </w:rPr>
        <w:t xml:space="preserve"> </w:t>
      </w:r>
      <w:proofErr w:type="spellStart"/>
      <w:r w:rsidRPr="000931A6">
        <w:rPr>
          <w:rFonts w:ascii="Times New Roman" w:hAnsi="Times New Roman" w:cs="Times New Roman"/>
          <w:bCs/>
        </w:rPr>
        <w:t>hcm</w:t>
      </w:r>
      <w:proofErr w:type="spellEnd"/>
      <w:r w:rsidRPr="000931A6">
        <w:rPr>
          <w:rFonts w:ascii="Times New Roman" w:hAnsi="Times New Roman" w:cs="Times New Roman"/>
          <w:bCs/>
        </w:rPr>
        <w:t xml:space="preserve">, </w:t>
      </w:r>
      <w:proofErr w:type="spellStart"/>
      <w:r w:rsidRPr="000931A6">
        <w:rPr>
          <w:rFonts w:ascii="Times New Roman" w:hAnsi="Times New Roman" w:cs="Times New Roman"/>
          <w:bCs/>
        </w:rPr>
        <w:t>rakordon</w:t>
      </w:r>
      <w:proofErr w:type="spellEnd"/>
      <w:r w:rsidRPr="000931A6">
        <w:rPr>
          <w:rFonts w:ascii="Times New Roman" w:hAnsi="Times New Roman" w:cs="Times New Roman"/>
          <w:bCs/>
        </w:rPr>
        <w:t xml:space="preserve"> me </w:t>
      </w:r>
      <w:proofErr w:type="spellStart"/>
      <w:r w:rsidRPr="000931A6">
        <w:rPr>
          <w:rFonts w:ascii="Times New Roman" w:hAnsi="Times New Roman" w:cs="Times New Roman"/>
          <w:bCs/>
        </w:rPr>
        <w:t>pacientin</w:t>
      </w:r>
      <w:proofErr w:type="spellEnd"/>
      <w:r w:rsidRPr="000931A6">
        <w:rPr>
          <w:rFonts w:ascii="Times New Roman" w:hAnsi="Times New Roman" w:cs="Times New Roman"/>
          <w:bCs/>
        </w:rPr>
        <w:t xml:space="preserve"> </w:t>
      </w:r>
      <w:proofErr w:type="spellStart"/>
      <w:r w:rsidRPr="000931A6">
        <w:rPr>
          <w:rFonts w:ascii="Times New Roman" w:hAnsi="Times New Roman" w:cs="Times New Roman"/>
          <w:bCs/>
        </w:rPr>
        <w:t>mënyrën</w:t>
      </w:r>
      <w:proofErr w:type="spellEnd"/>
      <w:r w:rsidRPr="000931A6">
        <w:rPr>
          <w:rFonts w:ascii="Times New Roman" w:hAnsi="Times New Roman" w:cs="Times New Roman"/>
          <w:bCs/>
        </w:rPr>
        <w:t xml:space="preserve"> se </w:t>
      </w:r>
      <w:proofErr w:type="spellStart"/>
      <w:r w:rsidRPr="000931A6">
        <w:rPr>
          <w:rFonts w:ascii="Times New Roman" w:hAnsi="Times New Roman" w:cs="Times New Roman"/>
          <w:bCs/>
        </w:rPr>
        <w:t>si</w:t>
      </w:r>
      <w:proofErr w:type="spellEnd"/>
      <w:r w:rsidRPr="000931A6">
        <w:rPr>
          <w:rFonts w:ascii="Times New Roman" w:hAnsi="Times New Roman" w:cs="Times New Roman"/>
          <w:bCs/>
        </w:rPr>
        <w:t xml:space="preserve"> </w:t>
      </w:r>
      <w:proofErr w:type="spellStart"/>
      <w:r w:rsidRPr="000931A6">
        <w:rPr>
          <w:rFonts w:ascii="Times New Roman" w:hAnsi="Times New Roman" w:cs="Times New Roman"/>
          <w:bCs/>
        </w:rPr>
        <w:t>dëshiron</w:t>
      </w:r>
      <w:proofErr w:type="spellEnd"/>
      <w:r w:rsidRPr="000931A6">
        <w:rPr>
          <w:rFonts w:ascii="Times New Roman" w:hAnsi="Times New Roman" w:cs="Times New Roman"/>
          <w:bCs/>
        </w:rPr>
        <w:t xml:space="preserve"> ta </w:t>
      </w:r>
      <w:proofErr w:type="spellStart"/>
      <w:r w:rsidRPr="000931A6">
        <w:rPr>
          <w:rFonts w:ascii="Times New Roman" w:hAnsi="Times New Roman" w:cs="Times New Roman"/>
          <w:bCs/>
        </w:rPr>
        <w:t>kryejë</w:t>
      </w:r>
      <w:proofErr w:type="spellEnd"/>
      <w:r w:rsidRPr="000931A6">
        <w:rPr>
          <w:rFonts w:ascii="Times New Roman" w:hAnsi="Times New Roman" w:cs="Times New Roman"/>
          <w:bCs/>
        </w:rPr>
        <w:t xml:space="preserve"> </w:t>
      </w:r>
      <w:proofErr w:type="spellStart"/>
      <w:r w:rsidRPr="000931A6">
        <w:rPr>
          <w:rFonts w:ascii="Times New Roman" w:hAnsi="Times New Roman" w:cs="Times New Roman"/>
          <w:bCs/>
        </w:rPr>
        <w:t>check up</w:t>
      </w:r>
      <w:proofErr w:type="spellEnd"/>
      <w:r w:rsidRPr="000931A6">
        <w:rPr>
          <w:rFonts w:ascii="Times New Roman" w:hAnsi="Times New Roman" w:cs="Times New Roman"/>
          <w:bCs/>
        </w:rPr>
        <w:t xml:space="preserve">, me </w:t>
      </w:r>
      <w:proofErr w:type="spellStart"/>
      <w:r w:rsidRPr="000931A6">
        <w:rPr>
          <w:rFonts w:ascii="Times New Roman" w:hAnsi="Times New Roman" w:cs="Times New Roman"/>
          <w:bCs/>
        </w:rPr>
        <w:t>listë</w:t>
      </w:r>
      <w:proofErr w:type="spellEnd"/>
      <w:r w:rsidRPr="000931A6">
        <w:rPr>
          <w:rFonts w:ascii="Times New Roman" w:hAnsi="Times New Roman" w:cs="Times New Roman"/>
          <w:bCs/>
        </w:rPr>
        <w:t xml:space="preserve"> </w:t>
      </w:r>
      <w:proofErr w:type="spellStart"/>
      <w:r w:rsidRPr="000931A6">
        <w:rPr>
          <w:rFonts w:ascii="Times New Roman" w:hAnsi="Times New Roman" w:cs="Times New Roman"/>
          <w:bCs/>
        </w:rPr>
        <w:t>të</w:t>
      </w:r>
      <w:proofErr w:type="spellEnd"/>
      <w:r w:rsidRPr="000931A6">
        <w:rPr>
          <w:rFonts w:ascii="Times New Roman" w:hAnsi="Times New Roman" w:cs="Times New Roman"/>
          <w:bCs/>
        </w:rPr>
        <w:t xml:space="preserve"> </w:t>
      </w:r>
      <w:proofErr w:type="spellStart"/>
      <w:r w:rsidRPr="000931A6">
        <w:rPr>
          <w:rFonts w:ascii="Times New Roman" w:hAnsi="Times New Roman" w:cs="Times New Roman"/>
          <w:bCs/>
        </w:rPr>
        <w:t>paracaktuar</w:t>
      </w:r>
      <w:proofErr w:type="spellEnd"/>
      <w:r w:rsidRPr="000931A6">
        <w:rPr>
          <w:rFonts w:ascii="Times New Roman" w:hAnsi="Times New Roman" w:cs="Times New Roman"/>
          <w:bCs/>
        </w:rPr>
        <w:t xml:space="preserve"> apo </w:t>
      </w:r>
      <w:proofErr w:type="spellStart"/>
      <w:r w:rsidRPr="000931A6">
        <w:rPr>
          <w:rFonts w:ascii="Times New Roman" w:hAnsi="Times New Roman" w:cs="Times New Roman"/>
          <w:bCs/>
        </w:rPr>
        <w:t>dëshiron</w:t>
      </w:r>
      <w:proofErr w:type="spellEnd"/>
      <w:r w:rsidRPr="000931A6">
        <w:rPr>
          <w:rFonts w:ascii="Times New Roman" w:hAnsi="Times New Roman" w:cs="Times New Roman"/>
          <w:bCs/>
        </w:rPr>
        <w:t xml:space="preserve"> </w:t>
      </w:r>
      <w:proofErr w:type="spellStart"/>
      <w:r w:rsidRPr="000931A6">
        <w:rPr>
          <w:rFonts w:ascii="Times New Roman" w:hAnsi="Times New Roman" w:cs="Times New Roman"/>
          <w:bCs/>
        </w:rPr>
        <w:t>të</w:t>
      </w:r>
      <w:proofErr w:type="spellEnd"/>
      <w:r w:rsidRPr="000931A6">
        <w:rPr>
          <w:rFonts w:ascii="Times New Roman" w:hAnsi="Times New Roman" w:cs="Times New Roman"/>
          <w:bCs/>
        </w:rPr>
        <w:t xml:space="preserve"> </w:t>
      </w:r>
      <w:proofErr w:type="spellStart"/>
      <w:r w:rsidRPr="000931A6">
        <w:rPr>
          <w:rFonts w:ascii="Times New Roman" w:hAnsi="Times New Roman" w:cs="Times New Roman"/>
          <w:bCs/>
        </w:rPr>
        <w:t>konsultohet</w:t>
      </w:r>
      <w:proofErr w:type="spellEnd"/>
      <w:r w:rsidRPr="000931A6">
        <w:rPr>
          <w:rFonts w:ascii="Times New Roman" w:hAnsi="Times New Roman" w:cs="Times New Roman"/>
          <w:bCs/>
        </w:rPr>
        <w:t xml:space="preserve"> me </w:t>
      </w:r>
      <w:proofErr w:type="spellStart"/>
      <w:r w:rsidRPr="000931A6">
        <w:rPr>
          <w:rFonts w:ascii="Times New Roman" w:hAnsi="Times New Roman" w:cs="Times New Roman"/>
          <w:bCs/>
        </w:rPr>
        <w:t>mjekun</w:t>
      </w:r>
      <w:proofErr w:type="spellEnd"/>
      <w:r w:rsidRPr="000931A6">
        <w:rPr>
          <w:rFonts w:ascii="Times New Roman" w:hAnsi="Times New Roman" w:cs="Times New Roman"/>
          <w:bCs/>
        </w:rPr>
        <w:t xml:space="preserve"> </w:t>
      </w:r>
      <w:proofErr w:type="spellStart"/>
      <w:r w:rsidRPr="000931A6">
        <w:rPr>
          <w:rFonts w:ascii="Times New Roman" w:hAnsi="Times New Roman" w:cs="Times New Roman"/>
          <w:bCs/>
        </w:rPr>
        <w:t>paraprakisht</w:t>
      </w:r>
      <w:proofErr w:type="spellEnd"/>
      <w:r w:rsidRPr="000931A6">
        <w:rPr>
          <w:rFonts w:ascii="Times New Roman" w:hAnsi="Times New Roman" w:cs="Times New Roman"/>
          <w:bCs/>
        </w:rPr>
        <w:t>.</w:t>
      </w:r>
    </w:p>
    <w:p w14:paraId="1583ABE2" w14:textId="77777777" w:rsidR="004F0454" w:rsidRPr="000931A6" w:rsidRDefault="00461A29" w:rsidP="004F0454">
      <w:pPr>
        <w:numPr>
          <w:ilvl w:val="1"/>
          <w:numId w:val="60"/>
        </w:numPr>
        <w:jc w:val="both"/>
        <w:rPr>
          <w:rFonts w:ascii="Times New Roman" w:hAnsi="Times New Roman" w:cs="Times New Roman"/>
          <w:bCs/>
        </w:rPr>
      </w:pPr>
      <w:r>
        <w:rPr>
          <w:rFonts w:ascii="Times New Roman" w:hAnsi="Times New Roman" w:cs="Times New Roman"/>
          <w:bCs/>
        </w:rPr>
        <w:pict w14:anchorId="5B6F76FC">
          <v:rect id="_x0000_i1025" style="width:468pt;height:1.5pt" o:hralign="center" o:hrstd="t" o:hr="t" fillcolor="#a0a0a0" stroked="f"/>
        </w:pict>
      </w:r>
    </w:p>
    <w:p w14:paraId="7765B658" w14:textId="77777777" w:rsidR="004F0454" w:rsidRPr="00107616" w:rsidRDefault="004F0454" w:rsidP="004F0454">
      <w:pPr>
        <w:jc w:val="both"/>
        <w:rPr>
          <w:rFonts w:ascii="Times New Roman" w:hAnsi="Times New Roman" w:cs="Times New Roman"/>
          <w:bCs/>
          <w:lang w:val="de-DE"/>
        </w:rPr>
      </w:pPr>
      <w:r w:rsidRPr="00107616">
        <w:rPr>
          <w:rFonts w:ascii="Times New Roman" w:hAnsi="Times New Roman" w:cs="Times New Roman"/>
          <w:b/>
          <w:bCs/>
          <w:lang w:val="de-DE"/>
        </w:rPr>
        <w:t>Vlera dhe Kushtet e Përfitimit:</w:t>
      </w:r>
    </w:p>
    <w:p w14:paraId="1411457B" w14:textId="77777777" w:rsidR="004F0454" w:rsidRPr="00107616" w:rsidRDefault="004F0454" w:rsidP="004F0454">
      <w:pPr>
        <w:numPr>
          <w:ilvl w:val="0"/>
          <w:numId w:val="39"/>
        </w:numPr>
        <w:jc w:val="both"/>
        <w:rPr>
          <w:rFonts w:ascii="Times New Roman" w:hAnsi="Times New Roman" w:cs="Times New Roman"/>
          <w:bCs/>
          <w:lang w:val="de-DE"/>
        </w:rPr>
      </w:pPr>
      <w:r w:rsidRPr="00107616">
        <w:rPr>
          <w:rFonts w:ascii="Times New Roman" w:hAnsi="Times New Roman" w:cs="Times New Roman"/>
          <w:bCs/>
          <w:lang w:val="de-DE"/>
        </w:rPr>
        <w:t>Çdo pacient që kërkon të realizojë një check-up duhet të ndjekë procesin e përcaktuar nga klinika dhe të jetë i informuar për limitet financiare që janë të mbuluara nga SIGAL.</w:t>
      </w:r>
    </w:p>
    <w:p w14:paraId="75A34EBB" w14:textId="77777777" w:rsidR="004F0454" w:rsidRPr="00107616" w:rsidRDefault="004F0454" w:rsidP="004F0454">
      <w:pPr>
        <w:numPr>
          <w:ilvl w:val="0"/>
          <w:numId w:val="39"/>
        </w:numPr>
        <w:jc w:val="both"/>
        <w:rPr>
          <w:rFonts w:ascii="Times New Roman" w:hAnsi="Times New Roman" w:cs="Times New Roman"/>
          <w:bCs/>
          <w:lang w:val="de-DE"/>
        </w:rPr>
      </w:pPr>
      <w:r w:rsidRPr="00107616">
        <w:rPr>
          <w:rFonts w:ascii="Times New Roman" w:hAnsi="Times New Roman" w:cs="Times New Roman"/>
          <w:bCs/>
          <w:lang w:val="de-DE"/>
        </w:rPr>
        <w:t>Klinikat do të kenë përgjegjësinë për të ofruar një shërbim të qartë dhe të saktë për të dy alternativat dhe për të mbajtur dokumentacionin e nevojshëm për llogaritjen e shërbimeve të mbuluara dhe atyre që nuk janë të mbuluara.</w:t>
      </w:r>
    </w:p>
    <w:p w14:paraId="15104DFA" w14:textId="77777777" w:rsidR="004F0454" w:rsidRPr="00107616" w:rsidRDefault="004F0454" w:rsidP="004F0454">
      <w:pPr>
        <w:jc w:val="both"/>
        <w:rPr>
          <w:rFonts w:ascii="Times New Roman" w:hAnsi="Times New Roman" w:cs="Times New Roman"/>
          <w:bCs/>
          <w:lang w:val="de-DE"/>
        </w:rPr>
      </w:pPr>
      <w:r w:rsidRPr="00107616">
        <w:rPr>
          <w:rFonts w:ascii="Times New Roman" w:hAnsi="Times New Roman" w:cs="Times New Roman"/>
          <w:bCs/>
          <w:lang w:val="de-DE"/>
        </w:rPr>
        <w:t>Ky marrëveshje është e vlefshme për të gjithë pacientët e siguruar nën sigurimin shëndetësor SIGAL që kërkojnë të realizojnë një check-up në klinikat e rrjetit mjekësor.</w:t>
      </w:r>
    </w:p>
    <w:p w14:paraId="2D8C34FB" w14:textId="77777777" w:rsidR="004F0454" w:rsidRPr="00107616" w:rsidRDefault="004F0454" w:rsidP="004F0454">
      <w:pPr>
        <w:jc w:val="both"/>
        <w:rPr>
          <w:rFonts w:ascii="Times New Roman" w:hAnsi="Times New Roman" w:cs="Times New Roman"/>
          <w:bCs/>
          <w:lang w:val="de-DE"/>
        </w:rPr>
      </w:pPr>
    </w:p>
    <w:tbl>
      <w:tblPr>
        <w:tblStyle w:val="GridTable1Light-Accent1"/>
        <w:tblW w:w="0" w:type="auto"/>
        <w:tblLook w:val="04A0" w:firstRow="1" w:lastRow="0" w:firstColumn="1" w:lastColumn="0" w:noHBand="0" w:noVBand="1"/>
      </w:tblPr>
      <w:tblGrid>
        <w:gridCol w:w="2394"/>
        <w:gridCol w:w="2281"/>
        <w:gridCol w:w="1890"/>
        <w:gridCol w:w="1890"/>
        <w:gridCol w:w="13"/>
        <w:gridCol w:w="67"/>
        <w:gridCol w:w="23"/>
        <w:gridCol w:w="1197"/>
      </w:tblGrid>
      <w:tr w:rsidR="004F0454" w:rsidRPr="00107616" w14:paraId="0988FDBF" w14:textId="77777777" w:rsidTr="001E59C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55" w:type="dxa"/>
            <w:gridSpan w:val="8"/>
            <w:tcBorders>
              <w:top w:val="single" w:sz="4" w:space="0" w:color="83CAEB" w:themeColor="accent1" w:themeTint="66"/>
              <w:left w:val="single" w:sz="4" w:space="0" w:color="83CAEB" w:themeColor="accent1" w:themeTint="66"/>
              <w:right w:val="single" w:sz="4" w:space="0" w:color="83CAEB" w:themeColor="accent1" w:themeTint="66"/>
            </w:tcBorders>
            <w:hideMark/>
          </w:tcPr>
          <w:p w14:paraId="76D94DC2" w14:textId="77777777" w:rsidR="004F0454" w:rsidRPr="00107616" w:rsidRDefault="004F0454" w:rsidP="001E59C1">
            <w:pPr>
              <w:jc w:val="both"/>
              <w:rPr>
                <w:rFonts w:ascii="Times New Roman" w:hAnsi="Times New Roman" w:cs="Times New Roman"/>
                <w:lang w:val="de-DE"/>
              </w:rPr>
            </w:pPr>
            <w:r w:rsidRPr="00107616">
              <w:rPr>
                <w:rFonts w:ascii="Times New Roman" w:hAnsi="Times New Roman" w:cs="Times New Roman"/>
                <w:lang w:val="de-DE"/>
              </w:rPr>
              <w:t>Klienti ka të drejtë të përdorë listën e paracaktuar ose limitin në dispozicion</w:t>
            </w:r>
          </w:p>
        </w:tc>
      </w:tr>
      <w:tr w:rsidR="004F0454" w:rsidRPr="00167361" w14:paraId="76B19C4E" w14:textId="77777777" w:rsidTr="001E59C1">
        <w:tc>
          <w:tcPr>
            <w:cnfStyle w:val="001000000000" w:firstRow="0" w:lastRow="0" w:firstColumn="1" w:lastColumn="0" w:oddVBand="0" w:evenVBand="0" w:oddHBand="0" w:evenHBand="0" w:firstRowFirstColumn="0" w:firstRowLastColumn="0" w:lastRowFirstColumn="0" w:lastRowLastColumn="0"/>
            <w:tcW w:w="2394" w:type="dxa"/>
            <w:tc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tcBorders>
            <w:hideMark/>
          </w:tcPr>
          <w:p w14:paraId="677B3C03" w14:textId="77777777" w:rsidR="004F0454" w:rsidRPr="000931A6" w:rsidRDefault="004F0454" w:rsidP="001E59C1">
            <w:pPr>
              <w:jc w:val="both"/>
              <w:rPr>
                <w:rFonts w:ascii="Times New Roman" w:hAnsi="Times New Roman" w:cs="Times New Roman"/>
              </w:rPr>
            </w:pPr>
            <w:r w:rsidRPr="000931A6">
              <w:rPr>
                <w:rFonts w:ascii="Times New Roman" w:hAnsi="Times New Roman" w:cs="Times New Roman"/>
              </w:rPr>
              <w:t>20,000 Lekë</w:t>
            </w:r>
          </w:p>
        </w:tc>
        <w:tc>
          <w:tcPr>
            <w:tcW w:w="2281" w:type="dxa"/>
            <w:tc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tcBorders>
            <w:hideMark/>
          </w:tcPr>
          <w:p w14:paraId="7DBA1EB2" w14:textId="77777777" w:rsidR="004F0454" w:rsidRPr="000931A6" w:rsidRDefault="004F0454" w:rsidP="001E59C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0931A6">
              <w:rPr>
                <w:rFonts w:ascii="Times New Roman" w:hAnsi="Times New Roman" w:cs="Times New Roman"/>
                <w:b/>
                <w:bCs/>
              </w:rPr>
              <w:t>15,000 Lekë</w:t>
            </w:r>
          </w:p>
        </w:tc>
        <w:tc>
          <w:tcPr>
            <w:tcW w:w="1890" w:type="dxa"/>
            <w:tc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tcBorders>
            <w:hideMark/>
          </w:tcPr>
          <w:p w14:paraId="68388A2C" w14:textId="77777777" w:rsidR="004F0454" w:rsidRPr="000931A6" w:rsidRDefault="004F0454" w:rsidP="001E59C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0931A6">
              <w:rPr>
                <w:rFonts w:ascii="Times New Roman" w:hAnsi="Times New Roman" w:cs="Times New Roman"/>
                <w:b/>
                <w:bCs/>
              </w:rPr>
              <w:t>7,000 Lekë</w:t>
            </w:r>
          </w:p>
        </w:tc>
        <w:tc>
          <w:tcPr>
            <w:tcW w:w="1993" w:type="dxa"/>
            <w:gridSpan w:val="4"/>
            <w:tc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tcBorders>
            <w:hideMark/>
          </w:tcPr>
          <w:p w14:paraId="5C19AF65" w14:textId="77777777" w:rsidR="004F0454" w:rsidRPr="00167361" w:rsidRDefault="004F0454" w:rsidP="001E59C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0931A6">
              <w:rPr>
                <w:rFonts w:ascii="Times New Roman" w:hAnsi="Times New Roman" w:cs="Times New Roman"/>
                <w:b/>
                <w:bCs/>
              </w:rPr>
              <w:t>5,000 Lekë</w:t>
            </w:r>
          </w:p>
        </w:tc>
        <w:tc>
          <w:tcPr>
            <w:tcW w:w="1197" w:type="dxa"/>
            <w:tc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tcBorders>
          </w:tcPr>
          <w:p w14:paraId="606AA7BB" w14:textId="77777777" w:rsidR="004F0454" w:rsidRPr="000931A6" w:rsidRDefault="004F0454" w:rsidP="001E59C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167361">
              <w:rPr>
                <w:rFonts w:ascii="Times New Roman" w:hAnsi="Times New Roman" w:cs="Times New Roman"/>
                <w:b/>
                <w:bCs/>
              </w:rPr>
              <w:t>1</w:t>
            </w:r>
            <w:r w:rsidRPr="000931A6">
              <w:rPr>
                <w:rFonts w:ascii="Times New Roman" w:hAnsi="Times New Roman" w:cs="Times New Roman"/>
                <w:b/>
                <w:bCs/>
              </w:rPr>
              <w:t>,000 Lekë</w:t>
            </w:r>
          </w:p>
        </w:tc>
      </w:tr>
      <w:tr w:rsidR="004F0454" w:rsidRPr="000931A6" w14:paraId="4EC57AC0" w14:textId="77777777" w:rsidTr="001E59C1">
        <w:tc>
          <w:tcPr>
            <w:cnfStyle w:val="001000000000" w:firstRow="0" w:lastRow="0" w:firstColumn="1" w:lastColumn="0" w:oddVBand="0" w:evenVBand="0" w:oddHBand="0" w:evenHBand="0" w:firstRowFirstColumn="0" w:firstRowLastColumn="0" w:lastRowFirstColumn="0" w:lastRowLastColumn="0"/>
            <w:tcW w:w="9755" w:type="dxa"/>
            <w:gridSpan w:val="8"/>
            <w:tc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tcBorders>
            <w:hideMark/>
          </w:tcPr>
          <w:p w14:paraId="16C64158" w14:textId="77777777" w:rsidR="004F0454" w:rsidRPr="000931A6" w:rsidRDefault="004F0454" w:rsidP="001E59C1">
            <w:pPr>
              <w:jc w:val="both"/>
              <w:rPr>
                <w:rFonts w:ascii="Times New Roman" w:hAnsi="Times New Roman" w:cs="Times New Roman"/>
                <w:i/>
                <w:iCs/>
                <w:u w:val="single"/>
              </w:rPr>
            </w:pPr>
            <w:proofErr w:type="spellStart"/>
            <w:r w:rsidRPr="000931A6">
              <w:rPr>
                <w:rFonts w:ascii="Times New Roman" w:hAnsi="Times New Roman" w:cs="Times New Roman"/>
                <w:i/>
                <w:iCs/>
                <w:u w:val="single"/>
              </w:rPr>
              <w:t>Meshkuj</w:t>
            </w:r>
            <w:proofErr w:type="spellEnd"/>
            <w:r w:rsidRPr="000931A6">
              <w:rPr>
                <w:rFonts w:ascii="Times New Roman" w:hAnsi="Times New Roman" w:cs="Times New Roman"/>
                <w:i/>
                <w:iCs/>
                <w:u w:val="single"/>
              </w:rPr>
              <w:t xml:space="preserve"> </w:t>
            </w:r>
          </w:p>
        </w:tc>
      </w:tr>
      <w:tr w:rsidR="004F0454" w:rsidRPr="00167361" w14:paraId="5E8A27A3" w14:textId="77777777" w:rsidTr="001E59C1">
        <w:tc>
          <w:tcPr>
            <w:cnfStyle w:val="001000000000" w:firstRow="0" w:lastRow="0" w:firstColumn="1" w:lastColumn="0" w:oddVBand="0" w:evenVBand="0" w:oddHBand="0" w:evenHBand="0" w:firstRowFirstColumn="0" w:firstRowLastColumn="0" w:lastRowFirstColumn="0" w:lastRowLastColumn="0"/>
            <w:tcW w:w="2394" w:type="dxa"/>
            <w:tc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tcBorders>
            <w:hideMark/>
          </w:tcPr>
          <w:p w14:paraId="0902F0EB" w14:textId="77777777" w:rsidR="004F0454" w:rsidRPr="000931A6" w:rsidRDefault="004F0454" w:rsidP="001E59C1">
            <w:pPr>
              <w:jc w:val="both"/>
              <w:rPr>
                <w:rFonts w:ascii="Times New Roman" w:hAnsi="Times New Roman" w:cs="Times New Roman"/>
                <w:b w:val="0"/>
                <w:bCs w:val="0"/>
              </w:rPr>
            </w:pPr>
            <w:proofErr w:type="spellStart"/>
            <w:r w:rsidRPr="000931A6">
              <w:rPr>
                <w:rFonts w:ascii="Times New Roman" w:hAnsi="Times New Roman" w:cs="Times New Roman"/>
                <w:b w:val="0"/>
                <w:bCs w:val="0"/>
              </w:rPr>
              <w:t>Gjak</w:t>
            </w:r>
            <w:proofErr w:type="spellEnd"/>
            <w:r w:rsidRPr="000931A6">
              <w:rPr>
                <w:rFonts w:ascii="Times New Roman" w:hAnsi="Times New Roman" w:cs="Times New Roman"/>
                <w:b w:val="0"/>
                <w:bCs w:val="0"/>
              </w:rPr>
              <w:t xml:space="preserve"> </w:t>
            </w:r>
            <w:proofErr w:type="spellStart"/>
            <w:r w:rsidRPr="000931A6">
              <w:rPr>
                <w:rFonts w:ascii="Times New Roman" w:hAnsi="Times New Roman" w:cs="Times New Roman"/>
                <w:b w:val="0"/>
                <w:bCs w:val="0"/>
              </w:rPr>
              <w:t>komplet</w:t>
            </w:r>
            <w:proofErr w:type="spellEnd"/>
          </w:p>
        </w:tc>
        <w:tc>
          <w:tcPr>
            <w:tcW w:w="2281" w:type="dxa"/>
            <w:tc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tcBorders>
            <w:hideMark/>
          </w:tcPr>
          <w:p w14:paraId="50E120B1" w14:textId="77777777" w:rsidR="004F0454" w:rsidRPr="000931A6" w:rsidRDefault="004F0454" w:rsidP="001E59C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proofErr w:type="spellStart"/>
            <w:r w:rsidRPr="000931A6">
              <w:rPr>
                <w:rFonts w:ascii="Times New Roman" w:hAnsi="Times New Roman" w:cs="Times New Roman"/>
                <w:bCs/>
              </w:rPr>
              <w:t>Gjak</w:t>
            </w:r>
            <w:proofErr w:type="spellEnd"/>
            <w:r w:rsidRPr="000931A6">
              <w:rPr>
                <w:rFonts w:ascii="Times New Roman" w:hAnsi="Times New Roman" w:cs="Times New Roman"/>
                <w:bCs/>
              </w:rPr>
              <w:t xml:space="preserve"> </w:t>
            </w:r>
            <w:proofErr w:type="spellStart"/>
            <w:r w:rsidRPr="000931A6">
              <w:rPr>
                <w:rFonts w:ascii="Times New Roman" w:hAnsi="Times New Roman" w:cs="Times New Roman"/>
                <w:bCs/>
              </w:rPr>
              <w:t>komplet</w:t>
            </w:r>
            <w:proofErr w:type="spellEnd"/>
          </w:p>
        </w:tc>
        <w:tc>
          <w:tcPr>
            <w:tcW w:w="1890" w:type="dxa"/>
            <w:tc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tcBorders>
            <w:hideMark/>
          </w:tcPr>
          <w:p w14:paraId="67AFFE6A" w14:textId="77777777" w:rsidR="004F0454" w:rsidRPr="000931A6" w:rsidRDefault="004F0454" w:rsidP="001E59C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proofErr w:type="spellStart"/>
            <w:r w:rsidRPr="000931A6">
              <w:rPr>
                <w:rFonts w:ascii="Times New Roman" w:hAnsi="Times New Roman" w:cs="Times New Roman"/>
                <w:bCs/>
              </w:rPr>
              <w:t>Gjak</w:t>
            </w:r>
            <w:proofErr w:type="spellEnd"/>
            <w:r w:rsidRPr="000931A6">
              <w:rPr>
                <w:rFonts w:ascii="Times New Roman" w:hAnsi="Times New Roman" w:cs="Times New Roman"/>
                <w:bCs/>
              </w:rPr>
              <w:t xml:space="preserve"> </w:t>
            </w:r>
            <w:proofErr w:type="spellStart"/>
            <w:r w:rsidRPr="000931A6">
              <w:rPr>
                <w:rFonts w:ascii="Times New Roman" w:hAnsi="Times New Roman" w:cs="Times New Roman"/>
                <w:bCs/>
              </w:rPr>
              <w:t>komplet</w:t>
            </w:r>
            <w:proofErr w:type="spellEnd"/>
          </w:p>
        </w:tc>
        <w:tc>
          <w:tcPr>
            <w:tcW w:w="1993" w:type="dxa"/>
            <w:gridSpan w:val="4"/>
            <w:tc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tcBorders>
            <w:hideMark/>
          </w:tcPr>
          <w:p w14:paraId="65C019B9" w14:textId="77777777" w:rsidR="004F0454" w:rsidRPr="00167361" w:rsidRDefault="004F0454" w:rsidP="001E59C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proofErr w:type="spellStart"/>
            <w:r w:rsidRPr="000931A6">
              <w:rPr>
                <w:rFonts w:ascii="Times New Roman" w:hAnsi="Times New Roman" w:cs="Times New Roman"/>
                <w:bCs/>
              </w:rPr>
              <w:t>Gjak</w:t>
            </w:r>
            <w:proofErr w:type="spellEnd"/>
            <w:r w:rsidRPr="000931A6">
              <w:rPr>
                <w:rFonts w:ascii="Times New Roman" w:hAnsi="Times New Roman" w:cs="Times New Roman"/>
                <w:bCs/>
              </w:rPr>
              <w:t xml:space="preserve"> </w:t>
            </w:r>
            <w:proofErr w:type="spellStart"/>
            <w:r w:rsidRPr="000931A6">
              <w:rPr>
                <w:rFonts w:ascii="Times New Roman" w:hAnsi="Times New Roman" w:cs="Times New Roman"/>
                <w:bCs/>
              </w:rPr>
              <w:t>komplet</w:t>
            </w:r>
            <w:proofErr w:type="spellEnd"/>
          </w:p>
        </w:tc>
        <w:tc>
          <w:tcPr>
            <w:tcW w:w="1197" w:type="dxa"/>
            <w:tc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tcBorders>
          </w:tcPr>
          <w:p w14:paraId="15A7B9A8" w14:textId="77777777" w:rsidR="004F0454" w:rsidRPr="000931A6" w:rsidRDefault="004F0454" w:rsidP="001E59C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proofErr w:type="spellStart"/>
            <w:r w:rsidRPr="000931A6">
              <w:rPr>
                <w:rFonts w:ascii="Times New Roman" w:hAnsi="Times New Roman" w:cs="Times New Roman"/>
                <w:bCs/>
              </w:rPr>
              <w:t>Gjak</w:t>
            </w:r>
            <w:proofErr w:type="spellEnd"/>
            <w:r w:rsidRPr="000931A6">
              <w:rPr>
                <w:rFonts w:ascii="Times New Roman" w:hAnsi="Times New Roman" w:cs="Times New Roman"/>
                <w:bCs/>
              </w:rPr>
              <w:t xml:space="preserve"> </w:t>
            </w:r>
            <w:proofErr w:type="spellStart"/>
            <w:r w:rsidRPr="000931A6">
              <w:rPr>
                <w:rFonts w:ascii="Times New Roman" w:hAnsi="Times New Roman" w:cs="Times New Roman"/>
                <w:bCs/>
              </w:rPr>
              <w:t>komplet</w:t>
            </w:r>
            <w:proofErr w:type="spellEnd"/>
          </w:p>
        </w:tc>
      </w:tr>
      <w:tr w:rsidR="004F0454" w:rsidRPr="00167361" w14:paraId="3A427744" w14:textId="77777777" w:rsidTr="001E59C1">
        <w:tc>
          <w:tcPr>
            <w:cnfStyle w:val="001000000000" w:firstRow="0" w:lastRow="0" w:firstColumn="1" w:lastColumn="0" w:oddVBand="0" w:evenVBand="0" w:oddHBand="0" w:evenHBand="0" w:firstRowFirstColumn="0" w:firstRowLastColumn="0" w:lastRowFirstColumn="0" w:lastRowLastColumn="0"/>
            <w:tcW w:w="2394" w:type="dxa"/>
            <w:tc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tcBorders>
            <w:hideMark/>
          </w:tcPr>
          <w:p w14:paraId="751F8E99" w14:textId="77777777" w:rsidR="004F0454" w:rsidRPr="000931A6" w:rsidRDefault="004F0454" w:rsidP="001E59C1">
            <w:pPr>
              <w:jc w:val="both"/>
              <w:rPr>
                <w:rFonts w:ascii="Times New Roman" w:hAnsi="Times New Roman" w:cs="Times New Roman"/>
                <w:b w:val="0"/>
                <w:bCs w:val="0"/>
              </w:rPr>
            </w:pPr>
            <w:r w:rsidRPr="000931A6">
              <w:rPr>
                <w:rFonts w:ascii="Times New Roman" w:hAnsi="Times New Roman" w:cs="Times New Roman"/>
                <w:b w:val="0"/>
                <w:bCs w:val="0"/>
              </w:rPr>
              <w:t xml:space="preserve">Urine </w:t>
            </w:r>
            <w:proofErr w:type="spellStart"/>
            <w:r w:rsidRPr="000931A6">
              <w:rPr>
                <w:rFonts w:ascii="Times New Roman" w:hAnsi="Times New Roman" w:cs="Times New Roman"/>
                <w:b w:val="0"/>
                <w:bCs w:val="0"/>
              </w:rPr>
              <w:t>komplet</w:t>
            </w:r>
            <w:proofErr w:type="spellEnd"/>
          </w:p>
        </w:tc>
        <w:tc>
          <w:tcPr>
            <w:tcW w:w="2281" w:type="dxa"/>
            <w:tc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tcBorders>
            <w:hideMark/>
          </w:tcPr>
          <w:p w14:paraId="56AE837C" w14:textId="77777777" w:rsidR="004F0454" w:rsidRPr="000931A6" w:rsidRDefault="004F0454" w:rsidP="001E59C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0931A6">
              <w:rPr>
                <w:rFonts w:ascii="Times New Roman" w:hAnsi="Times New Roman" w:cs="Times New Roman"/>
                <w:bCs/>
              </w:rPr>
              <w:t xml:space="preserve">Urine </w:t>
            </w:r>
            <w:proofErr w:type="spellStart"/>
            <w:r w:rsidRPr="000931A6">
              <w:rPr>
                <w:rFonts w:ascii="Times New Roman" w:hAnsi="Times New Roman" w:cs="Times New Roman"/>
                <w:bCs/>
              </w:rPr>
              <w:t>komplet</w:t>
            </w:r>
            <w:proofErr w:type="spellEnd"/>
          </w:p>
        </w:tc>
        <w:tc>
          <w:tcPr>
            <w:tcW w:w="1890" w:type="dxa"/>
            <w:tc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tcBorders>
            <w:hideMark/>
          </w:tcPr>
          <w:p w14:paraId="7FF70848" w14:textId="77777777" w:rsidR="004F0454" w:rsidRPr="000931A6" w:rsidRDefault="004F0454" w:rsidP="001E59C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0931A6">
              <w:rPr>
                <w:rFonts w:ascii="Times New Roman" w:hAnsi="Times New Roman" w:cs="Times New Roman"/>
                <w:bCs/>
              </w:rPr>
              <w:t xml:space="preserve">Urine </w:t>
            </w:r>
            <w:proofErr w:type="spellStart"/>
            <w:r w:rsidRPr="000931A6">
              <w:rPr>
                <w:rFonts w:ascii="Times New Roman" w:hAnsi="Times New Roman" w:cs="Times New Roman"/>
                <w:bCs/>
              </w:rPr>
              <w:t>komplet</w:t>
            </w:r>
            <w:proofErr w:type="spellEnd"/>
          </w:p>
        </w:tc>
        <w:tc>
          <w:tcPr>
            <w:tcW w:w="1993" w:type="dxa"/>
            <w:gridSpan w:val="4"/>
            <w:tc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tcBorders>
            <w:hideMark/>
          </w:tcPr>
          <w:p w14:paraId="4305A300" w14:textId="77777777" w:rsidR="004F0454" w:rsidRPr="00167361" w:rsidRDefault="004F0454" w:rsidP="001E59C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0931A6">
              <w:rPr>
                <w:rFonts w:ascii="Times New Roman" w:hAnsi="Times New Roman" w:cs="Times New Roman"/>
                <w:bCs/>
              </w:rPr>
              <w:t xml:space="preserve">Urine </w:t>
            </w:r>
            <w:proofErr w:type="spellStart"/>
            <w:r w:rsidRPr="000931A6">
              <w:rPr>
                <w:rFonts w:ascii="Times New Roman" w:hAnsi="Times New Roman" w:cs="Times New Roman"/>
                <w:bCs/>
              </w:rPr>
              <w:t>komplet</w:t>
            </w:r>
            <w:proofErr w:type="spellEnd"/>
            <w:r w:rsidRPr="000931A6">
              <w:rPr>
                <w:rFonts w:ascii="Times New Roman" w:hAnsi="Times New Roman" w:cs="Times New Roman"/>
                <w:bCs/>
              </w:rPr>
              <w:t xml:space="preserve"> + </w:t>
            </w:r>
            <w:proofErr w:type="spellStart"/>
            <w:r w:rsidRPr="000931A6">
              <w:rPr>
                <w:rFonts w:ascii="Times New Roman" w:hAnsi="Times New Roman" w:cs="Times New Roman"/>
                <w:bCs/>
              </w:rPr>
              <w:t>mbi</w:t>
            </w:r>
            <w:proofErr w:type="spellEnd"/>
            <w:r w:rsidRPr="000931A6">
              <w:rPr>
                <w:rFonts w:ascii="Times New Roman" w:hAnsi="Times New Roman" w:cs="Times New Roman"/>
                <w:bCs/>
              </w:rPr>
              <w:t xml:space="preserve"> 45 </w:t>
            </w:r>
            <w:proofErr w:type="spellStart"/>
            <w:r w:rsidRPr="000931A6">
              <w:rPr>
                <w:rFonts w:ascii="Times New Roman" w:hAnsi="Times New Roman" w:cs="Times New Roman"/>
                <w:bCs/>
              </w:rPr>
              <w:t>glicemi</w:t>
            </w:r>
            <w:proofErr w:type="spellEnd"/>
            <w:r w:rsidRPr="000931A6">
              <w:rPr>
                <w:rFonts w:ascii="Times New Roman" w:hAnsi="Times New Roman" w:cs="Times New Roman"/>
                <w:bCs/>
              </w:rPr>
              <w:t xml:space="preserve"> </w:t>
            </w:r>
            <w:proofErr w:type="spellStart"/>
            <w:r w:rsidRPr="000931A6">
              <w:rPr>
                <w:rFonts w:ascii="Times New Roman" w:hAnsi="Times New Roman" w:cs="Times New Roman"/>
                <w:bCs/>
              </w:rPr>
              <w:t>esell</w:t>
            </w:r>
            <w:proofErr w:type="spellEnd"/>
            <w:r w:rsidRPr="000931A6">
              <w:rPr>
                <w:rFonts w:ascii="Times New Roman" w:hAnsi="Times New Roman" w:cs="Times New Roman"/>
                <w:bCs/>
              </w:rPr>
              <w:t xml:space="preserve"> </w:t>
            </w:r>
            <w:proofErr w:type="spellStart"/>
            <w:r w:rsidRPr="000931A6">
              <w:rPr>
                <w:rFonts w:ascii="Times New Roman" w:hAnsi="Times New Roman" w:cs="Times New Roman"/>
                <w:bCs/>
              </w:rPr>
              <w:t>dhe</w:t>
            </w:r>
            <w:proofErr w:type="spellEnd"/>
            <w:r w:rsidRPr="000931A6">
              <w:rPr>
                <w:rFonts w:ascii="Times New Roman" w:hAnsi="Times New Roman" w:cs="Times New Roman"/>
                <w:bCs/>
              </w:rPr>
              <w:t xml:space="preserve"> SGPT</w:t>
            </w:r>
          </w:p>
        </w:tc>
        <w:tc>
          <w:tcPr>
            <w:tcW w:w="1197" w:type="dxa"/>
            <w:tc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tcBorders>
          </w:tcPr>
          <w:p w14:paraId="4A4AFFC1" w14:textId="77777777" w:rsidR="004F0454" w:rsidRPr="000931A6" w:rsidRDefault="004F0454" w:rsidP="001E59C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167361">
              <w:rPr>
                <w:rFonts w:ascii="Times New Roman" w:hAnsi="Times New Roman" w:cs="Times New Roman"/>
                <w:bCs/>
              </w:rPr>
              <w:t xml:space="preserve">Urine </w:t>
            </w:r>
            <w:proofErr w:type="spellStart"/>
            <w:r w:rsidRPr="00167361">
              <w:rPr>
                <w:rFonts w:ascii="Times New Roman" w:hAnsi="Times New Roman" w:cs="Times New Roman"/>
                <w:bCs/>
              </w:rPr>
              <w:t>komplet</w:t>
            </w:r>
            <w:proofErr w:type="spellEnd"/>
          </w:p>
        </w:tc>
      </w:tr>
      <w:tr w:rsidR="004F0454" w:rsidRPr="00167361" w14:paraId="0B1B4F78" w14:textId="77777777" w:rsidTr="001E59C1">
        <w:tc>
          <w:tcPr>
            <w:cnfStyle w:val="001000000000" w:firstRow="0" w:lastRow="0" w:firstColumn="1" w:lastColumn="0" w:oddVBand="0" w:evenVBand="0" w:oddHBand="0" w:evenHBand="0" w:firstRowFirstColumn="0" w:firstRowLastColumn="0" w:lastRowFirstColumn="0" w:lastRowLastColumn="0"/>
            <w:tcW w:w="2394" w:type="dxa"/>
            <w:tc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tcBorders>
            <w:hideMark/>
          </w:tcPr>
          <w:p w14:paraId="22E6319D" w14:textId="77777777" w:rsidR="004F0454" w:rsidRPr="000931A6" w:rsidRDefault="004F0454" w:rsidP="001E59C1">
            <w:pPr>
              <w:jc w:val="both"/>
              <w:rPr>
                <w:rFonts w:ascii="Times New Roman" w:hAnsi="Times New Roman" w:cs="Times New Roman"/>
                <w:b w:val="0"/>
                <w:bCs w:val="0"/>
              </w:rPr>
            </w:pPr>
            <w:proofErr w:type="spellStart"/>
            <w:r w:rsidRPr="000931A6">
              <w:rPr>
                <w:rFonts w:ascii="Times New Roman" w:hAnsi="Times New Roman" w:cs="Times New Roman"/>
                <w:b w:val="0"/>
                <w:bCs w:val="0"/>
              </w:rPr>
              <w:t>Sgpt</w:t>
            </w:r>
            <w:proofErr w:type="spellEnd"/>
            <w:r w:rsidRPr="000931A6">
              <w:rPr>
                <w:rFonts w:ascii="Times New Roman" w:hAnsi="Times New Roman" w:cs="Times New Roman"/>
                <w:b w:val="0"/>
                <w:bCs w:val="0"/>
              </w:rPr>
              <w:t xml:space="preserve">, </w:t>
            </w:r>
            <w:proofErr w:type="spellStart"/>
            <w:r w:rsidRPr="000931A6">
              <w:rPr>
                <w:rFonts w:ascii="Times New Roman" w:hAnsi="Times New Roman" w:cs="Times New Roman"/>
                <w:b w:val="0"/>
                <w:bCs w:val="0"/>
              </w:rPr>
              <w:t>sgot</w:t>
            </w:r>
            <w:proofErr w:type="spellEnd"/>
          </w:p>
        </w:tc>
        <w:tc>
          <w:tcPr>
            <w:tcW w:w="2281" w:type="dxa"/>
            <w:tc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tcBorders>
            <w:hideMark/>
          </w:tcPr>
          <w:p w14:paraId="740A1991" w14:textId="77777777" w:rsidR="004F0454" w:rsidRPr="000931A6" w:rsidRDefault="004F0454" w:rsidP="001E59C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0931A6">
              <w:rPr>
                <w:rFonts w:ascii="Times New Roman" w:hAnsi="Times New Roman" w:cs="Times New Roman"/>
                <w:bCs/>
              </w:rPr>
              <w:t>SGPT, SGOT</w:t>
            </w:r>
          </w:p>
        </w:tc>
        <w:tc>
          <w:tcPr>
            <w:tcW w:w="1890" w:type="dxa"/>
            <w:tc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tcBorders>
            <w:hideMark/>
          </w:tcPr>
          <w:p w14:paraId="4283BF18" w14:textId="77777777" w:rsidR="004F0454" w:rsidRPr="000931A6" w:rsidRDefault="004F0454" w:rsidP="001E59C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0931A6">
              <w:rPr>
                <w:rFonts w:ascii="Times New Roman" w:hAnsi="Times New Roman" w:cs="Times New Roman"/>
                <w:bCs/>
              </w:rPr>
              <w:t>SGPT, SGOT</w:t>
            </w:r>
          </w:p>
        </w:tc>
        <w:tc>
          <w:tcPr>
            <w:tcW w:w="1993" w:type="dxa"/>
            <w:gridSpan w:val="4"/>
            <w:tc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tcBorders>
            <w:hideMark/>
          </w:tcPr>
          <w:p w14:paraId="5346D974" w14:textId="77777777" w:rsidR="004F0454" w:rsidRPr="00167361" w:rsidRDefault="004F0454" w:rsidP="001E59C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0931A6">
              <w:rPr>
                <w:rFonts w:ascii="Times New Roman" w:hAnsi="Times New Roman" w:cs="Times New Roman"/>
                <w:bCs/>
              </w:rPr>
              <w:t xml:space="preserve">Echo </w:t>
            </w:r>
            <w:proofErr w:type="spellStart"/>
            <w:r w:rsidRPr="000931A6">
              <w:rPr>
                <w:rFonts w:ascii="Times New Roman" w:hAnsi="Times New Roman" w:cs="Times New Roman"/>
                <w:bCs/>
              </w:rPr>
              <w:t>abdominale</w:t>
            </w:r>
            <w:proofErr w:type="spellEnd"/>
          </w:p>
        </w:tc>
        <w:tc>
          <w:tcPr>
            <w:tcW w:w="1197" w:type="dxa"/>
            <w:tc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tcBorders>
          </w:tcPr>
          <w:p w14:paraId="601119E5" w14:textId="77777777" w:rsidR="004F0454" w:rsidRPr="000931A6" w:rsidRDefault="004F0454" w:rsidP="001E59C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proofErr w:type="spellStart"/>
            <w:r w:rsidRPr="00167361">
              <w:rPr>
                <w:rFonts w:ascii="Times New Roman" w:hAnsi="Times New Roman" w:cs="Times New Roman"/>
                <w:bCs/>
              </w:rPr>
              <w:t>Glicemi</w:t>
            </w:r>
            <w:proofErr w:type="spellEnd"/>
          </w:p>
        </w:tc>
      </w:tr>
      <w:tr w:rsidR="004F0454" w:rsidRPr="00167361" w14:paraId="145D68D9" w14:textId="77777777" w:rsidTr="001E59C1">
        <w:tc>
          <w:tcPr>
            <w:cnfStyle w:val="001000000000" w:firstRow="0" w:lastRow="0" w:firstColumn="1" w:lastColumn="0" w:oddVBand="0" w:evenVBand="0" w:oddHBand="0" w:evenHBand="0" w:firstRowFirstColumn="0" w:firstRowLastColumn="0" w:lastRowFirstColumn="0" w:lastRowLastColumn="0"/>
            <w:tcW w:w="2394" w:type="dxa"/>
            <w:tc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tcBorders>
            <w:hideMark/>
          </w:tcPr>
          <w:p w14:paraId="31C469F0" w14:textId="77777777" w:rsidR="004F0454" w:rsidRPr="000931A6" w:rsidRDefault="004F0454" w:rsidP="001E59C1">
            <w:pPr>
              <w:jc w:val="both"/>
              <w:rPr>
                <w:rFonts w:ascii="Times New Roman" w:hAnsi="Times New Roman" w:cs="Times New Roman"/>
                <w:b w:val="0"/>
                <w:bCs w:val="0"/>
              </w:rPr>
            </w:pPr>
            <w:proofErr w:type="spellStart"/>
            <w:r w:rsidRPr="000931A6">
              <w:rPr>
                <w:rFonts w:ascii="Times New Roman" w:hAnsi="Times New Roman" w:cs="Times New Roman"/>
                <w:b w:val="0"/>
                <w:bCs w:val="0"/>
              </w:rPr>
              <w:t>Azotemi</w:t>
            </w:r>
            <w:proofErr w:type="spellEnd"/>
          </w:p>
        </w:tc>
        <w:tc>
          <w:tcPr>
            <w:tcW w:w="2281" w:type="dxa"/>
            <w:tc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tcBorders>
            <w:hideMark/>
          </w:tcPr>
          <w:p w14:paraId="5720F0A1" w14:textId="77777777" w:rsidR="004F0454" w:rsidRPr="000931A6" w:rsidRDefault="004F0454" w:rsidP="001E59C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proofErr w:type="spellStart"/>
            <w:r w:rsidRPr="000931A6">
              <w:rPr>
                <w:rFonts w:ascii="Times New Roman" w:hAnsi="Times New Roman" w:cs="Times New Roman"/>
                <w:bCs/>
              </w:rPr>
              <w:t>Azotemi</w:t>
            </w:r>
            <w:proofErr w:type="spellEnd"/>
          </w:p>
        </w:tc>
        <w:tc>
          <w:tcPr>
            <w:tcW w:w="1890" w:type="dxa"/>
            <w:tc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tcBorders>
            <w:hideMark/>
          </w:tcPr>
          <w:p w14:paraId="25BC4587" w14:textId="77777777" w:rsidR="004F0454" w:rsidRPr="000931A6" w:rsidRDefault="004F0454" w:rsidP="001E59C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proofErr w:type="spellStart"/>
            <w:r w:rsidRPr="000931A6">
              <w:rPr>
                <w:rFonts w:ascii="Times New Roman" w:hAnsi="Times New Roman" w:cs="Times New Roman"/>
                <w:bCs/>
              </w:rPr>
              <w:t>Azotemi</w:t>
            </w:r>
            <w:proofErr w:type="spellEnd"/>
          </w:p>
        </w:tc>
        <w:tc>
          <w:tcPr>
            <w:tcW w:w="1970" w:type="dxa"/>
            <w:gridSpan w:val="3"/>
            <w:tc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tcBorders>
            <w:hideMark/>
          </w:tcPr>
          <w:p w14:paraId="42C41B3E" w14:textId="77777777" w:rsidR="004F0454" w:rsidRPr="00167361" w:rsidRDefault="004F0454" w:rsidP="001E59C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proofErr w:type="spellStart"/>
            <w:r w:rsidRPr="000931A6">
              <w:rPr>
                <w:rFonts w:ascii="Times New Roman" w:hAnsi="Times New Roman" w:cs="Times New Roman"/>
                <w:bCs/>
              </w:rPr>
              <w:t>Lipidograme</w:t>
            </w:r>
            <w:proofErr w:type="spellEnd"/>
          </w:p>
        </w:tc>
        <w:tc>
          <w:tcPr>
            <w:tcW w:w="1220" w:type="dxa"/>
            <w:gridSpan w:val="2"/>
            <w:tc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tcBorders>
          </w:tcPr>
          <w:p w14:paraId="7855F322" w14:textId="77777777" w:rsidR="004F0454" w:rsidRPr="000931A6" w:rsidRDefault="004F0454" w:rsidP="001E59C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proofErr w:type="spellStart"/>
            <w:r w:rsidRPr="00167361">
              <w:rPr>
                <w:rFonts w:ascii="Times New Roman" w:hAnsi="Times New Roman" w:cs="Times New Roman"/>
                <w:bCs/>
              </w:rPr>
              <w:t>Kolesterol</w:t>
            </w:r>
            <w:proofErr w:type="spellEnd"/>
          </w:p>
        </w:tc>
      </w:tr>
      <w:tr w:rsidR="004F0454" w:rsidRPr="00167361" w14:paraId="39CE132C" w14:textId="77777777" w:rsidTr="001E59C1">
        <w:tc>
          <w:tcPr>
            <w:cnfStyle w:val="001000000000" w:firstRow="0" w:lastRow="0" w:firstColumn="1" w:lastColumn="0" w:oddVBand="0" w:evenVBand="0" w:oddHBand="0" w:evenHBand="0" w:firstRowFirstColumn="0" w:firstRowLastColumn="0" w:lastRowFirstColumn="0" w:lastRowLastColumn="0"/>
            <w:tcW w:w="2394" w:type="dxa"/>
            <w:tc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tcBorders>
            <w:hideMark/>
          </w:tcPr>
          <w:p w14:paraId="5E8C0C4B" w14:textId="77777777" w:rsidR="004F0454" w:rsidRPr="000931A6" w:rsidRDefault="004F0454" w:rsidP="001E59C1">
            <w:pPr>
              <w:jc w:val="both"/>
              <w:rPr>
                <w:rFonts w:ascii="Times New Roman" w:hAnsi="Times New Roman" w:cs="Times New Roman"/>
                <w:b w:val="0"/>
                <w:bCs w:val="0"/>
              </w:rPr>
            </w:pPr>
            <w:proofErr w:type="spellStart"/>
            <w:r w:rsidRPr="000931A6">
              <w:rPr>
                <w:rFonts w:ascii="Times New Roman" w:hAnsi="Times New Roman" w:cs="Times New Roman"/>
                <w:b w:val="0"/>
                <w:bCs w:val="0"/>
              </w:rPr>
              <w:t>Creatinemi</w:t>
            </w:r>
            <w:proofErr w:type="spellEnd"/>
          </w:p>
        </w:tc>
        <w:tc>
          <w:tcPr>
            <w:tcW w:w="2281" w:type="dxa"/>
            <w:tc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tcBorders>
            <w:hideMark/>
          </w:tcPr>
          <w:p w14:paraId="3DC093AE" w14:textId="77777777" w:rsidR="004F0454" w:rsidRPr="000931A6" w:rsidRDefault="004F0454" w:rsidP="001E59C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proofErr w:type="spellStart"/>
            <w:r w:rsidRPr="000931A6">
              <w:rPr>
                <w:rFonts w:ascii="Times New Roman" w:hAnsi="Times New Roman" w:cs="Times New Roman"/>
                <w:bCs/>
              </w:rPr>
              <w:t>Creatinemi</w:t>
            </w:r>
            <w:proofErr w:type="spellEnd"/>
          </w:p>
        </w:tc>
        <w:tc>
          <w:tcPr>
            <w:tcW w:w="1890" w:type="dxa"/>
            <w:tc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tcBorders>
            <w:hideMark/>
          </w:tcPr>
          <w:p w14:paraId="1FEE4C69" w14:textId="77777777" w:rsidR="004F0454" w:rsidRPr="000931A6" w:rsidRDefault="004F0454" w:rsidP="001E59C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proofErr w:type="spellStart"/>
            <w:r w:rsidRPr="000931A6">
              <w:rPr>
                <w:rFonts w:ascii="Times New Roman" w:hAnsi="Times New Roman" w:cs="Times New Roman"/>
                <w:bCs/>
              </w:rPr>
              <w:t>Creatinemi</w:t>
            </w:r>
            <w:proofErr w:type="spellEnd"/>
          </w:p>
        </w:tc>
        <w:tc>
          <w:tcPr>
            <w:tcW w:w="1903" w:type="dxa"/>
            <w:gridSpan w:val="2"/>
            <w:tc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tcBorders>
            <w:hideMark/>
          </w:tcPr>
          <w:p w14:paraId="13F61597" w14:textId="77777777" w:rsidR="004F0454" w:rsidRPr="00167361" w:rsidRDefault="004F0454" w:rsidP="001E59C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0931A6">
              <w:rPr>
                <w:rFonts w:ascii="Times New Roman" w:hAnsi="Times New Roman" w:cs="Times New Roman"/>
                <w:bCs/>
              </w:rPr>
              <w:t xml:space="preserve">Grafi </w:t>
            </w:r>
            <w:proofErr w:type="spellStart"/>
            <w:r w:rsidRPr="000931A6">
              <w:rPr>
                <w:rFonts w:ascii="Times New Roman" w:hAnsi="Times New Roman" w:cs="Times New Roman"/>
                <w:bCs/>
              </w:rPr>
              <w:t>mushkerish</w:t>
            </w:r>
            <w:proofErr w:type="spellEnd"/>
          </w:p>
        </w:tc>
        <w:tc>
          <w:tcPr>
            <w:tcW w:w="1287" w:type="dxa"/>
            <w:gridSpan w:val="3"/>
            <w:tc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tcBorders>
          </w:tcPr>
          <w:p w14:paraId="62A6F33B" w14:textId="77777777" w:rsidR="004F0454" w:rsidRPr="000931A6" w:rsidRDefault="004F0454" w:rsidP="001E59C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167361">
              <w:rPr>
                <w:rFonts w:ascii="Times New Roman" w:hAnsi="Times New Roman" w:cs="Times New Roman"/>
                <w:bCs/>
              </w:rPr>
              <w:t>SGPT, SGOT</w:t>
            </w:r>
          </w:p>
        </w:tc>
      </w:tr>
      <w:tr w:rsidR="004F0454" w:rsidRPr="00167361" w14:paraId="09265E47" w14:textId="77777777" w:rsidTr="001E59C1">
        <w:tc>
          <w:tcPr>
            <w:cnfStyle w:val="001000000000" w:firstRow="0" w:lastRow="0" w:firstColumn="1" w:lastColumn="0" w:oddVBand="0" w:evenVBand="0" w:oddHBand="0" w:evenHBand="0" w:firstRowFirstColumn="0" w:firstRowLastColumn="0" w:lastRowFirstColumn="0" w:lastRowLastColumn="0"/>
            <w:tcW w:w="2394" w:type="dxa"/>
            <w:tc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tcBorders>
            <w:hideMark/>
          </w:tcPr>
          <w:p w14:paraId="31C258AD" w14:textId="77777777" w:rsidR="004F0454" w:rsidRPr="000931A6" w:rsidRDefault="004F0454" w:rsidP="001E59C1">
            <w:pPr>
              <w:jc w:val="both"/>
              <w:rPr>
                <w:rFonts w:ascii="Times New Roman" w:hAnsi="Times New Roman" w:cs="Times New Roman"/>
                <w:b w:val="0"/>
                <w:bCs w:val="0"/>
              </w:rPr>
            </w:pPr>
            <w:r w:rsidRPr="000931A6">
              <w:rPr>
                <w:rFonts w:ascii="Times New Roman" w:hAnsi="Times New Roman" w:cs="Times New Roman"/>
                <w:b w:val="0"/>
                <w:bCs w:val="0"/>
              </w:rPr>
              <w:t>Bilirubinemia</w:t>
            </w:r>
          </w:p>
        </w:tc>
        <w:tc>
          <w:tcPr>
            <w:tcW w:w="2281" w:type="dxa"/>
            <w:tc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tcBorders>
            <w:hideMark/>
          </w:tcPr>
          <w:p w14:paraId="07D0A896" w14:textId="77777777" w:rsidR="004F0454" w:rsidRPr="000931A6" w:rsidRDefault="004F0454" w:rsidP="001E59C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0931A6">
              <w:rPr>
                <w:rFonts w:ascii="Times New Roman" w:hAnsi="Times New Roman" w:cs="Times New Roman"/>
                <w:bCs/>
              </w:rPr>
              <w:t>Bilirubinemia</w:t>
            </w:r>
          </w:p>
        </w:tc>
        <w:tc>
          <w:tcPr>
            <w:tcW w:w="1890" w:type="dxa"/>
            <w:tc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tcBorders>
            <w:hideMark/>
          </w:tcPr>
          <w:p w14:paraId="6AE03DC2" w14:textId="77777777" w:rsidR="004F0454" w:rsidRPr="000931A6" w:rsidRDefault="004F0454" w:rsidP="001E59C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0931A6">
              <w:rPr>
                <w:rFonts w:ascii="Times New Roman" w:hAnsi="Times New Roman" w:cs="Times New Roman"/>
                <w:bCs/>
              </w:rPr>
              <w:t>Bilirubinemia</w:t>
            </w:r>
          </w:p>
        </w:tc>
        <w:tc>
          <w:tcPr>
            <w:tcW w:w="1903" w:type="dxa"/>
            <w:gridSpan w:val="2"/>
            <w:tc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tcBorders>
            <w:hideMark/>
          </w:tcPr>
          <w:p w14:paraId="37AE2F51" w14:textId="77777777" w:rsidR="004F0454" w:rsidRPr="00167361" w:rsidRDefault="004F0454" w:rsidP="001E59C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0931A6">
              <w:rPr>
                <w:rFonts w:ascii="Times New Roman" w:hAnsi="Times New Roman" w:cs="Times New Roman"/>
                <w:bCs/>
              </w:rPr>
              <w:t>EKG</w:t>
            </w:r>
          </w:p>
        </w:tc>
        <w:tc>
          <w:tcPr>
            <w:tcW w:w="1287" w:type="dxa"/>
            <w:gridSpan w:val="3"/>
            <w:tc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tcBorders>
          </w:tcPr>
          <w:p w14:paraId="305A095F" w14:textId="77777777" w:rsidR="004F0454" w:rsidRPr="000931A6" w:rsidRDefault="004F0454" w:rsidP="001E59C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proofErr w:type="spellStart"/>
            <w:r w:rsidRPr="00167361">
              <w:rPr>
                <w:rFonts w:ascii="Times New Roman" w:hAnsi="Times New Roman" w:cs="Times New Roman"/>
                <w:bCs/>
              </w:rPr>
              <w:t>Azotemi</w:t>
            </w:r>
            <w:proofErr w:type="spellEnd"/>
            <w:r w:rsidRPr="00167361">
              <w:rPr>
                <w:rFonts w:ascii="Times New Roman" w:hAnsi="Times New Roman" w:cs="Times New Roman"/>
                <w:bCs/>
              </w:rPr>
              <w:t xml:space="preserve"> </w:t>
            </w:r>
            <w:proofErr w:type="spellStart"/>
            <w:r w:rsidRPr="00167361">
              <w:rPr>
                <w:rFonts w:ascii="Times New Roman" w:hAnsi="Times New Roman" w:cs="Times New Roman"/>
                <w:bCs/>
              </w:rPr>
              <w:t>Creatinemi</w:t>
            </w:r>
            <w:proofErr w:type="spellEnd"/>
          </w:p>
        </w:tc>
      </w:tr>
      <w:tr w:rsidR="004F0454" w:rsidRPr="00167361" w14:paraId="28BC19CD" w14:textId="77777777" w:rsidTr="001E59C1">
        <w:tc>
          <w:tcPr>
            <w:cnfStyle w:val="001000000000" w:firstRow="0" w:lastRow="0" w:firstColumn="1" w:lastColumn="0" w:oddVBand="0" w:evenVBand="0" w:oddHBand="0" w:evenHBand="0" w:firstRowFirstColumn="0" w:firstRowLastColumn="0" w:lastRowFirstColumn="0" w:lastRowLastColumn="0"/>
            <w:tcW w:w="2394" w:type="dxa"/>
            <w:tc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tcBorders>
            <w:hideMark/>
          </w:tcPr>
          <w:p w14:paraId="1FFB7853" w14:textId="77777777" w:rsidR="004F0454" w:rsidRPr="000931A6" w:rsidRDefault="004F0454" w:rsidP="001E59C1">
            <w:pPr>
              <w:jc w:val="both"/>
              <w:rPr>
                <w:rFonts w:ascii="Times New Roman" w:hAnsi="Times New Roman" w:cs="Times New Roman"/>
                <w:b w:val="0"/>
                <w:bCs w:val="0"/>
              </w:rPr>
            </w:pPr>
            <w:proofErr w:type="spellStart"/>
            <w:r w:rsidRPr="000931A6">
              <w:rPr>
                <w:rFonts w:ascii="Times New Roman" w:hAnsi="Times New Roman" w:cs="Times New Roman"/>
                <w:b w:val="0"/>
                <w:bCs w:val="0"/>
              </w:rPr>
              <w:t>Glicemi</w:t>
            </w:r>
            <w:proofErr w:type="spellEnd"/>
            <w:r w:rsidRPr="000931A6">
              <w:rPr>
                <w:rFonts w:ascii="Times New Roman" w:hAnsi="Times New Roman" w:cs="Times New Roman"/>
                <w:b w:val="0"/>
                <w:bCs w:val="0"/>
              </w:rPr>
              <w:t xml:space="preserve"> </w:t>
            </w:r>
            <w:proofErr w:type="spellStart"/>
            <w:r w:rsidRPr="000931A6">
              <w:rPr>
                <w:rFonts w:ascii="Times New Roman" w:hAnsi="Times New Roman" w:cs="Times New Roman"/>
                <w:b w:val="0"/>
                <w:bCs w:val="0"/>
              </w:rPr>
              <w:t>esell</w:t>
            </w:r>
            <w:proofErr w:type="spellEnd"/>
          </w:p>
        </w:tc>
        <w:tc>
          <w:tcPr>
            <w:tcW w:w="2281" w:type="dxa"/>
            <w:tc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tcBorders>
            <w:hideMark/>
          </w:tcPr>
          <w:p w14:paraId="0D43DA47" w14:textId="77777777" w:rsidR="004F0454" w:rsidRPr="000931A6" w:rsidRDefault="004F0454" w:rsidP="001E59C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proofErr w:type="spellStart"/>
            <w:r w:rsidRPr="000931A6">
              <w:rPr>
                <w:rFonts w:ascii="Times New Roman" w:hAnsi="Times New Roman" w:cs="Times New Roman"/>
                <w:bCs/>
              </w:rPr>
              <w:t>Glicemi</w:t>
            </w:r>
            <w:proofErr w:type="spellEnd"/>
            <w:r w:rsidRPr="000931A6">
              <w:rPr>
                <w:rFonts w:ascii="Times New Roman" w:hAnsi="Times New Roman" w:cs="Times New Roman"/>
                <w:bCs/>
              </w:rPr>
              <w:t xml:space="preserve"> </w:t>
            </w:r>
            <w:proofErr w:type="spellStart"/>
            <w:r w:rsidRPr="000931A6">
              <w:rPr>
                <w:rFonts w:ascii="Times New Roman" w:hAnsi="Times New Roman" w:cs="Times New Roman"/>
                <w:bCs/>
              </w:rPr>
              <w:t>esell</w:t>
            </w:r>
            <w:proofErr w:type="spellEnd"/>
          </w:p>
        </w:tc>
        <w:tc>
          <w:tcPr>
            <w:tcW w:w="1890" w:type="dxa"/>
            <w:tc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tcBorders>
            <w:hideMark/>
          </w:tcPr>
          <w:p w14:paraId="7F198C43" w14:textId="77777777" w:rsidR="004F0454" w:rsidRPr="000931A6" w:rsidRDefault="004F0454" w:rsidP="001E59C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proofErr w:type="spellStart"/>
            <w:r w:rsidRPr="000931A6">
              <w:rPr>
                <w:rFonts w:ascii="Times New Roman" w:hAnsi="Times New Roman" w:cs="Times New Roman"/>
                <w:bCs/>
              </w:rPr>
              <w:t>Glicemi</w:t>
            </w:r>
            <w:proofErr w:type="spellEnd"/>
            <w:r w:rsidRPr="000931A6">
              <w:rPr>
                <w:rFonts w:ascii="Times New Roman" w:hAnsi="Times New Roman" w:cs="Times New Roman"/>
                <w:bCs/>
              </w:rPr>
              <w:t xml:space="preserve"> </w:t>
            </w:r>
            <w:proofErr w:type="spellStart"/>
            <w:r w:rsidRPr="000931A6">
              <w:rPr>
                <w:rFonts w:ascii="Times New Roman" w:hAnsi="Times New Roman" w:cs="Times New Roman"/>
                <w:bCs/>
              </w:rPr>
              <w:t>esell</w:t>
            </w:r>
            <w:proofErr w:type="spellEnd"/>
          </w:p>
        </w:tc>
        <w:tc>
          <w:tcPr>
            <w:tcW w:w="1903" w:type="dxa"/>
            <w:gridSpan w:val="2"/>
            <w:tc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tcBorders>
            <w:hideMark/>
          </w:tcPr>
          <w:p w14:paraId="1226E891" w14:textId="77777777" w:rsidR="004F0454" w:rsidRPr="00167361" w:rsidRDefault="004F0454" w:rsidP="001E59C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proofErr w:type="spellStart"/>
            <w:r w:rsidRPr="000931A6">
              <w:rPr>
                <w:rFonts w:ascii="Times New Roman" w:hAnsi="Times New Roman" w:cs="Times New Roman"/>
                <w:bCs/>
              </w:rPr>
              <w:t>Konsulte</w:t>
            </w:r>
            <w:proofErr w:type="spellEnd"/>
            <w:r w:rsidRPr="000931A6">
              <w:rPr>
                <w:rFonts w:ascii="Times New Roman" w:hAnsi="Times New Roman" w:cs="Times New Roman"/>
                <w:bCs/>
              </w:rPr>
              <w:t xml:space="preserve"> </w:t>
            </w:r>
            <w:proofErr w:type="spellStart"/>
            <w:r w:rsidRPr="000931A6">
              <w:rPr>
                <w:rFonts w:ascii="Times New Roman" w:hAnsi="Times New Roman" w:cs="Times New Roman"/>
                <w:bCs/>
              </w:rPr>
              <w:t>pathologu</w:t>
            </w:r>
            <w:proofErr w:type="spellEnd"/>
          </w:p>
        </w:tc>
        <w:tc>
          <w:tcPr>
            <w:tcW w:w="1287" w:type="dxa"/>
            <w:gridSpan w:val="3"/>
            <w:tc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tcBorders>
          </w:tcPr>
          <w:p w14:paraId="79B4D0D3" w14:textId="77777777" w:rsidR="004F0454" w:rsidRPr="000931A6" w:rsidRDefault="004F0454" w:rsidP="001E59C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167361">
              <w:rPr>
                <w:rFonts w:ascii="Times New Roman" w:hAnsi="Times New Roman" w:cs="Times New Roman"/>
                <w:bCs/>
              </w:rPr>
              <w:t xml:space="preserve">1 Echo me </w:t>
            </w:r>
            <w:proofErr w:type="spellStart"/>
            <w:r w:rsidRPr="00167361">
              <w:rPr>
                <w:rFonts w:ascii="Times New Roman" w:hAnsi="Times New Roman" w:cs="Times New Roman"/>
                <w:bCs/>
              </w:rPr>
              <w:t>zgjedhje</w:t>
            </w:r>
            <w:proofErr w:type="spellEnd"/>
          </w:p>
        </w:tc>
      </w:tr>
      <w:tr w:rsidR="004F0454" w:rsidRPr="00167361" w14:paraId="4D588FEF" w14:textId="77777777" w:rsidTr="001E59C1">
        <w:tc>
          <w:tcPr>
            <w:cnfStyle w:val="001000000000" w:firstRow="0" w:lastRow="0" w:firstColumn="1" w:lastColumn="0" w:oddVBand="0" w:evenVBand="0" w:oddHBand="0" w:evenHBand="0" w:firstRowFirstColumn="0" w:firstRowLastColumn="0" w:lastRowFirstColumn="0" w:lastRowLastColumn="0"/>
            <w:tcW w:w="2394" w:type="dxa"/>
            <w:tc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tcBorders>
            <w:hideMark/>
          </w:tcPr>
          <w:p w14:paraId="53369DB8" w14:textId="77777777" w:rsidR="004F0454" w:rsidRPr="000931A6" w:rsidRDefault="004F0454" w:rsidP="001E59C1">
            <w:pPr>
              <w:jc w:val="both"/>
              <w:rPr>
                <w:rFonts w:ascii="Times New Roman" w:hAnsi="Times New Roman" w:cs="Times New Roman"/>
                <w:b w:val="0"/>
                <w:bCs w:val="0"/>
              </w:rPr>
            </w:pPr>
            <w:r w:rsidRPr="000931A6">
              <w:rPr>
                <w:rFonts w:ascii="Times New Roman" w:hAnsi="Times New Roman" w:cs="Times New Roman"/>
                <w:b w:val="0"/>
                <w:bCs w:val="0"/>
              </w:rPr>
              <w:t>TSH, T4</w:t>
            </w:r>
          </w:p>
        </w:tc>
        <w:tc>
          <w:tcPr>
            <w:tcW w:w="2281" w:type="dxa"/>
            <w:tc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tcBorders>
            <w:hideMark/>
          </w:tcPr>
          <w:p w14:paraId="714D8A49" w14:textId="77777777" w:rsidR="004F0454" w:rsidRPr="000931A6" w:rsidRDefault="004F0454" w:rsidP="001E59C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0931A6">
              <w:rPr>
                <w:rFonts w:ascii="Times New Roman" w:hAnsi="Times New Roman" w:cs="Times New Roman"/>
                <w:bCs/>
              </w:rPr>
              <w:t>TSH, T4</w:t>
            </w:r>
          </w:p>
        </w:tc>
        <w:tc>
          <w:tcPr>
            <w:tcW w:w="1890" w:type="dxa"/>
            <w:tc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tcBorders>
            <w:hideMark/>
          </w:tcPr>
          <w:p w14:paraId="46BF08AE" w14:textId="77777777" w:rsidR="004F0454" w:rsidRPr="000931A6" w:rsidRDefault="004F0454" w:rsidP="001E59C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0931A6">
              <w:rPr>
                <w:rFonts w:ascii="Times New Roman" w:hAnsi="Times New Roman" w:cs="Times New Roman"/>
                <w:bCs/>
              </w:rPr>
              <w:t>TSH, T4</w:t>
            </w:r>
          </w:p>
        </w:tc>
        <w:tc>
          <w:tcPr>
            <w:tcW w:w="1903" w:type="dxa"/>
            <w:gridSpan w:val="2"/>
            <w:tc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tcBorders>
          </w:tcPr>
          <w:p w14:paraId="29BCE649" w14:textId="77777777" w:rsidR="004F0454" w:rsidRPr="00167361" w:rsidRDefault="004F0454" w:rsidP="001E59C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p>
        </w:tc>
        <w:tc>
          <w:tcPr>
            <w:tcW w:w="1287" w:type="dxa"/>
            <w:gridSpan w:val="3"/>
            <w:tc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tcBorders>
          </w:tcPr>
          <w:p w14:paraId="4EDB47A6" w14:textId="77777777" w:rsidR="004F0454" w:rsidRPr="000931A6" w:rsidRDefault="004F0454" w:rsidP="001E59C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167361">
              <w:rPr>
                <w:rFonts w:ascii="Times New Roman" w:hAnsi="Times New Roman" w:cs="Times New Roman"/>
                <w:bCs/>
              </w:rPr>
              <w:t>EKG</w:t>
            </w:r>
          </w:p>
        </w:tc>
      </w:tr>
      <w:tr w:rsidR="004F0454" w:rsidRPr="00167361" w14:paraId="0CFDA767" w14:textId="77777777" w:rsidTr="001E59C1">
        <w:tc>
          <w:tcPr>
            <w:cnfStyle w:val="001000000000" w:firstRow="0" w:lastRow="0" w:firstColumn="1" w:lastColumn="0" w:oddVBand="0" w:evenVBand="0" w:oddHBand="0" w:evenHBand="0" w:firstRowFirstColumn="0" w:firstRowLastColumn="0" w:lastRowFirstColumn="0" w:lastRowLastColumn="0"/>
            <w:tcW w:w="2394" w:type="dxa"/>
            <w:tc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tcBorders>
            <w:hideMark/>
          </w:tcPr>
          <w:p w14:paraId="59969B7D" w14:textId="77777777" w:rsidR="004F0454" w:rsidRPr="000931A6" w:rsidRDefault="004F0454" w:rsidP="001E59C1">
            <w:pPr>
              <w:jc w:val="both"/>
              <w:rPr>
                <w:rFonts w:ascii="Times New Roman" w:hAnsi="Times New Roman" w:cs="Times New Roman"/>
                <w:b w:val="0"/>
                <w:bCs w:val="0"/>
              </w:rPr>
            </w:pPr>
            <w:proofErr w:type="spellStart"/>
            <w:r w:rsidRPr="000931A6">
              <w:rPr>
                <w:rFonts w:ascii="Times New Roman" w:hAnsi="Times New Roman" w:cs="Times New Roman"/>
                <w:b w:val="0"/>
                <w:bCs w:val="0"/>
              </w:rPr>
              <w:t>Lipidograme</w:t>
            </w:r>
            <w:proofErr w:type="spellEnd"/>
          </w:p>
        </w:tc>
        <w:tc>
          <w:tcPr>
            <w:tcW w:w="2281" w:type="dxa"/>
            <w:tc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tcBorders>
            <w:hideMark/>
          </w:tcPr>
          <w:p w14:paraId="01D7F82F" w14:textId="77777777" w:rsidR="004F0454" w:rsidRPr="000931A6" w:rsidRDefault="004F0454" w:rsidP="001E59C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proofErr w:type="spellStart"/>
            <w:r w:rsidRPr="000931A6">
              <w:rPr>
                <w:rFonts w:ascii="Times New Roman" w:hAnsi="Times New Roman" w:cs="Times New Roman"/>
                <w:bCs/>
              </w:rPr>
              <w:t>Lipidograme</w:t>
            </w:r>
            <w:proofErr w:type="spellEnd"/>
          </w:p>
        </w:tc>
        <w:tc>
          <w:tcPr>
            <w:tcW w:w="1890" w:type="dxa"/>
            <w:tc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tcBorders>
            <w:hideMark/>
          </w:tcPr>
          <w:p w14:paraId="5558DA85" w14:textId="77777777" w:rsidR="004F0454" w:rsidRPr="000931A6" w:rsidRDefault="004F0454" w:rsidP="001E59C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proofErr w:type="spellStart"/>
            <w:r w:rsidRPr="000931A6">
              <w:rPr>
                <w:rFonts w:ascii="Times New Roman" w:hAnsi="Times New Roman" w:cs="Times New Roman"/>
                <w:bCs/>
              </w:rPr>
              <w:t>Lipidograme</w:t>
            </w:r>
            <w:proofErr w:type="spellEnd"/>
          </w:p>
        </w:tc>
        <w:tc>
          <w:tcPr>
            <w:tcW w:w="1890" w:type="dxa"/>
            <w:tc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tcBorders>
          </w:tcPr>
          <w:p w14:paraId="4CC40A0B" w14:textId="77777777" w:rsidR="004F0454" w:rsidRPr="00167361" w:rsidRDefault="004F0454" w:rsidP="001E59C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p>
        </w:tc>
        <w:tc>
          <w:tcPr>
            <w:tcW w:w="1300" w:type="dxa"/>
            <w:gridSpan w:val="4"/>
            <w:tc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tcBorders>
          </w:tcPr>
          <w:p w14:paraId="17C21DCB" w14:textId="77777777" w:rsidR="004F0454" w:rsidRPr="000931A6" w:rsidRDefault="004F0454" w:rsidP="001E59C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proofErr w:type="spellStart"/>
            <w:r w:rsidRPr="000931A6">
              <w:rPr>
                <w:rFonts w:ascii="Times New Roman" w:hAnsi="Times New Roman" w:cs="Times New Roman"/>
                <w:bCs/>
              </w:rPr>
              <w:t>Konsulte</w:t>
            </w:r>
            <w:proofErr w:type="spellEnd"/>
            <w:r w:rsidRPr="000931A6">
              <w:rPr>
                <w:rFonts w:ascii="Times New Roman" w:hAnsi="Times New Roman" w:cs="Times New Roman"/>
                <w:bCs/>
              </w:rPr>
              <w:t xml:space="preserve"> </w:t>
            </w:r>
            <w:proofErr w:type="spellStart"/>
            <w:r w:rsidRPr="000931A6">
              <w:rPr>
                <w:rFonts w:ascii="Times New Roman" w:hAnsi="Times New Roman" w:cs="Times New Roman"/>
                <w:bCs/>
              </w:rPr>
              <w:t>pathologu</w:t>
            </w:r>
            <w:proofErr w:type="spellEnd"/>
          </w:p>
        </w:tc>
      </w:tr>
      <w:tr w:rsidR="004F0454" w:rsidRPr="000931A6" w14:paraId="3BA081BC" w14:textId="77777777" w:rsidTr="001E59C1">
        <w:tc>
          <w:tcPr>
            <w:cnfStyle w:val="001000000000" w:firstRow="0" w:lastRow="0" w:firstColumn="1" w:lastColumn="0" w:oddVBand="0" w:evenVBand="0" w:oddHBand="0" w:evenHBand="0" w:firstRowFirstColumn="0" w:firstRowLastColumn="0" w:lastRowFirstColumn="0" w:lastRowLastColumn="0"/>
            <w:tcW w:w="2394" w:type="dxa"/>
            <w:tc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tcBorders>
            <w:hideMark/>
          </w:tcPr>
          <w:p w14:paraId="7A0BC5CC" w14:textId="77777777" w:rsidR="004F0454" w:rsidRPr="000931A6" w:rsidRDefault="004F0454" w:rsidP="001E59C1">
            <w:pPr>
              <w:jc w:val="both"/>
              <w:rPr>
                <w:rFonts w:ascii="Times New Roman" w:hAnsi="Times New Roman" w:cs="Times New Roman"/>
                <w:b w:val="0"/>
                <w:bCs w:val="0"/>
              </w:rPr>
            </w:pPr>
            <w:r w:rsidRPr="000931A6">
              <w:rPr>
                <w:rFonts w:ascii="Times New Roman" w:hAnsi="Times New Roman" w:cs="Times New Roman"/>
                <w:b w:val="0"/>
                <w:bCs w:val="0"/>
              </w:rPr>
              <w:t xml:space="preserve">Echo </w:t>
            </w:r>
            <w:proofErr w:type="spellStart"/>
            <w:r w:rsidRPr="000931A6">
              <w:rPr>
                <w:rFonts w:ascii="Times New Roman" w:hAnsi="Times New Roman" w:cs="Times New Roman"/>
                <w:b w:val="0"/>
                <w:bCs w:val="0"/>
              </w:rPr>
              <w:t>abdominale</w:t>
            </w:r>
            <w:proofErr w:type="spellEnd"/>
          </w:p>
        </w:tc>
        <w:tc>
          <w:tcPr>
            <w:tcW w:w="2281" w:type="dxa"/>
            <w:tc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tcBorders>
            <w:hideMark/>
          </w:tcPr>
          <w:p w14:paraId="30B029D5" w14:textId="77777777" w:rsidR="004F0454" w:rsidRPr="000931A6" w:rsidRDefault="004F0454" w:rsidP="001E59C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0931A6">
              <w:rPr>
                <w:rFonts w:ascii="Times New Roman" w:hAnsi="Times New Roman" w:cs="Times New Roman"/>
                <w:bCs/>
              </w:rPr>
              <w:t xml:space="preserve">Echo </w:t>
            </w:r>
            <w:proofErr w:type="spellStart"/>
            <w:r w:rsidRPr="000931A6">
              <w:rPr>
                <w:rFonts w:ascii="Times New Roman" w:hAnsi="Times New Roman" w:cs="Times New Roman"/>
                <w:bCs/>
              </w:rPr>
              <w:t>abdominale</w:t>
            </w:r>
            <w:proofErr w:type="spellEnd"/>
          </w:p>
        </w:tc>
        <w:tc>
          <w:tcPr>
            <w:tcW w:w="1890" w:type="dxa"/>
            <w:tc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tcBorders>
            <w:hideMark/>
          </w:tcPr>
          <w:p w14:paraId="71419AA1" w14:textId="77777777" w:rsidR="004F0454" w:rsidRPr="000931A6" w:rsidRDefault="004F0454" w:rsidP="001E59C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0931A6">
              <w:rPr>
                <w:rFonts w:ascii="Times New Roman" w:hAnsi="Times New Roman" w:cs="Times New Roman"/>
                <w:bCs/>
              </w:rPr>
              <w:t xml:space="preserve">Echo </w:t>
            </w:r>
            <w:proofErr w:type="spellStart"/>
            <w:r w:rsidRPr="000931A6">
              <w:rPr>
                <w:rFonts w:ascii="Times New Roman" w:hAnsi="Times New Roman" w:cs="Times New Roman"/>
                <w:bCs/>
              </w:rPr>
              <w:t>abdominale</w:t>
            </w:r>
            <w:proofErr w:type="spellEnd"/>
          </w:p>
        </w:tc>
        <w:tc>
          <w:tcPr>
            <w:tcW w:w="3190" w:type="dxa"/>
            <w:gridSpan w:val="5"/>
            <w:tc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tcBorders>
          </w:tcPr>
          <w:p w14:paraId="7CD612E9" w14:textId="77777777" w:rsidR="004F0454" w:rsidRPr="000931A6" w:rsidRDefault="004F0454" w:rsidP="001E59C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p>
        </w:tc>
      </w:tr>
      <w:tr w:rsidR="004F0454" w:rsidRPr="000931A6" w14:paraId="168B492E" w14:textId="77777777" w:rsidTr="001E59C1">
        <w:tc>
          <w:tcPr>
            <w:cnfStyle w:val="001000000000" w:firstRow="0" w:lastRow="0" w:firstColumn="1" w:lastColumn="0" w:oddVBand="0" w:evenVBand="0" w:oddHBand="0" w:evenHBand="0" w:firstRowFirstColumn="0" w:firstRowLastColumn="0" w:lastRowFirstColumn="0" w:lastRowLastColumn="0"/>
            <w:tcW w:w="2394" w:type="dxa"/>
            <w:tc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tcBorders>
            <w:hideMark/>
          </w:tcPr>
          <w:p w14:paraId="179DE456" w14:textId="77777777" w:rsidR="004F0454" w:rsidRPr="000931A6" w:rsidRDefault="004F0454" w:rsidP="001E59C1">
            <w:pPr>
              <w:jc w:val="both"/>
              <w:rPr>
                <w:rFonts w:ascii="Times New Roman" w:hAnsi="Times New Roman" w:cs="Times New Roman"/>
                <w:b w:val="0"/>
                <w:bCs w:val="0"/>
              </w:rPr>
            </w:pPr>
            <w:r w:rsidRPr="000931A6">
              <w:rPr>
                <w:rFonts w:ascii="Times New Roman" w:hAnsi="Times New Roman" w:cs="Times New Roman"/>
                <w:b w:val="0"/>
                <w:bCs w:val="0"/>
              </w:rPr>
              <w:t xml:space="preserve">Grafi </w:t>
            </w:r>
            <w:proofErr w:type="spellStart"/>
            <w:r w:rsidRPr="000931A6">
              <w:rPr>
                <w:rFonts w:ascii="Times New Roman" w:hAnsi="Times New Roman" w:cs="Times New Roman"/>
                <w:b w:val="0"/>
                <w:bCs w:val="0"/>
              </w:rPr>
              <w:t>mushkrish</w:t>
            </w:r>
            <w:proofErr w:type="spellEnd"/>
          </w:p>
        </w:tc>
        <w:tc>
          <w:tcPr>
            <w:tcW w:w="2281" w:type="dxa"/>
            <w:tc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tcBorders>
            <w:hideMark/>
          </w:tcPr>
          <w:p w14:paraId="1F4D8552" w14:textId="77777777" w:rsidR="004F0454" w:rsidRPr="000931A6" w:rsidRDefault="004F0454" w:rsidP="001E59C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0931A6">
              <w:rPr>
                <w:rFonts w:ascii="Times New Roman" w:hAnsi="Times New Roman" w:cs="Times New Roman"/>
                <w:bCs/>
              </w:rPr>
              <w:t xml:space="preserve">Grafi </w:t>
            </w:r>
            <w:proofErr w:type="spellStart"/>
            <w:r w:rsidRPr="000931A6">
              <w:rPr>
                <w:rFonts w:ascii="Times New Roman" w:hAnsi="Times New Roman" w:cs="Times New Roman"/>
                <w:bCs/>
              </w:rPr>
              <w:t>mushkerish</w:t>
            </w:r>
            <w:proofErr w:type="spellEnd"/>
            <w:r w:rsidRPr="000931A6">
              <w:rPr>
                <w:rFonts w:ascii="Times New Roman" w:hAnsi="Times New Roman" w:cs="Times New Roman"/>
                <w:bCs/>
              </w:rPr>
              <w:t xml:space="preserve"> </w:t>
            </w:r>
            <w:proofErr w:type="spellStart"/>
            <w:r w:rsidRPr="000931A6">
              <w:rPr>
                <w:rFonts w:ascii="Times New Roman" w:hAnsi="Times New Roman" w:cs="Times New Roman"/>
                <w:bCs/>
              </w:rPr>
              <w:t>ose</w:t>
            </w:r>
            <w:proofErr w:type="spellEnd"/>
            <w:r w:rsidRPr="000931A6">
              <w:rPr>
                <w:rFonts w:ascii="Times New Roman" w:hAnsi="Times New Roman" w:cs="Times New Roman"/>
                <w:bCs/>
              </w:rPr>
              <w:t xml:space="preserve"> </w:t>
            </w:r>
            <w:proofErr w:type="spellStart"/>
            <w:r w:rsidRPr="000931A6">
              <w:rPr>
                <w:rFonts w:ascii="Times New Roman" w:hAnsi="Times New Roman" w:cs="Times New Roman"/>
                <w:bCs/>
              </w:rPr>
              <w:lastRenderedPageBreak/>
              <w:t>Fece</w:t>
            </w:r>
            <w:proofErr w:type="spellEnd"/>
            <w:r w:rsidRPr="000931A6">
              <w:rPr>
                <w:rFonts w:ascii="Times New Roman" w:hAnsi="Times New Roman" w:cs="Times New Roman"/>
                <w:bCs/>
              </w:rPr>
              <w:t xml:space="preserve"> </w:t>
            </w:r>
            <w:proofErr w:type="spellStart"/>
            <w:r w:rsidRPr="000931A6">
              <w:rPr>
                <w:rFonts w:ascii="Times New Roman" w:hAnsi="Times New Roman" w:cs="Times New Roman"/>
                <w:bCs/>
              </w:rPr>
              <w:t>gjak</w:t>
            </w:r>
            <w:proofErr w:type="spellEnd"/>
            <w:r w:rsidRPr="000931A6">
              <w:rPr>
                <w:rFonts w:ascii="Times New Roman" w:hAnsi="Times New Roman" w:cs="Times New Roman"/>
                <w:bCs/>
              </w:rPr>
              <w:t xml:space="preserve"> </w:t>
            </w:r>
            <w:proofErr w:type="spellStart"/>
            <w:r w:rsidRPr="000931A6">
              <w:rPr>
                <w:rFonts w:ascii="Times New Roman" w:hAnsi="Times New Roman" w:cs="Times New Roman"/>
                <w:bCs/>
              </w:rPr>
              <w:t>okult</w:t>
            </w:r>
            <w:proofErr w:type="spellEnd"/>
            <w:r w:rsidRPr="000931A6">
              <w:rPr>
                <w:rFonts w:ascii="Times New Roman" w:hAnsi="Times New Roman" w:cs="Times New Roman"/>
                <w:bCs/>
              </w:rPr>
              <w:t xml:space="preserve"> </w:t>
            </w:r>
            <w:proofErr w:type="spellStart"/>
            <w:r w:rsidRPr="000931A6">
              <w:rPr>
                <w:rFonts w:ascii="Times New Roman" w:hAnsi="Times New Roman" w:cs="Times New Roman"/>
                <w:bCs/>
              </w:rPr>
              <w:t>mbi</w:t>
            </w:r>
            <w:proofErr w:type="spellEnd"/>
            <w:r w:rsidRPr="000931A6">
              <w:rPr>
                <w:rFonts w:ascii="Times New Roman" w:hAnsi="Times New Roman" w:cs="Times New Roman"/>
                <w:bCs/>
              </w:rPr>
              <w:t xml:space="preserve"> 45 </w:t>
            </w:r>
            <w:proofErr w:type="spellStart"/>
            <w:r w:rsidRPr="000931A6">
              <w:rPr>
                <w:rFonts w:ascii="Times New Roman" w:hAnsi="Times New Roman" w:cs="Times New Roman"/>
                <w:bCs/>
              </w:rPr>
              <w:t>vjec</w:t>
            </w:r>
            <w:proofErr w:type="spellEnd"/>
          </w:p>
        </w:tc>
        <w:tc>
          <w:tcPr>
            <w:tcW w:w="1890" w:type="dxa"/>
            <w:tc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tcBorders>
            <w:hideMark/>
          </w:tcPr>
          <w:p w14:paraId="7C00589A" w14:textId="77777777" w:rsidR="004F0454" w:rsidRPr="000931A6" w:rsidRDefault="004F0454" w:rsidP="001E59C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0931A6">
              <w:rPr>
                <w:rFonts w:ascii="Times New Roman" w:hAnsi="Times New Roman" w:cs="Times New Roman"/>
                <w:bCs/>
              </w:rPr>
              <w:lastRenderedPageBreak/>
              <w:t xml:space="preserve">Grafi </w:t>
            </w:r>
            <w:proofErr w:type="spellStart"/>
            <w:r w:rsidRPr="000931A6">
              <w:rPr>
                <w:rFonts w:ascii="Times New Roman" w:hAnsi="Times New Roman" w:cs="Times New Roman"/>
                <w:bCs/>
              </w:rPr>
              <w:t>mushkerish</w:t>
            </w:r>
            <w:proofErr w:type="spellEnd"/>
          </w:p>
        </w:tc>
        <w:tc>
          <w:tcPr>
            <w:tcW w:w="3190" w:type="dxa"/>
            <w:gridSpan w:val="5"/>
            <w:tc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tcBorders>
          </w:tcPr>
          <w:p w14:paraId="34540687" w14:textId="77777777" w:rsidR="004F0454" w:rsidRPr="000931A6" w:rsidRDefault="004F0454" w:rsidP="001E59C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p>
        </w:tc>
      </w:tr>
      <w:tr w:rsidR="004F0454" w:rsidRPr="000931A6" w14:paraId="08D73644" w14:textId="77777777" w:rsidTr="001E59C1">
        <w:tc>
          <w:tcPr>
            <w:cnfStyle w:val="001000000000" w:firstRow="0" w:lastRow="0" w:firstColumn="1" w:lastColumn="0" w:oddVBand="0" w:evenVBand="0" w:oddHBand="0" w:evenHBand="0" w:firstRowFirstColumn="0" w:firstRowLastColumn="0" w:lastRowFirstColumn="0" w:lastRowLastColumn="0"/>
            <w:tcW w:w="2394" w:type="dxa"/>
            <w:tc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tcBorders>
            <w:hideMark/>
          </w:tcPr>
          <w:p w14:paraId="78831EE8" w14:textId="77777777" w:rsidR="004F0454" w:rsidRPr="000931A6" w:rsidRDefault="004F0454" w:rsidP="001E59C1">
            <w:pPr>
              <w:jc w:val="both"/>
              <w:rPr>
                <w:rFonts w:ascii="Times New Roman" w:hAnsi="Times New Roman" w:cs="Times New Roman"/>
                <w:b w:val="0"/>
                <w:bCs w:val="0"/>
              </w:rPr>
            </w:pPr>
            <w:r w:rsidRPr="000931A6">
              <w:rPr>
                <w:rFonts w:ascii="Times New Roman" w:hAnsi="Times New Roman" w:cs="Times New Roman"/>
                <w:b w:val="0"/>
                <w:bCs w:val="0"/>
              </w:rPr>
              <w:t xml:space="preserve">Echo </w:t>
            </w:r>
            <w:proofErr w:type="spellStart"/>
            <w:r w:rsidRPr="000931A6">
              <w:rPr>
                <w:rFonts w:ascii="Times New Roman" w:hAnsi="Times New Roman" w:cs="Times New Roman"/>
                <w:b w:val="0"/>
                <w:bCs w:val="0"/>
              </w:rPr>
              <w:t>zemre</w:t>
            </w:r>
            <w:proofErr w:type="spellEnd"/>
          </w:p>
        </w:tc>
        <w:tc>
          <w:tcPr>
            <w:tcW w:w="2281" w:type="dxa"/>
            <w:tc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tcBorders>
            <w:hideMark/>
          </w:tcPr>
          <w:p w14:paraId="5945A922" w14:textId="77777777" w:rsidR="004F0454" w:rsidRPr="000931A6" w:rsidRDefault="004F0454" w:rsidP="001E59C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proofErr w:type="spellStart"/>
            <w:r w:rsidRPr="000931A6">
              <w:rPr>
                <w:rFonts w:ascii="Times New Roman" w:hAnsi="Times New Roman" w:cs="Times New Roman"/>
                <w:bCs/>
              </w:rPr>
              <w:t>Vizite</w:t>
            </w:r>
            <w:proofErr w:type="spellEnd"/>
            <w:r w:rsidRPr="000931A6">
              <w:rPr>
                <w:rFonts w:ascii="Times New Roman" w:hAnsi="Times New Roman" w:cs="Times New Roman"/>
                <w:bCs/>
              </w:rPr>
              <w:t xml:space="preserve"> </w:t>
            </w:r>
            <w:proofErr w:type="spellStart"/>
            <w:r w:rsidRPr="000931A6">
              <w:rPr>
                <w:rFonts w:ascii="Times New Roman" w:hAnsi="Times New Roman" w:cs="Times New Roman"/>
                <w:bCs/>
              </w:rPr>
              <w:t>kardiologu</w:t>
            </w:r>
            <w:proofErr w:type="spellEnd"/>
            <w:r w:rsidRPr="000931A6">
              <w:rPr>
                <w:rFonts w:ascii="Times New Roman" w:hAnsi="Times New Roman" w:cs="Times New Roman"/>
                <w:bCs/>
              </w:rPr>
              <w:t xml:space="preserve"> + EKG</w:t>
            </w:r>
          </w:p>
        </w:tc>
        <w:tc>
          <w:tcPr>
            <w:tcW w:w="1890" w:type="dxa"/>
            <w:tc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tcBorders>
            <w:hideMark/>
          </w:tcPr>
          <w:p w14:paraId="60766B1F" w14:textId="77777777" w:rsidR="004F0454" w:rsidRPr="000931A6" w:rsidRDefault="004F0454" w:rsidP="001E59C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0931A6">
              <w:rPr>
                <w:rFonts w:ascii="Times New Roman" w:hAnsi="Times New Roman" w:cs="Times New Roman"/>
                <w:bCs/>
              </w:rPr>
              <w:t>EKG</w:t>
            </w:r>
          </w:p>
        </w:tc>
        <w:tc>
          <w:tcPr>
            <w:tcW w:w="3190" w:type="dxa"/>
            <w:gridSpan w:val="5"/>
            <w:tc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tcBorders>
          </w:tcPr>
          <w:p w14:paraId="39F86213" w14:textId="77777777" w:rsidR="004F0454" w:rsidRPr="000931A6" w:rsidRDefault="004F0454" w:rsidP="001E59C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p>
        </w:tc>
      </w:tr>
      <w:tr w:rsidR="004F0454" w:rsidRPr="000931A6" w14:paraId="385720F9" w14:textId="77777777" w:rsidTr="001E59C1">
        <w:tc>
          <w:tcPr>
            <w:cnfStyle w:val="001000000000" w:firstRow="0" w:lastRow="0" w:firstColumn="1" w:lastColumn="0" w:oddVBand="0" w:evenVBand="0" w:oddHBand="0" w:evenHBand="0" w:firstRowFirstColumn="0" w:firstRowLastColumn="0" w:lastRowFirstColumn="0" w:lastRowLastColumn="0"/>
            <w:tcW w:w="2394" w:type="dxa"/>
            <w:tc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tcBorders>
            <w:hideMark/>
          </w:tcPr>
          <w:p w14:paraId="43498D7E" w14:textId="77777777" w:rsidR="004F0454" w:rsidRPr="000931A6" w:rsidRDefault="004F0454" w:rsidP="001E59C1">
            <w:pPr>
              <w:jc w:val="both"/>
              <w:rPr>
                <w:rFonts w:ascii="Times New Roman" w:hAnsi="Times New Roman" w:cs="Times New Roman"/>
                <w:b w:val="0"/>
                <w:bCs w:val="0"/>
              </w:rPr>
            </w:pPr>
            <w:r w:rsidRPr="000931A6">
              <w:rPr>
                <w:rFonts w:ascii="Times New Roman" w:hAnsi="Times New Roman" w:cs="Times New Roman"/>
                <w:b w:val="0"/>
                <w:bCs w:val="0"/>
              </w:rPr>
              <w:t xml:space="preserve">Stress test + </w:t>
            </w:r>
            <w:proofErr w:type="spellStart"/>
            <w:r w:rsidRPr="000931A6">
              <w:rPr>
                <w:rFonts w:ascii="Times New Roman" w:hAnsi="Times New Roman" w:cs="Times New Roman"/>
                <w:b w:val="0"/>
                <w:bCs w:val="0"/>
              </w:rPr>
              <w:t>mbi</w:t>
            </w:r>
            <w:proofErr w:type="spellEnd"/>
            <w:r w:rsidRPr="000931A6">
              <w:rPr>
                <w:rFonts w:ascii="Times New Roman" w:hAnsi="Times New Roman" w:cs="Times New Roman"/>
                <w:b w:val="0"/>
                <w:bCs w:val="0"/>
              </w:rPr>
              <w:t xml:space="preserve"> 45 </w:t>
            </w:r>
            <w:proofErr w:type="spellStart"/>
            <w:r w:rsidRPr="000931A6">
              <w:rPr>
                <w:rFonts w:ascii="Times New Roman" w:hAnsi="Times New Roman" w:cs="Times New Roman"/>
                <w:b w:val="0"/>
                <w:bCs w:val="0"/>
              </w:rPr>
              <w:t>edhe</w:t>
            </w:r>
            <w:proofErr w:type="spellEnd"/>
            <w:r w:rsidRPr="000931A6">
              <w:rPr>
                <w:rFonts w:ascii="Times New Roman" w:hAnsi="Times New Roman" w:cs="Times New Roman"/>
                <w:b w:val="0"/>
                <w:bCs w:val="0"/>
              </w:rPr>
              <w:t xml:space="preserve"> echo </w:t>
            </w:r>
            <w:proofErr w:type="spellStart"/>
            <w:r w:rsidRPr="000931A6">
              <w:rPr>
                <w:rFonts w:ascii="Times New Roman" w:hAnsi="Times New Roman" w:cs="Times New Roman"/>
                <w:b w:val="0"/>
                <w:bCs w:val="0"/>
              </w:rPr>
              <w:t>karotide</w:t>
            </w:r>
            <w:proofErr w:type="spellEnd"/>
            <w:r w:rsidRPr="000931A6">
              <w:rPr>
                <w:rFonts w:ascii="Times New Roman" w:hAnsi="Times New Roman" w:cs="Times New Roman"/>
                <w:b w:val="0"/>
                <w:bCs w:val="0"/>
              </w:rPr>
              <w:t>.</w:t>
            </w:r>
          </w:p>
        </w:tc>
        <w:tc>
          <w:tcPr>
            <w:tcW w:w="2281" w:type="dxa"/>
            <w:tc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tcBorders>
            <w:hideMark/>
          </w:tcPr>
          <w:p w14:paraId="77C5FCDA" w14:textId="77777777" w:rsidR="004F0454" w:rsidRPr="00107616" w:rsidRDefault="004F0454" w:rsidP="001E59C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lang w:val="it-IT"/>
              </w:rPr>
            </w:pPr>
            <w:r w:rsidRPr="00107616">
              <w:rPr>
                <w:rFonts w:ascii="Times New Roman" w:hAnsi="Times New Roman" w:cs="Times New Roman"/>
                <w:bCs/>
                <w:lang w:val="it-IT"/>
              </w:rPr>
              <w:t>Mbi 45 PSA dhe vizite urologu</w:t>
            </w:r>
          </w:p>
        </w:tc>
        <w:tc>
          <w:tcPr>
            <w:tcW w:w="1890" w:type="dxa"/>
            <w:tc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tcBorders>
            <w:hideMark/>
          </w:tcPr>
          <w:p w14:paraId="01822E7C" w14:textId="77777777" w:rsidR="004F0454" w:rsidRPr="000931A6" w:rsidRDefault="004F0454" w:rsidP="001E59C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0931A6">
              <w:rPr>
                <w:rFonts w:ascii="Times New Roman" w:hAnsi="Times New Roman" w:cs="Times New Roman"/>
                <w:bCs/>
              </w:rPr>
              <w:t>PSA (Mbi 45)</w:t>
            </w:r>
          </w:p>
        </w:tc>
        <w:tc>
          <w:tcPr>
            <w:tcW w:w="3190" w:type="dxa"/>
            <w:gridSpan w:val="5"/>
            <w:tc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tcBorders>
          </w:tcPr>
          <w:p w14:paraId="7A3E051D" w14:textId="77777777" w:rsidR="004F0454" w:rsidRPr="000931A6" w:rsidRDefault="004F0454" w:rsidP="001E59C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p>
        </w:tc>
      </w:tr>
      <w:tr w:rsidR="004F0454" w:rsidRPr="000931A6" w14:paraId="4BE72BF6" w14:textId="77777777" w:rsidTr="001E59C1">
        <w:tc>
          <w:tcPr>
            <w:cnfStyle w:val="001000000000" w:firstRow="0" w:lastRow="0" w:firstColumn="1" w:lastColumn="0" w:oddVBand="0" w:evenVBand="0" w:oddHBand="0" w:evenHBand="0" w:firstRowFirstColumn="0" w:firstRowLastColumn="0" w:lastRowFirstColumn="0" w:lastRowLastColumn="0"/>
            <w:tcW w:w="2394" w:type="dxa"/>
            <w:tc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tcBorders>
            <w:hideMark/>
          </w:tcPr>
          <w:p w14:paraId="0198C402" w14:textId="77777777" w:rsidR="004F0454" w:rsidRPr="000931A6" w:rsidRDefault="004F0454" w:rsidP="001E59C1">
            <w:pPr>
              <w:jc w:val="both"/>
              <w:rPr>
                <w:rFonts w:ascii="Times New Roman" w:hAnsi="Times New Roman" w:cs="Times New Roman"/>
                <w:b w:val="0"/>
                <w:bCs w:val="0"/>
              </w:rPr>
            </w:pPr>
            <w:proofErr w:type="spellStart"/>
            <w:r w:rsidRPr="000931A6">
              <w:rPr>
                <w:rFonts w:ascii="Times New Roman" w:hAnsi="Times New Roman" w:cs="Times New Roman"/>
                <w:b w:val="0"/>
                <w:bCs w:val="0"/>
              </w:rPr>
              <w:t>Psa+viz.urologu</w:t>
            </w:r>
            <w:proofErr w:type="spellEnd"/>
          </w:p>
        </w:tc>
        <w:tc>
          <w:tcPr>
            <w:tcW w:w="2281" w:type="dxa"/>
            <w:tc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tcBorders>
            <w:hideMark/>
          </w:tcPr>
          <w:p w14:paraId="5CA42225" w14:textId="77777777" w:rsidR="004F0454" w:rsidRPr="000931A6" w:rsidRDefault="004F0454" w:rsidP="001E59C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proofErr w:type="spellStart"/>
            <w:r w:rsidRPr="000931A6">
              <w:rPr>
                <w:rFonts w:ascii="Times New Roman" w:hAnsi="Times New Roman" w:cs="Times New Roman"/>
                <w:bCs/>
              </w:rPr>
              <w:t>Konsulte</w:t>
            </w:r>
            <w:proofErr w:type="spellEnd"/>
            <w:r w:rsidRPr="000931A6">
              <w:rPr>
                <w:rFonts w:ascii="Times New Roman" w:hAnsi="Times New Roman" w:cs="Times New Roman"/>
                <w:bCs/>
              </w:rPr>
              <w:t xml:space="preserve"> me </w:t>
            </w:r>
            <w:proofErr w:type="spellStart"/>
            <w:r w:rsidRPr="000931A6">
              <w:rPr>
                <w:rFonts w:ascii="Times New Roman" w:hAnsi="Times New Roman" w:cs="Times New Roman"/>
                <w:bCs/>
              </w:rPr>
              <w:t>pathologun</w:t>
            </w:r>
            <w:proofErr w:type="spellEnd"/>
          </w:p>
        </w:tc>
        <w:tc>
          <w:tcPr>
            <w:tcW w:w="1890" w:type="dxa"/>
            <w:tc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tcBorders>
            <w:hideMark/>
          </w:tcPr>
          <w:p w14:paraId="1FBEBFBC" w14:textId="77777777" w:rsidR="004F0454" w:rsidRPr="000931A6" w:rsidRDefault="004F0454" w:rsidP="001E59C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proofErr w:type="spellStart"/>
            <w:r w:rsidRPr="000931A6">
              <w:rPr>
                <w:rFonts w:ascii="Times New Roman" w:hAnsi="Times New Roman" w:cs="Times New Roman"/>
                <w:bCs/>
              </w:rPr>
              <w:t>Konsulte</w:t>
            </w:r>
            <w:proofErr w:type="spellEnd"/>
            <w:r w:rsidRPr="000931A6">
              <w:rPr>
                <w:rFonts w:ascii="Times New Roman" w:hAnsi="Times New Roman" w:cs="Times New Roman"/>
                <w:bCs/>
              </w:rPr>
              <w:t xml:space="preserve"> me </w:t>
            </w:r>
            <w:proofErr w:type="spellStart"/>
            <w:r w:rsidRPr="000931A6">
              <w:rPr>
                <w:rFonts w:ascii="Times New Roman" w:hAnsi="Times New Roman" w:cs="Times New Roman"/>
                <w:bCs/>
              </w:rPr>
              <w:t>pathologun</w:t>
            </w:r>
            <w:proofErr w:type="spellEnd"/>
          </w:p>
        </w:tc>
        <w:tc>
          <w:tcPr>
            <w:tcW w:w="3190" w:type="dxa"/>
            <w:gridSpan w:val="5"/>
            <w:tc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tcBorders>
          </w:tcPr>
          <w:p w14:paraId="73CE4983" w14:textId="77777777" w:rsidR="004F0454" w:rsidRPr="000931A6" w:rsidRDefault="004F0454" w:rsidP="001E59C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p>
        </w:tc>
      </w:tr>
      <w:tr w:rsidR="004F0454" w:rsidRPr="000931A6" w14:paraId="2BEECF44" w14:textId="77777777" w:rsidTr="001E59C1">
        <w:tc>
          <w:tcPr>
            <w:cnfStyle w:val="001000000000" w:firstRow="0" w:lastRow="0" w:firstColumn="1" w:lastColumn="0" w:oddVBand="0" w:evenVBand="0" w:oddHBand="0" w:evenHBand="0" w:firstRowFirstColumn="0" w:firstRowLastColumn="0" w:lastRowFirstColumn="0" w:lastRowLastColumn="0"/>
            <w:tcW w:w="2394" w:type="dxa"/>
            <w:tc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tcBorders>
            <w:hideMark/>
          </w:tcPr>
          <w:p w14:paraId="7E8E627E" w14:textId="77777777" w:rsidR="004F0454" w:rsidRPr="000931A6" w:rsidRDefault="004F0454" w:rsidP="001E59C1">
            <w:pPr>
              <w:jc w:val="both"/>
              <w:rPr>
                <w:rFonts w:ascii="Times New Roman" w:hAnsi="Times New Roman" w:cs="Times New Roman"/>
                <w:b w:val="0"/>
                <w:bCs w:val="0"/>
              </w:rPr>
            </w:pPr>
            <w:r w:rsidRPr="000931A6">
              <w:rPr>
                <w:rFonts w:ascii="Times New Roman" w:hAnsi="Times New Roman" w:cs="Times New Roman"/>
              </w:rPr>
              <w:t> </w:t>
            </w:r>
            <w:proofErr w:type="spellStart"/>
            <w:r w:rsidRPr="000931A6">
              <w:rPr>
                <w:rFonts w:ascii="Times New Roman" w:hAnsi="Times New Roman" w:cs="Times New Roman"/>
                <w:b w:val="0"/>
                <w:bCs w:val="0"/>
              </w:rPr>
              <w:t>Konsulte</w:t>
            </w:r>
            <w:proofErr w:type="spellEnd"/>
            <w:r w:rsidRPr="000931A6">
              <w:rPr>
                <w:rFonts w:ascii="Times New Roman" w:hAnsi="Times New Roman" w:cs="Times New Roman"/>
                <w:b w:val="0"/>
                <w:bCs w:val="0"/>
              </w:rPr>
              <w:t xml:space="preserve"> </w:t>
            </w:r>
            <w:proofErr w:type="spellStart"/>
            <w:r w:rsidRPr="000931A6">
              <w:rPr>
                <w:rFonts w:ascii="Times New Roman" w:hAnsi="Times New Roman" w:cs="Times New Roman"/>
                <w:b w:val="0"/>
                <w:bCs w:val="0"/>
              </w:rPr>
              <w:t>pathologu</w:t>
            </w:r>
            <w:proofErr w:type="spellEnd"/>
          </w:p>
        </w:tc>
        <w:tc>
          <w:tcPr>
            <w:tcW w:w="2281" w:type="dxa"/>
            <w:tc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tcBorders>
          </w:tcPr>
          <w:p w14:paraId="37656BB8" w14:textId="77777777" w:rsidR="004F0454" w:rsidRPr="000931A6" w:rsidRDefault="004F0454" w:rsidP="001E59C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p>
        </w:tc>
        <w:tc>
          <w:tcPr>
            <w:tcW w:w="1890" w:type="dxa"/>
            <w:tc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tcBorders>
          </w:tcPr>
          <w:p w14:paraId="48E233B5" w14:textId="77777777" w:rsidR="004F0454" w:rsidRPr="000931A6" w:rsidRDefault="004F0454" w:rsidP="001E59C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p>
        </w:tc>
        <w:tc>
          <w:tcPr>
            <w:tcW w:w="3190" w:type="dxa"/>
            <w:gridSpan w:val="5"/>
            <w:tc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tcBorders>
          </w:tcPr>
          <w:p w14:paraId="28E673A2" w14:textId="77777777" w:rsidR="004F0454" w:rsidRPr="000931A6" w:rsidRDefault="004F0454" w:rsidP="001E59C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p>
        </w:tc>
      </w:tr>
      <w:tr w:rsidR="004F0454" w:rsidRPr="000931A6" w14:paraId="19DA4B7E" w14:textId="77777777" w:rsidTr="001E59C1">
        <w:tc>
          <w:tcPr>
            <w:cnfStyle w:val="001000000000" w:firstRow="0" w:lastRow="0" w:firstColumn="1" w:lastColumn="0" w:oddVBand="0" w:evenVBand="0" w:oddHBand="0" w:evenHBand="0" w:firstRowFirstColumn="0" w:firstRowLastColumn="0" w:lastRowFirstColumn="0" w:lastRowLastColumn="0"/>
            <w:tcW w:w="9755" w:type="dxa"/>
            <w:gridSpan w:val="8"/>
            <w:tc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tcBorders>
            <w:hideMark/>
          </w:tcPr>
          <w:p w14:paraId="03922D23" w14:textId="77777777" w:rsidR="004F0454" w:rsidRPr="000931A6" w:rsidRDefault="004F0454" w:rsidP="001E59C1">
            <w:pPr>
              <w:jc w:val="both"/>
              <w:rPr>
                <w:rFonts w:ascii="Times New Roman" w:hAnsi="Times New Roman" w:cs="Times New Roman"/>
                <w:i/>
                <w:iCs/>
                <w:u w:val="single"/>
              </w:rPr>
            </w:pPr>
            <w:proofErr w:type="spellStart"/>
            <w:r w:rsidRPr="000931A6">
              <w:rPr>
                <w:rFonts w:ascii="Times New Roman" w:hAnsi="Times New Roman" w:cs="Times New Roman"/>
                <w:i/>
                <w:iCs/>
                <w:u w:val="single"/>
              </w:rPr>
              <w:t>Femra</w:t>
            </w:r>
            <w:proofErr w:type="spellEnd"/>
          </w:p>
        </w:tc>
      </w:tr>
      <w:tr w:rsidR="004F0454" w:rsidRPr="000931A6" w14:paraId="499298FE" w14:textId="77777777" w:rsidTr="001E59C1">
        <w:tc>
          <w:tcPr>
            <w:cnfStyle w:val="001000000000" w:firstRow="0" w:lastRow="0" w:firstColumn="1" w:lastColumn="0" w:oddVBand="0" w:evenVBand="0" w:oddHBand="0" w:evenHBand="0" w:firstRowFirstColumn="0" w:firstRowLastColumn="0" w:lastRowFirstColumn="0" w:lastRowLastColumn="0"/>
            <w:tcW w:w="2394" w:type="dxa"/>
            <w:tc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tcBorders>
            <w:hideMark/>
          </w:tcPr>
          <w:p w14:paraId="668EE7F4" w14:textId="77777777" w:rsidR="004F0454" w:rsidRPr="000931A6" w:rsidRDefault="004F0454" w:rsidP="001E59C1">
            <w:pPr>
              <w:jc w:val="both"/>
              <w:rPr>
                <w:rFonts w:ascii="Times New Roman" w:hAnsi="Times New Roman" w:cs="Times New Roman"/>
                <w:b w:val="0"/>
                <w:bCs w:val="0"/>
              </w:rPr>
            </w:pPr>
            <w:proofErr w:type="spellStart"/>
            <w:r w:rsidRPr="000931A6">
              <w:rPr>
                <w:rFonts w:ascii="Times New Roman" w:hAnsi="Times New Roman" w:cs="Times New Roman"/>
                <w:b w:val="0"/>
                <w:bCs w:val="0"/>
              </w:rPr>
              <w:t>Gjak</w:t>
            </w:r>
            <w:proofErr w:type="spellEnd"/>
            <w:r w:rsidRPr="000931A6">
              <w:rPr>
                <w:rFonts w:ascii="Times New Roman" w:hAnsi="Times New Roman" w:cs="Times New Roman"/>
                <w:b w:val="0"/>
                <w:bCs w:val="0"/>
              </w:rPr>
              <w:t xml:space="preserve"> </w:t>
            </w:r>
            <w:proofErr w:type="spellStart"/>
            <w:r w:rsidRPr="000931A6">
              <w:rPr>
                <w:rFonts w:ascii="Times New Roman" w:hAnsi="Times New Roman" w:cs="Times New Roman"/>
                <w:b w:val="0"/>
                <w:bCs w:val="0"/>
              </w:rPr>
              <w:t>komplet</w:t>
            </w:r>
            <w:proofErr w:type="spellEnd"/>
          </w:p>
        </w:tc>
        <w:tc>
          <w:tcPr>
            <w:tcW w:w="2281" w:type="dxa"/>
            <w:tc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tcBorders>
            <w:hideMark/>
          </w:tcPr>
          <w:p w14:paraId="13656AEA" w14:textId="77777777" w:rsidR="004F0454" w:rsidRPr="000931A6" w:rsidRDefault="004F0454" w:rsidP="001E59C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proofErr w:type="spellStart"/>
            <w:r w:rsidRPr="000931A6">
              <w:rPr>
                <w:rFonts w:ascii="Times New Roman" w:hAnsi="Times New Roman" w:cs="Times New Roman"/>
                <w:bCs/>
              </w:rPr>
              <w:t>Gjak</w:t>
            </w:r>
            <w:proofErr w:type="spellEnd"/>
            <w:r w:rsidRPr="000931A6">
              <w:rPr>
                <w:rFonts w:ascii="Times New Roman" w:hAnsi="Times New Roman" w:cs="Times New Roman"/>
                <w:bCs/>
              </w:rPr>
              <w:t xml:space="preserve"> </w:t>
            </w:r>
            <w:proofErr w:type="spellStart"/>
            <w:r w:rsidRPr="000931A6">
              <w:rPr>
                <w:rFonts w:ascii="Times New Roman" w:hAnsi="Times New Roman" w:cs="Times New Roman"/>
                <w:bCs/>
              </w:rPr>
              <w:t>komplet</w:t>
            </w:r>
            <w:proofErr w:type="spellEnd"/>
          </w:p>
        </w:tc>
        <w:tc>
          <w:tcPr>
            <w:tcW w:w="1890" w:type="dxa"/>
            <w:tc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tcBorders>
            <w:hideMark/>
          </w:tcPr>
          <w:p w14:paraId="34C33C5F" w14:textId="77777777" w:rsidR="004F0454" w:rsidRPr="000931A6" w:rsidRDefault="004F0454" w:rsidP="001E59C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proofErr w:type="spellStart"/>
            <w:r w:rsidRPr="000931A6">
              <w:rPr>
                <w:rFonts w:ascii="Times New Roman" w:hAnsi="Times New Roman" w:cs="Times New Roman"/>
                <w:bCs/>
              </w:rPr>
              <w:t>Gjak</w:t>
            </w:r>
            <w:proofErr w:type="spellEnd"/>
            <w:r w:rsidRPr="000931A6">
              <w:rPr>
                <w:rFonts w:ascii="Times New Roman" w:hAnsi="Times New Roman" w:cs="Times New Roman"/>
                <w:bCs/>
              </w:rPr>
              <w:t xml:space="preserve"> </w:t>
            </w:r>
            <w:proofErr w:type="spellStart"/>
            <w:r w:rsidRPr="000931A6">
              <w:rPr>
                <w:rFonts w:ascii="Times New Roman" w:hAnsi="Times New Roman" w:cs="Times New Roman"/>
                <w:bCs/>
              </w:rPr>
              <w:t>komplet</w:t>
            </w:r>
            <w:proofErr w:type="spellEnd"/>
          </w:p>
        </w:tc>
        <w:tc>
          <w:tcPr>
            <w:tcW w:w="3190" w:type="dxa"/>
            <w:gridSpan w:val="5"/>
            <w:tc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tcBorders>
            <w:hideMark/>
          </w:tcPr>
          <w:p w14:paraId="40EFC62E" w14:textId="77777777" w:rsidR="004F0454" w:rsidRPr="000931A6" w:rsidRDefault="004F0454" w:rsidP="001E59C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proofErr w:type="spellStart"/>
            <w:r w:rsidRPr="000931A6">
              <w:rPr>
                <w:rFonts w:ascii="Times New Roman" w:hAnsi="Times New Roman" w:cs="Times New Roman"/>
                <w:bCs/>
              </w:rPr>
              <w:t>Gjak</w:t>
            </w:r>
            <w:proofErr w:type="spellEnd"/>
            <w:r w:rsidRPr="000931A6">
              <w:rPr>
                <w:rFonts w:ascii="Times New Roman" w:hAnsi="Times New Roman" w:cs="Times New Roman"/>
                <w:bCs/>
              </w:rPr>
              <w:t xml:space="preserve"> </w:t>
            </w:r>
            <w:proofErr w:type="spellStart"/>
            <w:r w:rsidRPr="000931A6">
              <w:rPr>
                <w:rFonts w:ascii="Times New Roman" w:hAnsi="Times New Roman" w:cs="Times New Roman"/>
                <w:bCs/>
              </w:rPr>
              <w:t>komplet</w:t>
            </w:r>
            <w:proofErr w:type="spellEnd"/>
          </w:p>
        </w:tc>
      </w:tr>
      <w:tr w:rsidR="004F0454" w:rsidRPr="000931A6" w14:paraId="7573E8D4" w14:textId="77777777" w:rsidTr="001E59C1">
        <w:tc>
          <w:tcPr>
            <w:cnfStyle w:val="001000000000" w:firstRow="0" w:lastRow="0" w:firstColumn="1" w:lastColumn="0" w:oddVBand="0" w:evenVBand="0" w:oddHBand="0" w:evenHBand="0" w:firstRowFirstColumn="0" w:firstRowLastColumn="0" w:lastRowFirstColumn="0" w:lastRowLastColumn="0"/>
            <w:tcW w:w="2394" w:type="dxa"/>
            <w:tc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tcBorders>
            <w:hideMark/>
          </w:tcPr>
          <w:p w14:paraId="180430A7" w14:textId="77777777" w:rsidR="004F0454" w:rsidRPr="000931A6" w:rsidRDefault="004F0454" w:rsidP="001E59C1">
            <w:pPr>
              <w:jc w:val="both"/>
              <w:rPr>
                <w:rFonts w:ascii="Times New Roman" w:hAnsi="Times New Roman" w:cs="Times New Roman"/>
                <w:b w:val="0"/>
                <w:bCs w:val="0"/>
              </w:rPr>
            </w:pPr>
            <w:r w:rsidRPr="000931A6">
              <w:rPr>
                <w:rFonts w:ascii="Times New Roman" w:hAnsi="Times New Roman" w:cs="Times New Roman"/>
                <w:b w:val="0"/>
                <w:bCs w:val="0"/>
              </w:rPr>
              <w:t xml:space="preserve">Urine </w:t>
            </w:r>
            <w:proofErr w:type="spellStart"/>
            <w:r w:rsidRPr="000931A6">
              <w:rPr>
                <w:rFonts w:ascii="Times New Roman" w:hAnsi="Times New Roman" w:cs="Times New Roman"/>
                <w:b w:val="0"/>
                <w:bCs w:val="0"/>
              </w:rPr>
              <w:t>komplet</w:t>
            </w:r>
            <w:proofErr w:type="spellEnd"/>
          </w:p>
        </w:tc>
        <w:tc>
          <w:tcPr>
            <w:tcW w:w="2281" w:type="dxa"/>
            <w:tc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tcBorders>
            <w:hideMark/>
          </w:tcPr>
          <w:p w14:paraId="73CB2B1D" w14:textId="77777777" w:rsidR="004F0454" w:rsidRPr="000931A6" w:rsidRDefault="004F0454" w:rsidP="001E59C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0931A6">
              <w:rPr>
                <w:rFonts w:ascii="Times New Roman" w:hAnsi="Times New Roman" w:cs="Times New Roman"/>
                <w:bCs/>
              </w:rPr>
              <w:t xml:space="preserve">Urine </w:t>
            </w:r>
            <w:proofErr w:type="spellStart"/>
            <w:r w:rsidRPr="000931A6">
              <w:rPr>
                <w:rFonts w:ascii="Times New Roman" w:hAnsi="Times New Roman" w:cs="Times New Roman"/>
                <w:bCs/>
              </w:rPr>
              <w:t>komplet</w:t>
            </w:r>
            <w:proofErr w:type="spellEnd"/>
          </w:p>
        </w:tc>
        <w:tc>
          <w:tcPr>
            <w:tcW w:w="1890" w:type="dxa"/>
            <w:tc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tcBorders>
            <w:hideMark/>
          </w:tcPr>
          <w:p w14:paraId="5441FD6E" w14:textId="77777777" w:rsidR="004F0454" w:rsidRPr="000931A6" w:rsidRDefault="004F0454" w:rsidP="001E59C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0931A6">
              <w:rPr>
                <w:rFonts w:ascii="Times New Roman" w:hAnsi="Times New Roman" w:cs="Times New Roman"/>
                <w:bCs/>
              </w:rPr>
              <w:t xml:space="preserve">Urine </w:t>
            </w:r>
            <w:proofErr w:type="spellStart"/>
            <w:r w:rsidRPr="000931A6">
              <w:rPr>
                <w:rFonts w:ascii="Times New Roman" w:hAnsi="Times New Roman" w:cs="Times New Roman"/>
                <w:bCs/>
              </w:rPr>
              <w:t>komplet</w:t>
            </w:r>
            <w:proofErr w:type="spellEnd"/>
          </w:p>
        </w:tc>
        <w:tc>
          <w:tcPr>
            <w:tcW w:w="3190" w:type="dxa"/>
            <w:gridSpan w:val="5"/>
            <w:tc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tcBorders>
            <w:hideMark/>
          </w:tcPr>
          <w:p w14:paraId="02A45595" w14:textId="77777777" w:rsidR="004F0454" w:rsidRPr="000931A6" w:rsidRDefault="004F0454" w:rsidP="001E59C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0931A6">
              <w:rPr>
                <w:rFonts w:ascii="Times New Roman" w:hAnsi="Times New Roman" w:cs="Times New Roman"/>
                <w:bCs/>
              </w:rPr>
              <w:t xml:space="preserve">Urine </w:t>
            </w:r>
            <w:proofErr w:type="spellStart"/>
            <w:r w:rsidRPr="000931A6">
              <w:rPr>
                <w:rFonts w:ascii="Times New Roman" w:hAnsi="Times New Roman" w:cs="Times New Roman"/>
                <w:bCs/>
              </w:rPr>
              <w:t>komplet</w:t>
            </w:r>
            <w:proofErr w:type="spellEnd"/>
            <w:r w:rsidRPr="000931A6">
              <w:rPr>
                <w:rFonts w:ascii="Times New Roman" w:hAnsi="Times New Roman" w:cs="Times New Roman"/>
                <w:bCs/>
              </w:rPr>
              <w:t xml:space="preserve"> + </w:t>
            </w:r>
            <w:proofErr w:type="spellStart"/>
            <w:r w:rsidRPr="000931A6">
              <w:rPr>
                <w:rFonts w:ascii="Times New Roman" w:hAnsi="Times New Roman" w:cs="Times New Roman"/>
                <w:bCs/>
              </w:rPr>
              <w:t>mbi</w:t>
            </w:r>
            <w:proofErr w:type="spellEnd"/>
            <w:r w:rsidRPr="000931A6">
              <w:rPr>
                <w:rFonts w:ascii="Times New Roman" w:hAnsi="Times New Roman" w:cs="Times New Roman"/>
                <w:bCs/>
              </w:rPr>
              <w:t xml:space="preserve"> 45 </w:t>
            </w:r>
            <w:proofErr w:type="spellStart"/>
            <w:r w:rsidRPr="000931A6">
              <w:rPr>
                <w:rFonts w:ascii="Times New Roman" w:hAnsi="Times New Roman" w:cs="Times New Roman"/>
                <w:bCs/>
              </w:rPr>
              <w:t>glicemi</w:t>
            </w:r>
            <w:proofErr w:type="spellEnd"/>
            <w:r w:rsidRPr="000931A6">
              <w:rPr>
                <w:rFonts w:ascii="Times New Roman" w:hAnsi="Times New Roman" w:cs="Times New Roman"/>
                <w:bCs/>
              </w:rPr>
              <w:t xml:space="preserve"> </w:t>
            </w:r>
            <w:proofErr w:type="spellStart"/>
            <w:r w:rsidRPr="000931A6">
              <w:rPr>
                <w:rFonts w:ascii="Times New Roman" w:hAnsi="Times New Roman" w:cs="Times New Roman"/>
                <w:bCs/>
              </w:rPr>
              <w:t>esell</w:t>
            </w:r>
            <w:proofErr w:type="spellEnd"/>
            <w:r w:rsidRPr="000931A6">
              <w:rPr>
                <w:rFonts w:ascii="Times New Roman" w:hAnsi="Times New Roman" w:cs="Times New Roman"/>
                <w:bCs/>
              </w:rPr>
              <w:t xml:space="preserve"> </w:t>
            </w:r>
            <w:proofErr w:type="spellStart"/>
            <w:r w:rsidRPr="000931A6">
              <w:rPr>
                <w:rFonts w:ascii="Times New Roman" w:hAnsi="Times New Roman" w:cs="Times New Roman"/>
                <w:bCs/>
              </w:rPr>
              <w:t>dhe</w:t>
            </w:r>
            <w:proofErr w:type="spellEnd"/>
            <w:r w:rsidRPr="000931A6">
              <w:rPr>
                <w:rFonts w:ascii="Times New Roman" w:hAnsi="Times New Roman" w:cs="Times New Roman"/>
                <w:bCs/>
              </w:rPr>
              <w:t xml:space="preserve"> SGPT</w:t>
            </w:r>
          </w:p>
        </w:tc>
      </w:tr>
      <w:tr w:rsidR="004F0454" w:rsidRPr="000931A6" w14:paraId="68D6613A" w14:textId="77777777" w:rsidTr="001E59C1">
        <w:tc>
          <w:tcPr>
            <w:cnfStyle w:val="001000000000" w:firstRow="0" w:lastRow="0" w:firstColumn="1" w:lastColumn="0" w:oddVBand="0" w:evenVBand="0" w:oddHBand="0" w:evenHBand="0" w:firstRowFirstColumn="0" w:firstRowLastColumn="0" w:lastRowFirstColumn="0" w:lastRowLastColumn="0"/>
            <w:tcW w:w="2394" w:type="dxa"/>
            <w:tc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tcBorders>
            <w:hideMark/>
          </w:tcPr>
          <w:p w14:paraId="7AB7F397" w14:textId="77777777" w:rsidR="004F0454" w:rsidRPr="000931A6" w:rsidRDefault="004F0454" w:rsidP="001E59C1">
            <w:pPr>
              <w:jc w:val="both"/>
              <w:rPr>
                <w:rFonts w:ascii="Times New Roman" w:hAnsi="Times New Roman" w:cs="Times New Roman"/>
                <w:b w:val="0"/>
                <w:bCs w:val="0"/>
              </w:rPr>
            </w:pPr>
            <w:r w:rsidRPr="000931A6">
              <w:rPr>
                <w:rFonts w:ascii="Times New Roman" w:hAnsi="Times New Roman" w:cs="Times New Roman"/>
                <w:b w:val="0"/>
                <w:bCs w:val="0"/>
              </w:rPr>
              <w:t>SGPT,SGOT</w:t>
            </w:r>
          </w:p>
        </w:tc>
        <w:tc>
          <w:tcPr>
            <w:tcW w:w="2281" w:type="dxa"/>
            <w:tc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tcBorders>
            <w:hideMark/>
          </w:tcPr>
          <w:p w14:paraId="7E08F23F" w14:textId="77777777" w:rsidR="004F0454" w:rsidRPr="000931A6" w:rsidRDefault="004F0454" w:rsidP="001E59C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0931A6">
              <w:rPr>
                <w:rFonts w:ascii="Times New Roman" w:hAnsi="Times New Roman" w:cs="Times New Roman"/>
                <w:bCs/>
              </w:rPr>
              <w:t>SGPT, SGOT</w:t>
            </w:r>
          </w:p>
        </w:tc>
        <w:tc>
          <w:tcPr>
            <w:tcW w:w="1890" w:type="dxa"/>
            <w:tc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tcBorders>
            <w:hideMark/>
          </w:tcPr>
          <w:p w14:paraId="3842479C" w14:textId="77777777" w:rsidR="004F0454" w:rsidRPr="000931A6" w:rsidRDefault="004F0454" w:rsidP="001E59C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0931A6">
              <w:rPr>
                <w:rFonts w:ascii="Times New Roman" w:hAnsi="Times New Roman" w:cs="Times New Roman"/>
                <w:bCs/>
              </w:rPr>
              <w:t>SGPT, SGOT</w:t>
            </w:r>
          </w:p>
        </w:tc>
        <w:tc>
          <w:tcPr>
            <w:tcW w:w="3190" w:type="dxa"/>
            <w:gridSpan w:val="5"/>
            <w:tc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tcBorders>
            <w:hideMark/>
          </w:tcPr>
          <w:p w14:paraId="61C1F4BA" w14:textId="77777777" w:rsidR="004F0454" w:rsidRPr="000931A6" w:rsidRDefault="004F0454" w:rsidP="001E59C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0931A6">
              <w:rPr>
                <w:rFonts w:ascii="Times New Roman" w:hAnsi="Times New Roman" w:cs="Times New Roman"/>
                <w:bCs/>
              </w:rPr>
              <w:t xml:space="preserve">Echo </w:t>
            </w:r>
            <w:proofErr w:type="spellStart"/>
            <w:r w:rsidRPr="000931A6">
              <w:rPr>
                <w:rFonts w:ascii="Times New Roman" w:hAnsi="Times New Roman" w:cs="Times New Roman"/>
                <w:bCs/>
              </w:rPr>
              <w:t>abdominale</w:t>
            </w:r>
            <w:proofErr w:type="spellEnd"/>
          </w:p>
        </w:tc>
      </w:tr>
      <w:tr w:rsidR="004F0454" w:rsidRPr="000931A6" w14:paraId="6B26DF96" w14:textId="77777777" w:rsidTr="001E59C1">
        <w:tc>
          <w:tcPr>
            <w:cnfStyle w:val="001000000000" w:firstRow="0" w:lastRow="0" w:firstColumn="1" w:lastColumn="0" w:oddVBand="0" w:evenVBand="0" w:oddHBand="0" w:evenHBand="0" w:firstRowFirstColumn="0" w:firstRowLastColumn="0" w:lastRowFirstColumn="0" w:lastRowLastColumn="0"/>
            <w:tcW w:w="2394" w:type="dxa"/>
            <w:tc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tcBorders>
            <w:hideMark/>
          </w:tcPr>
          <w:p w14:paraId="035CF03A" w14:textId="77777777" w:rsidR="004F0454" w:rsidRPr="000931A6" w:rsidRDefault="004F0454" w:rsidP="001E59C1">
            <w:pPr>
              <w:jc w:val="both"/>
              <w:rPr>
                <w:rFonts w:ascii="Times New Roman" w:hAnsi="Times New Roman" w:cs="Times New Roman"/>
                <w:b w:val="0"/>
                <w:bCs w:val="0"/>
              </w:rPr>
            </w:pPr>
            <w:proofErr w:type="spellStart"/>
            <w:r w:rsidRPr="000931A6">
              <w:rPr>
                <w:rFonts w:ascii="Times New Roman" w:hAnsi="Times New Roman" w:cs="Times New Roman"/>
                <w:b w:val="0"/>
                <w:bCs w:val="0"/>
              </w:rPr>
              <w:t>Azotemi</w:t>
            </w:r>
            <w:proofErr w:type="spellEnd"/>
          </w:p>
        </w:tc>
        <w:tc>
          <w:tcPr>
            <w:tcW w:w="2281" w:type="dxa"/>
            <w:tc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tcBorders>
            <w:hideMark/>
          </w:tcPr>
          <w:p w14:paraId="1F7881BE" w14:textId="77777777" w:rsidR="004F0454" w:rsidRPr="000931A6" w:rsidRDefault="004F0454" w:rsidP="001E59C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proofErr w:type="spellStart"/>
            <w:r w:rsidRPr="000931A6">
              <w:rPr>
                <w:rFonts w:ascii="Times New Roman" w:hAnsi="Times New Roman" w:cs="Times New Roman"/>
                <w:bCs/>
              </w:rPr>
              <w:t>Azotemi</w:t>
            </w:r>
            <w:proofErr w:type="spellEnd"/>
          </w:p>
        </w:tc>
        <w:tc>
          <w:tcPr>
            <w:tcW w:w="1890" w:type="dxa"/>
            <w:tc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tcBorders>
            <w:hideMark/>
          </w:tcPr>
          <w:p w14:paraId="6D1610FD" w14:textId="77777777" w:rsidR="004F0454" w:rsidRPr="000931A6" w:rsidRDefault="004F0454" w:rsidP="001E59C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proofErr w:type="spellStart"/>
            <w:r w:rsidRPr="000931A6">
              <w:rPr>
                <w:rFonts w:ascii="Times New Roman" w:hAnsi="Times New Roman" w:cs="Times New Roman"/>
                <w:bCs/>
              </w:rPr>
              <w:t>Azotemi</w:t>
            </w:r>
            <w:proofErr w:type="spellEnd"/>
          </w:p>
        </w:tc>
        <w:tc>
          <w:tcPr>
            <w:tcW w:w="3190" w:type="dxa"/>
            <w:gridSpan w:val="5"/>
            <w:tc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tcBorders>
            <w:hideMark/>
          </w:tcPr>
          <w:p w14:paraId="0296B83E" w14:textId="77777777" w:rsidR="004F0454" w:rsidRPr="000931A6" w:rsidRDefault="004F0454" w:rsidP="001E59C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0931A6">
              <w:rPr>
                <w:rFonts w:ascii="Times New Roman" w:hAnsi="Times New Roman" w:cs="Times New Roman"/>
                <w:bCs/>
              </w:rPr>
              <w:t>Pap test</w:t>
            </w:r>
          </w:p>
        </w:tc>
      </w:tr>
      <w:tr w:rsidR="004F0454" w:rsidRPr="000931A6" w14:paraId="346A057B" w14:textId="77777777" w:rsidTr="001E59C1">
        <w:tc>
          <w:tcPr>
            <w:cnfStyle w:val="001000000000" w:firstRow="0" w:lastRow="0" w:firstColumn="1" w:lastColumn="0" w:oddVBand="0" w:evenVBand="0" w:oddHBand="0" w:evenHBand="0" w:firstRowFirstColumn="0" w:firstRowLastColumn="0" w:lastRowFirstColumn="0" w:lastRowLastColumn="0"/>
            <w:tcW w:w="2394" w:type="dxa"/>
            <w:tc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tcBorders>
            <w:hideMark/>
          </w:tcPr>
          <w:p w14:paraId="4D5C7F1F" w14:textId="77777777" w:rsidR="004F0454" w:rsidRPr="000931A6" w:rsidRDefault="004F0454" w:rsidP="001E59C1">
            <w:pPr>
              <w:jc w:val="both"/>
              <w:rPr>
                <w:rFonts w:ascii="Times New Roman" w:hAnsi="Times New Roman" w:cs="Times New Roman"/>
                <w:b w:val="0"/>
                <w:bCs w:val="0"/>
              </w:rPr>
            </w:pPr>
            <w:proofErr w:type="spellStart"/>
            <w:r w:rsidRPr="000931A6">
              <w:rPr>
                <w:rFonts w:ascii="Times New Roman" w:hAnsi="Times New Roman" w:cs="Times New Roman"/>
                <w:b w:val="0"/>
                <w:bCs w:val="0"/>
              </w:rPr>
              <w:t>Creatinemi</w:t>
            </w:r>
            <w:proofErr w:type="spellEnd"/>
          </w:p>
        </w:tc>
        <w:tc>
          <w:tcPr>
            <w:tcW w:w="2281" w:type="dxa"/>
            <w:tc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tcBorders>
            <w:hideMark/>
          </w:tcPr>
          <w:p w14:paraId="70859BF4" w14:textId="77777777" w:rsidR="004F0454" w:rsidRPr="000931A6" w:rsidRDefault="004F0454" w:rsidP="001E59C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proofErr w:type="spellStart"/>
            <w:r w:rsidRPr="000931A6">
              <w:rPr>
                <w:rFonts w:ascii="Times New Roman" w:hAnsi="Times New Roman" w:cs="Times New Roman"/>
                <w:bCs/>
              </w:rPr>
              <w:t>Creatinemi</w:t>
            </w:r>
            <w:proofErr w:type="spellEnd"/>
          </w:p>
        </w:tc>
        <w:tc>
          <w:tcPr>
            <w:tcW w:w="1890" w:type="dxa"/>
            <w:tc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tcBorders>
            <w:hideMark/>
          </w:tcPr>
          <w:p w14:paraId="50BCDBB9" w14:textId="77777777" w:rsidR="004F0454" w:rsidRPr="000931A6" w:rsidRDefault="004F0454" w:rsidP="001E59C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proofErr w:type="spellStart"/>
            <w:r w:rsidRPr="000931A6">
              <w:rPr>
                <w:rFonts w:ascii="Times New Roman" w:hAnsi="Times New Roman" w:cs="Times New Roman"/>
                <w:bCs/>
              </w:rPr>
              <w:t>Creatinemi</w:t>
            </w:r>
            <w:proofErr w:type="spellEnd"/>
          </w:p>
        </w:tc>
        <w:tc>
          <w:tcPr>
            <w:tcW w:w="3190" w:type="dxa"/>
            <w:gridSpan w:val="5"/>
            <w:tc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tcBorders>
            <w:hideMark/>
          </w:tcPr>
          <w:p w14:paraId="78461A40" w14:textId="77777777" w:rsidR="004F0454" w:rsidRPr="000931A6" w:rsidRDefault="004F0454" w:rsidP="001E59C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0931A6">
              <w:rPr>
                <w:rFonts w:ascii="Times New Roman" w:hAnsi="Times New Roman" w:cs="Times New Roman"/>
                <w:bCs/>
              </w:rPr>
              <w:t xml:space="preserve">Echo </w:t>
            </w:r>
            <w:proofErr w:type="spellStart"/>
            <w:r w:rsidRPr="000931A6">
              <w:rPr>
                <w:rFonts w:ascii="Times New Roman" w:hAnsi="Times New Roman" w:cs="Times New Roman"/>
                <w:bCs/>
              </w:rPr>
              <w:t>gjiri</w:t>
            </w:r>
            <w:proofErr w:type="spellEnd"/>
          </w:p>
        </w:tc>
      </w:tr>
      <w:tr w:rsidR="004F0454" w:rsidRPr="000931A6" w14:paraId="3365BA18" w14:textId="77777777" w:rsidTr="001E59C1">
        <w:tc>
          <w:tcPr>
            <w:cnfStyle w:val="001000000000" w:firstRow="0" w:lastRow="0" w:firstColumn="1" w:lastColumn="0" w:oddVBand="0" w:evenVBand="0" w:oddHBand="0" w:evenHBand="0" w:firstRowFirstColumn="0" w:firstRowLastColumn="0" w:lastRowFirstColumn="0" w:lastRowLastColumn="0"/>
            <w:tcW w:w="2394" w:type="dxa"/>
            <w:tc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tcBorders>
            <w:hideMark/>
          </w:tcPr>
          <w:p w14:paraId="62611FD1" w14:textId="77777777" w:rsidR="004F0454" w:rsidRPr="000931A6" w:rsidRDefault="004F0454" w:rsidP="001E59C1">
            <w:pPr>
              <w:jc w:val="both"/>
              <w:rPr>
                <w:rFonts w:ascii="Times New Roman" w:hAnsi="Times New Roman" w:cs="Times New Roman"/>
                <w:b w:val="0"/>
                <w:bCs w:val="0"/>
              </w:rPr>
            </w:pPr>
            <w:r w:rsidRPr="000931A6">
              <w:rPr>
                <w:rFonts w:ascii="Times New Roman" w:hAnsi="Times New Roman" w:cs="Times New Roman"/>
                <w:b w:val="0"/>
                <w:bCs w:val="0"/>
              </w:rPr>
              <w:t>Bilirubinemia</w:t>
            </w:r>
          </w:p>
        </w:tc>
        <w:tc>
          <w:tcPr>
            <w:tcW w:w="2281" w:type="dxa"/>
            <w:tc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tcBorders>
            <w:hideMark/>
          </w:tcPr>
          <w:p w14:paraId="430E707D" w14:textId="77777777" w:rsidR="004F0454" w:rsidRPr="000931A6" w:rsidRDefault="004F0454" w:rsidP="001E59C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0931A6">
              <w:rPr>
                <w:rFonts w:ascii="Times New Roman" w:hAnsi="Times New Roman" w:cs="Times New Roman"/>
                <w:bCs/>
              </w:rPr>
              <w:t>Bilirubinemia</w:t>
            </w:r>
          </w:p>
        </w:tc>
        <w:tc>
          <w:tcPr>
            <w:tcW w:w="1890" w:type="dxa"/>
            <w:tc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tcBorders>
            <w:hideMark/>
          </w:tcPr>
          <w:p w14:paraId="1BFE43E7" w14:textId="77777777" w:rsidR="004F0454" w:rsidRPr="000931A6" w:rsidRDefault="004F0454" w:rsidP="001E59C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0931A6">
              <w:rPr>
                <w:rFonts w:ascii="Times New Roman" w:hAnsi="Times New Roman" w:cs="Times New Roman"/>
                <w:bCs/>
              </w:rPr>
              <w:t>Bilirubinemia</w:t>
            </w:r>
          </w:p>
        </w:tc>
        <w:tc>
          <w:tcPr>
            <w:tcW w:w="3190" w:type="dxa"/>
            <w:gridSpan w:val="5"/>
            <w:tc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tcBorders>
            <w:hideMark/>
          </w:tcPr>
          <w:p w14:paraId="047FBC41" w14:textId="77777777" w:rsidR="004F0454" w:rsidRPr="000931A6" w:rsidRDefault="004F0454" w:rsidP="001E59C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0931A6">
              <w:rPr>
                <w:rFonts w:ascii="Times New Roman" w:hAnsi="Times New Roman" w:cs="Times New Roman"/>
                <w:bCs/>
              </w:rPr>
              <w:t>EKG</w:t>
            </w:r>
          </w:p>
        </w:tc>
      </w:tr>
      <w:tr w:rsidR="004F0454" w:rsidRPr="000931A6" w14:paraId="3610730A" w14:textId="77777777" w:rsidTr="001E59C1">
        <w:tc>
          <w:tcPr>
            <w:cnfStyle w:val="001000000000" w:firstRow="0" w:lastRow="0" w:firstColumn="1" w:lastColumn="0" w:oddVBand="0" w:evenVBand="0" w:oddHBand="0" w:evenHBand="0" w:firstRowFirstColumn="0" w:firstRowLastColumn="0" w:lastRowFirstColumn="0" w:lastRowLastColumn="0"/>
            <w:tcW w:w="2394" w:type="dxa"/>
            <w:tc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tcBorders>
            <w:hideMark/>
          </w:tcPr>
          <w:p w14:paraId="60A0F233" w14:textId="77777777" w:rsidR="004F0454" w:rsidRPr="000931A6" w:rsidRDefault="004F0454" w:rsidP="001E59C1">
            <w:pPr>
              <w:jc w:val="both"/>
              <w:rPr>
                <w:rFonts w:ascii="Times New Roman" w:hAnsi="Times New Roman" w:cs="Times New Roman"/>
                <w:b w:val="0"/>
                <w:bCs w:val="0"/>
              </w:rPr>
            </w:pPr>
            <w:proofErr w:type="spellStart"/>
            <w:r w:rsidRPr="000931A6">
              <w:rPr>
                <w:rFonts w:ascii="Times New Roman" w:hAnsi="Times New Roman" w:cs="Times New Roman"/>
                <w:b w:val="0"/>
                <w:bCs w:val="0"/>
              </w:rPr>
              <w:t>Glicemi</w:t>
            </w:r>
            <w:proofErr w:type="spellEnd"/>
            <w:r w:rsidRPr="000931A6">
              <w:rPr>
                <w:rFonts w:ascii="Times New Roman" w:hAnsi="Times New Roman" w:cs="Times New Roman"/>
                <w:b w:val="0"/>
                <w:bCs w:val="0"/>
              </w:rPr>
              <w:t xml:space="preserve"> </w:t>
            </w:r>
            <w:proofErr w:type="spellStart"/>
            <w:r w:rsidRPr="000931A6">
              <w:rPr>
                <w:rFonts w:ascii="Times New Roman" w:hAnsi="Times New Roman" w:cs="Times New Roman"/>
                <w:b w:val="0"/>
                <w:bCs w:val="0"/>
              </w:rPr>
              <w:t>esell</w:t>
            </w:r>
            <w:proofErr w:type="spellEnd"/>
          </w:p>
        </w:tc>
        <w:tc>
          <w:tcPr>
            <w:tcW w:w="2281" w:type="dxa"/>
            <w:tc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tcBorders>
            <w:hideMark/>
          </w:tcPr>
          <w:p w14:paraId="1978734F" w14:textId="77777777" w:rsidR="004F0454" w:rsidRPr="000931A6" w:rsidRDefault="004F0454" w:rsidP="001E59C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proofErr w:type="spellStart"/>
            <w:r w:rsidRPr="000931A6">
              <w:rPr>
                <w:rFonts w:ascii="Times New Roman" w:hAnsi="Times New Roman" w:cs="Times New Roman"/>
                <w:bCs/>
              </w:rPr>
              <w:t>Glicemi</w:t>
            </w:r>
            <w:proofErr w:type="spellEnd"/>
            <w:r w:rsidRPr="000931A6">
              <w:rPr>
                <w:rFonts w:ascii="Times New Roman" w:hAnsi="Times New Roman" w:cs="Times New Roman"/>
                <w:bCs/>
              </w:rPr>
              <w:t xml:space="preserve"> </w:t>
            </w:r>
            <w:proofErr w:type="spellStart"/>
            <w:r w:rsidRPr="000931A6">
              <w:rPr>
                <w:rFonts w:ascii="Times New Roman" w:hAnsi="Times New Roman" w:cs="Times New Roman"/>
                <w:bCs/>
              </w:rPr>
              <w:t>esell</w:t>
            </w:r>
            <w:proofErr w:type="spellEnd"/>
          </w:p>
        </w:tc>
        <w:tc>
          <w:tcPr>
            <w:tcW w:w="1890" w:type="dxa"/>
            <w:tc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tcBorders>
            <w:hideMark/>
          </w:tcPr>
          <w:p w14:paraId="3CEC5CF0" w14:textId="77777777" w:rsidR="004F0454" w:rsidRPr="000931A6" w:rsidRDefault="004F0454" w:rsidP="001E59C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proofErr w:type="spellStart"/>
            <w:r w:rsidRPr="000931A6">
              <w:rPr>
                <w:rFonts w:ascii="Times New Roman" w:hAnsi="Times New Roman" w:cs="Times New Roman"/>
                <w:bCs/>
              </w:rPr>
              <w:t>Glicemi</w:t>
            </w:r>
            <w:proofErr w:type="spellEnd"/>
            <w:r w:rsidRPr="000931A6">
              <w:rPr>
                <w:rFonts w:ascii="Times New Roman" w:hAnsi="Times New Roman" w:cs="Times New Roman"/>
                <w:bCs/>
              </w:rPr>
              <w:t xml:space="preserve"> </w:t>
            </w:r>
            <w:proofErr w:type="spellStart"/>
            <w:r w:rsidRPr="000931A6">
              <w:rPr>
                <w:rFonts w:ascii="Times New Roman" w:hAnsi="Times New Roman" w:cs="Times New Roman"/>
                <w:bCs/>
              </w:rPr>
              <w:t>esell</w:t>
            </w:r>
            <w:proofErr w:type="spellEnd"/>
          </w:p>
        </w:tc>
        <w:tc>
          <w:tcPr>
            <w:tcW w:w="3190" w:type="dxa"/>
            <w:gridSpan w:val="5"/>
            <w:tc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tcBorders>
            <w:hideMark/>
          </w:tcPr>
          <w:p w14:paraId="52B648B7" w14:textId="77777777" w:rsidR="004F0454" w:rsidRPr="000931A6" w:rsidRDefault="004F0454" w:rsidP="001E59C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proofErr w:type="spellStart"/>
            <w:r w:rsidRPr="000931A6">
              <w:rPr>
                <w:rFonts w:ascii="Times New Roman" w:hAnsi="Times New Roman" w:cs="Times New Roman"/>
                <w:bCs/>
              </w:rPr>
              <w:t>Konsulte</w:t>
            </w:r>
            <w:proofErr w:type="spellEnd"/>
            <w:r w:rsidRPr="000931A6">
              <w:rPr>
                <w:rFonts w:ascii="Times New Roman" w:hAnsi="Times New Roman" w:cs="Times New Roman"/>
                <w:bCs/>
              </w:rPr>
              <w:t xml:space="preserve"> </w:t>
            </w:r>
            <w:proofErr w:type="spellStart"/>
            <w:r w:rsidRPr="000931A6">
              <w:rPr>
                <w:rFonts w:ascii="Times New Roman" w:hAnsi="Times New Roman" w:cs="Times New Roman"/>
                <w:bCs/>
              </w:rPr>
              <w:t>pathologu</w:t>
            </w:r>
            <w:proofErr w:type="spellEnd"/>
          </w:p>
        </w:tc>
      </w:tr>
      <w:tr w:rsidR="004F0454" w:rsidRPr="000931A6" w14:paraId="1A7FA5E6" w14:textId="77777777" w:rsidTr="001E59C1">
        <w:tc>
          <w:tcPr>
            <w:cnfStyle w:val="001000000000" w:firstRow="0" w:lastRow="0" w:firstColumn="1" w:lastColumn="0" w:oddVBand="0" w:evenVBand="0" w:oddHBand="0" w:evenHBand="0" w:firstRowFirstColumn="0" w:firstRowLastColumn="0" w:lastRowFirstColumn="0" w:lastRowLastColumn="0"/>
            <w:tcW w:w="2394" w:type="dxa"/>
            <w:tc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tcBorders>
            <w:hideMark/>
          </w:tcPr>
          <w:p w14:paraId="301A2951" w14:textId="77777777" w:rsidR="004F0454" w:rsidRPr="000931A6" w:rsidRDefault="004F0454" w:rsidP="001E59C1">
            <w:pPr>
              <w:jc w:val="both"/>
              <w:rPr>
                <w:rFonts w:ascii="Times New Roman" w:hAnsi="Times New Roman" w:cs="Times New Roman"/>
                <w:b w:val="0"/>
                <w:bCs w:val="0"/>
              </w:rPr>
            </w:pPr>
            <w:r w:rsidRPr="000931A6">
              <w:rPr>
                <w:rFonts w:ascii="Times New Roman" w:hAnsi="Times New Roman" w:cs="Times New Roman"/>
                <w:b w:val="0"/>
                <w:bCs w:val="0"/>
              </w:rPr>
              <w:t>TSH, T4</w:t>
            </w:r>
          </w:p>
        </w:tc>
        <w:tc>
          <w:tcPr>
            <w:tcW w:w="2281" w:type="dxa"/>
            <w:tc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tcBorders>
            <w:hideMark/>
          </w:tcPr>
          <w:p w14:paraId="76AFC45E" w14:textId="77777777" w:rsidR="004F0454" w:rsidRPr="000931A6" w:rsidRDefault="004F0454" w:rsidP="001E59C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0931A6">
              <w:rPr>
                <w:rFonts w:ascii="Times New Roman" w:hAnsi="Times New Roman" w:cs="Times New Roman"/>
                <w:bCs/>
              </w:rPr>
              <w:t>TSH, T4</w:t>
            </w:r>
          </w:p>
        </w:tc>
        <w:tc>
          <w:tcPr>
            <w:tcW w:w="1890" w:type="dxa"/>
            <w:tc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tcBorders>
            <w:hideMark/>
          </w:tcPr>
          <w:p w14:paraId="500D2FFA" w14:textId="77777777" w:rsidR="004F0454" w:rsidRPr="000931A6" w:rsidRDefault="004F0454" w:rsidP="001E59C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0931A6">
              <w:rPr>
                <w:rFonts w:ascii="Times New Roman" w:hAnsi="Times New Roman" w:cs="Times New Roman"/>
                <w:bCs/>
              </w:rPr>
              <w:t>TSH, T4</w:t>
            </w:r>
          </w:p>
        </w:tc>
        <w:tc>
          <w:tcPr>
            <w:tcW w:w="3190" w:type="dxa"/>
            <w:gridSpan w:val="5"/>
            <w:tc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tcBorders>
          </w:tcPr>
          <w:p w14:paraId="24F65DF7" w14:textId="77777777" w:rsidR="004F0454" w:rsidRPr="000931A6" w:rsidRDefault="004F0454" w:rsidP="001E59C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p>
        </w:tc>
      </w:tr>
      <w:tr w:rsidR="004F0454" w:rsidRPr="000931A6" w14:paraId="61800802" w14:textId="77777777" w:rsidTr="001E59C1">
        <w:tc>
          <w:tcPr>
            <w:cnfStyle w:val="001000000000" w:firstRow="0" w:lastRow="0" w:firstColumn="1" w:lastColumn="0" w:oddVBand="0" w:evenVBand="0" w:oddHBand="0" w:evenHBand="0" w:firstRowFirstColumn="0" w:firstRowLastColumn="0" w:lastRowFirstColumn="0" w:lastRowLastColumn="0"/>
            <w:tcW w:w="2394" w:type="dxa"/>
            <w:tc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tcBorders>
            <w:hideMark/>
          </w:tcPr>
          <w:p w14:paraId="2E0C21E0" w14:textId="77777777" w:rsidR="004F0454" w:rsidRPr="000931A6" w:rsidRDefault="004F0454" w:rsidP="001E59C1">
            <w:pPr>
              <w:jc w:val="both"/>
              <w:rPr>
                <w:rFonts w:ascii="Times New Roman" w:hAnsi="Times New Roman" w:cs="Times New Roman"/>
                <w:b w:val="0"/>
                <w:bCs w:val="0"/>
              </w:rPr>
            </w:pPr>
            <w:proofErr w:type="spellStart"/>
            <w:r w:rsidRPr="000931A6">
              <w:rPr>
                <w:rFonts w:ascii="Times New Roman" w:hAnsi="Times New Roman" w:cs="Times New Roman"/>
                <w:b w:val="0"/>
                <w:bCs w:val="0"/>
              </w:rPr>
              <w:t>Lipidograme</w:t>
            </w:r>
            <w:proofErr w:type="spellEnd"/>
          </w:p>
        </w:tc>
        <w:tc>
          <w:tcPr>
            <w:tcW w:w="2281" w:type="dxa"/>
            <w:tc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tcBorders>
            <w:hideMark/>
          </w:tcPr>
          <w:p w14:paraId="227C667E" w14:textId="77777777" w:rsidR="004F0454" w:rsidRPr="000931A6" w:rsidRDefault="004F0454" w:rsidP="001E59C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proofErr w:type="spellStart"/>
            <w:r w:rsidRPr="000931A6">
              <w:rPr>
                <w:rFonts w:ascii="Times New Roman" w:hAnsi="Times New Roman" w:cs="Times New Roman"/>
                <w:bCs/>
              </w:rPr>
              <w:t>Lipidograme</w:t>
            </w:r>
            <w:proofErr w:type="spellEnd"/>
            <w:r w:rsidRPr="000931A6">
              <w:rPr>
                <w:rFonts w:ascii="Times New Roman" w:hAnsi="Times New Roman" w:cs="Times New Roman"/>
                <w:bCs/>
              </w:rPr>
              <w:t xml:space="preserve"> +</w:t>
            </w:r>
            <w:proofErr w:type="spellStart"/>
            <w:r w:rsidRPr="000931A6">
              <w:rPr>
                <w:rFonts w:ascii="Times New Roman" w:hAnsi="Times New Roman" w:cs="Times New Roman"/>
                <w:bCs/>
              </w:rPr>
              <w:t>mbi</w:t>
            </w:r>
            <w:proofErr w:type="spellEnd"/>
            <w:r w:rsidRPr="000931A6">
              <w:rPr>
                <w:rFonts w:ascii="Times New Roman" w:hAnsi="Times New Roman" w:cs="Times New Roman"/>
                <w:bCs/>
              </w:rPr>
              <w:t xml:space="preserve"> 45 </w:t>
            </w:r>
            <w:proofErr w:type="spellStart"/>
            <w:r w:rsidRPr="000931A6">
              <w:rPr>
                <w:rFonts w:ascii="Times New Roman" w:hAnsi="Times New Roman" w:cs="Times New Roman"/>
                <w:bCs/>
              </w:rPr>
              <w:t>Fece</w:t>
            </w:r>
            <w:proofErr w:type="spellEnd"/>
            <w:r w:rsidRPr="000931A6">
              <w:rPr>
                <w:rFonts w:ascii="Times New Roman" w:hAnsi="Times New Roman" w:cs="Times New Roman"/>
                <w:bCs/>
              </w:rPr>
              <w:t xml:space="preserve"> </w:t>
            </w:r>
            <w:proofErr w:type="spellStart"/>
            <w:r w:rsidRPr="000931A6">
              <w:rPr>
                <w:rFonts w:ascii="Times New Roman" w:hAnsi="Times New Roman" w:cs="Times New Roman"/>
                <w:bCs/>
              </w:rPr>
              <w:t>Gjak</w:t>
            </w:r>
            <w:proofErr w:type="spellEnd"/>
            <w:r w:rsidRPr="000931A6">
              <w:rPr>
                <w:rFonts w:ascii="Times New Roman" w:hAnsi="Times New Roman" w:cs="Times New Roman"/>
                <w:bCs/>
              </w:rPr>
              <w:t xml:space="preserve"> </w:t>
            </w:r>
            <w:proofErr w:type="spellStart"/>
            <w:r w:rsidRPr="000931A6">
              <w:rPr>
                <w:rFonts w:ascii="Times New Roman" w:hAnsi="Times New Roman" w:cs="Times New Roman"/>
                <w:bCs/>
              </w:rPr>
              <w:t>okult</w:t>
            </w:r>
            <w:proofErr w:type="spellEnd"/>
            <w:r w:rsidRPr="000931A6">
              <w:rPr>
                <w:rFonts w:ascii="Times New Roman" w:hAnsi="Times New Roman" w:cs="Times New Roman"/>
                <w:bCs/>
              </w:rPr>
              <w:t xml:space="preserve"> per </w:t>
            </w:r>
          </w:p>
        </w:tc>
        <w:tc>
          <w:tcPr>
            <w:tcW w:w="1890" w:type="dxa"/>
            <w:tc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tcBorders>
            <w:hideMark/>
          </w:tcPr>
          <w:p w14:paraId="1974BAA1" w14:textId="77777777" w:rsidR="004F0454" w:rsidRPr="000931A6" w:rsidRDefault="004F0454" w:rsidP="001E59C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0931A6">
              <w:rPr>
                <w:rFonts w:ascii="Times New Roman" w:hAnsi="Times New Roman" w:cs="Times New Roman"/>
                <w:bCs/>
              </w:rPr>
              <w:t xml:space="preserve">Echo </w:t>
            </w:r>
            <w:proofErr w:type="spellStart"/>
            <w:r w:rsidRPr="000931A6">
              <w:rPr>
                <w:rFonts w:ascii="Times New Roman" w:hAnsi="Times New Roman" w:cs="Times New Roman"/>
                <w:bCs/>
              </w:rPr>
              <w:t>abdominale</w:t>
            </w:r>
            <w:proofErr w:type="spellEnd"/>
          </w:p>
        </w:tc>
        <w:tc>
          <w:tcPr>
            <w:tcW w:w="3190" w:type="dxa"/>
            <w:gridSpan w:val="5"/>
            <w:tc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tcBorders>
          </w:tcPr>
          <w:p w14:paraId="2E287793" w14:textId="77777777" w:rsidR="004F0454" w:rsidRPr="000931A6" w:rsidRDefault="004F0454" w:rsidP="001E59C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p>
        </w:tc>
      </w:tr>
      <w:tr w:rsidR="004F0454" w:rsidRPr="000931A6" w14:paraId="4A02D168" w14:textId="77777777" w:rsidTr="001E59C1">
        <w:tc>
          <w:tcPr>
            <w:cnfStyle w:val="001000000000" w:firstRow="0" w:lastRow="0" w:firstColumn="1" w:lastColumn="0" w:oddVBand="0" w:evenVBand="0" w:oddHBand="0" w:evenHBand="0" w:firstRowFirstColumn="0" w:firstRowLastColumn="0" w:lastRowFirstColumn="0" w:lastRowLastColumn="0"/>
            <w:tcW w:w="2394" w:type="dxa"/>
            <w:tc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tcBorders>
            <w:hideMark/>
          </w:tcPr>
          <w:p w14:paraId="07C02B1E" w14:textId="77777777" w:rsidR="004F0454" w:rsidRPr="000931A6" w:rsidRDefault="004F0454" w:rsidP="001E59C1">
            <w:pPr>
              <w:jc w:val="both"/>
              <w:rPr>
                <w:rFonts w:ascii="Times New Roman" w:hAnsi="Times New Roman" w:cs="Times New Roman"/>
                <w:b w:val="0"/>
                <w:bCs w:val="0"/>
              </w:rPr>
            </w:pPr>
            <w:r w:rsidRPr="000931A6">
              <w:rPr>
                <w:rFonts w:ascii="Times New Roman" w:hAnsi="Times New Roman" w:cs="Times New Roman"/>
                <w:b w:val="0"/>
                <w:bCs w:val="0"/>
              </w:rPr>
              <w:t xml:space="preserve">Echo </w:t>
            </w:r>
            <w:proofErr w:type="spellStart"/>
            <w:r w:rsidRPr="000931A6">
              <w:rPr>
                <w:rFonts w:ascii="Times New Roman" w:hAnsi="Times New Roman" w:cs="Times New Roman"/>
                <w:b w:val="0"/>
                <w:bCs w:val="0"/>
              </w:rPr>
              <w:t>abdominale</w:t>
            </w:r>
            <w:proofErr w:type="spellEnd"/>
          </w:p>
        </w:tc>
        <w:tc>
          <w:tcPr>
            <w:tcW w:w="2281" w:type="dxa"/>
            <w:tc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tcBorders>
            <w:hideMark/>
          </w:tcPr>
          <w:p w14:paraId="7242D112" w14:textId="77777777" w:rsidR="004F0454" w:rsidRPr="000931A6" w:rsidRDefault="004F0454" w:rsidP="001E59C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0931A6">
              <w:rPr>
                <w:rFonts w:ascii="Times New Roman" w:hAnsi="Times New Roman" w:cs="Times New Roman"/>
                <w:bCs/>
              </w:rPr>
              <w:t xml:space="preserve">Echo </w:t>
            </w:r>
            <w:proofErr w:type="spellStart"/>
            <w:r w:rsidRPr="000931A6">
              <w:rPr>
                <w:rFonts w:ascii="Times New Roman" w:hAnsi="Times New Roman" w:cs="Times New Roman"/>
                <w:bCs/>
              </w:rPr>
              <w:t>abdominale</w:t>
            </w:r>
            <w:proofErr w:type="spellEnd"/>
          </w:p>
        </w:tc>
        <w:tc>
          <w:tcPr>
            <w:tcW w:w="1890" w:type="dxa"/>
            <w:tc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tcBorders>
            <w:hideMark/>
          </w:tcPr>
          <w:p w14:paraId="085BA211" w14:textId="77777777" w:rsidR="004F0454" w:rsidRPr="000931A6" w:rsidRDefault="004F0454" w:rsidP="001E59C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0931A6">
              <w:rPr>
                <w:rFonts w:ascii="Times New Roman" w:hAnsi="Times New Roman" w:cs="Times New Roman"/>
                <w:bCs/>
              </w:rPr>
              <w:t>Pap test</w:t>
            </w:r>
          </w:p>
        </w:tc>
        <w:tc>
          <w:tcPr>
            <w:tcW w:w="3190" w:type="dxa"/>
            <w:gridSpan w:val="5"/>
            <w:tc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tcBorders>
          </w:tcPr>
          <w:p w14:paraId="3E6529D6" w14:textId="77777777" w:rsidR="004F0454" w:rsidRPr="000931A6" w:rsidRDefault="004F0454" w:rsidP="001E59C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p>
        </w:tc>
      </w:tr>
      <w:tr w:rsidR="004F0454" w:rsidRPr="000931A6" w14:paraId="29CF5AEB" w14:textId="77777777" w:rsidTr="001E59C1">
        <w:tc>
          <w:tcPr>
            <w:cnfStyle w:val="001000000000" w:firstRow="0" w:lastRow="0" w:firstColumn="1" w:lastColumn="0" w:oddVBand="0" w:evenVBand="0" w:oddHBand="0" w:evenHBand="0" w:firstRowFirstColumn="0" w:firstRowLastColumn="0" w:lastRowFirstColumn="0" w:lastRowLastColumn="0"/>
            <w:tcW w:w="2394" w:type="dxa"/>
            <w:tc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tcBorders>
            <w:hideMark/>
          </w:tcPr>
          <w:p w14:paraId="69285460" w14:textId="77777777" w:rsidR="004F0454" w:rsidRPr="000931A6" w:rsidRDefault="004F0454" w:rsidP="001E59C1">
            <w:pPr>
              <w:jc w:val="both"/>
              <w:rPr>
                <w:rFonts w:ascii="Times New Roman" w:hAnsi="Times New Roman" w:cs="Times New Roman"/>
                <w:b w:val="0"/>
                <w:bCs w:val="0"/>
              </w:rPr>
            </w:pPr>
            <w:r w:rsidRPr="000931A6">
              <w:rPr>
                <w:rFonts w:ascii="Times New Roman" w:hAnsi="Times New Roman" w:cs="Times New Roman"/>
                <w:b w:val="0"/>
                <w:bCs w:val="0"/>
              </w:rPr>
              <w:t xml:space="preserve">Grafi </w:t>
            </w:r>
            <w:proofErr w:type="spellStart"/>
            <w:r w:rsidRPr="000931A6">
              <w:rPr>
                <w:rFonts w:ascii="Times New Roman" w:hAnsi="Times New Roman" w:cs="Times New Roman"/>
                <w:b w:val="0"/>
                <w:bCs w:val="0"/>
              </w:rPr>
              <w:t>mushkrish</w:t>
            </w:r>
            <w:proofErr w:type="spellEnd"/>
          </w:p>
        </w:tc>
        <w:tc>
          <w:tcPr>
            <w:tcW w:w="2281" w:type="dxa"/>
            <w:tc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tcBorders>
            <w:hideMark/>
          </w:tcPr>
          <w:p w14:paraId="4B39DFA9" w14:textId="77777777" w:rsidR="004F0454" w:rsidRPr="000931A6" w:rsidRDefault="004F0454" w:rsidP="001E59C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0931A6">
              <w:rPr>
                <w:rFonts w:ascii="Times New Roman" w:hAnsi="Times New Roman" w:cs="Times New Roman"/>
                <w:bCs/>
              </w:rPr>
              <w:t xml:space="preserve">Pap test, </w:t>
            </w:r>
            <w:proofErr w:type="spellStart"/>
            <w:r w:rsidRPr="000931A6">
              <w:rPr>
                <w:rFonts w:ascii="Times New Roman" w:hAnsi="Times New Roman" w:cs="Times New Roman"/>
                <w:bCs/>
              </w:rPr>
              <w:t>vizite</w:t>
            </w:r>
            <w:proofErr w:type="spellEnd"/>
            <w:r w:rsidRPr="000931A6">
              <w:rPr>
                <w:rFonts w:ascii="Times New Roman" w:hAnsi="Times New Roman" w:cs="Times New Roman"/>
                <w:bCs/>
              </w:rPr>
              <w:t xml:space="preserve"> </w:t>
            </w:r>
            <w:proofErr w:type="spellStart"/>
            <w:r w:rsidRPr="000931A6">
              <w:rPr>
                <w:rFonts w:ascii="Times New Roman" w:hAnsi="Times New Roman" w:cs="Times New Roman"/>
                <w:bCs/>
              </w:rPr>
              <w:t>gjinekologu</w:t>
            </w:r>
            <w:proofErr w:type="spellEnd"/>
          </w:p>
        </w:tc>
        <w:tc>
          <w:tcPr>
            <w:tcW w:w="1890" w:type="dxa"/>
            <w:tc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tcBorders>
            <w:hideMark/>
          </w:tcPr>
          <w:p w14:paraId="064628BF" w14:textId="77777777" w:rsidR="004F0454" w:rsidRPr="000931A6" w:rsidRDefault="004F0454" w:rsidP="001E59C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0931A6">
              <w:rPr>
                <w:rFonts w:ascii="Times New Roman" w:hAnsi="Times New Roman" w:cs="Times New Roman"/>
                <w:bCs/>
              </w:rPr>
              <w:t xml:space="preserve">Echo </w:t>
            </w:r>
            <w:proofErr w:type="spellStart"/>
            <w:r w:rsidRPr="000931A6">
              <w:rPr>
                <w:rFonts w:ascii="Times New Roman" w:hAnsi="Times New Roman" w:cs="Times New Roman"/>
                <w:bCs/>
              </w:rPr>
              <w:t>gjiri</w:t>
            </w:r>
            <w:proofErr w:type="spellEnd"/>
            <w:r w:rsidRPr="000931A6">
              <w:rPr>
                <w:rFonts w:ascii="Times New Roman" w:hAnsi="Times New Roman" w:cs="Times New Roman"/>
                <w:bCs/>
              </w:rPr>
              <w:t>/</w:t>
            </w:r>
            <w:proofErr w:type="spellStart"/>
            <w:r w:rsidRPr="000931A6">
              <w:rPr>
                <w:rFonts w:ascii="Times New Roman" w:hAnsi="Times New Roman" w:cs="Times New Roman"/>
                <w:bCs/>
              </w:rPr>
              <w:t>Mamografi</w:t>
            </w:r>
            <w:proofErr w:type="spellEnd"/>
          </w:p>
        </w:tc>
        <w:tc>
          <w:tcPr>
            <w:tcW w:w="3190" w:type="dxa"/>
            <w:gridSpan w:val="5"/>
            <w:tc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tcBorders>
          </w:tcPr>
          <w:p w14:paraId="4C95CC67" w14:textId="77777777" w:rsidR="004F0454" w:rsidRPr="000931A6" w:rsidRDefault="004F0454" w:rsidP="001E59C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p>
        </w:tc>
      </w:tr>
      <w:tr w:rsidR="004F0454" w:rsidRPr="000931A6" w14:paraId="6E751A17" w14:textId="77777777" w:rsidTr="001E59C1">
        <w:tc>
          <w:tcPr>
            <w:cnfStyle w:val="001000000000" w:firstRow="0" w:lastRow="0" w:firstColumn="1" w:lastColumn="0" w:oddVBand="0" w:evenVBand="0" w:oddHBand="0" w:evenHBand="0" w:firstRowFirstColumn="0" w:firstRowLastColumn="0" w:lastRowFirstColumn="0" w:lastRowLastColumn="0"/>
            <w:tcW w:w="2394" w:type="dxa"/>
            <w:tc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tcBorders>
            <w:hideMark/>
          </w:tcPr>
          <w:p w14:paraId="12DFB880" w14:textId="77777777" w:rsidR="004F0454" w:rsidRPr="000931A6" w:rsidRDefault="004F0454" w:rsidP="001E59C1">
            <w:pPr>
              <w:jc w:val="both"/>
              <w:rPr>
                <w:rFonts w:ascii="Times New Roman" w:hAnsi="Times New Roman" w:cs="Times New Roman"/>
                <w:b w:val="0"/>
                <w:bCs w:val="0"/>
              </w:rPr>
            </w:pPr>
            <w:r w:rsidRPr="000931A6">
              <w:rPr>
                <w:rFonts w:ascii="Times New Roman" w:hAnsi="Times New Roman" w:cs="Times New Roman"/>
                <w:b w:val="0"/>
                <w:bCs w:val="0"/>
              </w:rPr>
              <w:t xml:space="preserve">Pap </w:t>
            </w:r>
            <w:proofErr w:type="spellStart"/>
            <w:r w:rsidRPr="000931A6">
              <w:rPr>
                <w:rFonts w:ascii="Times New Roman" w:hAnsi="Times New Roman" w:cs="Times New Roman"/>
                <w:b w:val="0"/>
                <w:bCs w:val="0"/>
              </w:rPr>
              <w:t>test+mbi</w:t>
            </w:r>
            <w:proofErr w:type="spellEnd"/>
            <w:r w:rsidRPr="000931A6">
              <w:rPr>
                <w:rFonts w:ascii="Times New Roman" w:hAnsi="Times New Roman" w:cs="Times New Roman"/>
                <w:b w:val="0"/>
                <w:bCs w:val="0"/>
              </w:rPr>
              <w:t xml:space="preserve"> 45 </w:t>
            </w:r>
            <w:proofErr w:type="spellStart"/>
            <w:r w:rsidRPr="000931A6">
              <w:rPr>
                <w:rFonts w:ascii="Times New Roman" w:hAnsi="Times New Roman" w:cs="Times New Roman"/>
                <w:b w:val="0"/>
                <w:bCs w:val="0"/>
              </w:rPr>
              <w:t>edhe</w:t>
            </w:r>
            <w:proofErr w:type="spellEnd"/>
            <w:r w:rsidRPr="000931A6">
              <w:rPr>
                <w:rFonts w:ascii="Times New Roman" w:hAnsi="Times New Roman" w:cs="Times New Roman"/>
                <w:b w:val="0"/>
                <w:bCs w:val="0"/>
              </w:rPr>
              <w:t xml:space="preserve"> </w:t>
            </w:r>
            <w:proofErr w:type="spellStart"/>
            <w:r w:rsidRPr="000931A6">
              <w:rPr>
                <w:rFonts w:ascii="Times New Roman" w:hAnsi="Times New Roman" w:cs="Times New Roman"/>
                <w:b w:val="0"/>
                <w:bCs w:val="0"/>
              </w:rPr>
              <w:t>vizite</w:t>
            </w:r>
            <w:proofErr w:type="spellEnd"/>
            <w:r w:rsidRPr="000931A6">
              <w:rPr>
                <w:rFonts w:ascii="Times New Roman" w:hAnsi="Times New Roman" w:cs="Times New Roman"/>
                <w:b w:val="0"/>
                <w:bCs w:val="0"/>
              </w:rPr>
              <w:t xml:space="preserve"> </w:t>
            </w:r>
            <w:proofErr w:type="spellStart"/>
            <w:r w:rsidRPr="000931A6">
              <w:rPr>
                <w:rFonts w:ascii="Times New Roman" w:hAnsi="Times New Roman" w:cs="Times New Roman"/>
                <w:b w:val="0"/>
                <w:bCs w:val="0"/>
              </w:rPr>
              <w:t>gjinkelogjike</w:t>
            </w:r>
            <w:proofErr w:type="spellEnd"/>
          </w:p>
        </w:tc>
        <w:tc>
          <w:tcPr>
            <w:tcW w:w="2281" w:type="dxa"/>
            <w:tc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tcBorders>
            <w:hideMark/>
          </w:tcPr>
          <w:p w14:paraId="2BB5B2C9" w14:textId="77777777" w:rsidR="004F0454" w:rsidRPr="00107616" w:rsidRDefault="004F0454" w:rsidP="001E59C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lang w:val="it-IT"/>
              </w:rPr>
            </w:pPr>
            <w:r w:rsidRPr="00107616">
              <w:rPr>
                <w:rFonts w:ascii="Times New Roman" w:hAnsi="Times New Roman" w:cs="Times New Roman"/>
                <w:bCs/>
                <w:lang w:val="it-IT"/>
              </w:rPr>
              <w:t>Echo gjiri ose Mamografi mbi 45</w:t>
            </w:r>
          </w:p>
        </w:tc>
        <w:tc>
          <w:tcPr>
            <w:tcW w:w="1890" w:type="dxa"/>
            <w:tc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tcBorders>
            <w:hideMark/>
          </w:tcPr>
          <w:p w14:paraId="749889E8" w14:textId="77777777" w:rsidR="004F0454" w:rsidRPr="000931A6" w:rsidRDefault="004F0454" w:rsidP="001E59C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0931A6">
              <w:rPr>
                <w:rFonts w:ascii="Times New Roman" w:hAnsi="Times New Roman" w:cs="Times New Roman"/>
                <w:bCs/>
              </w:rPr>
              <w:t>EKG</w:t>
            </w:r>
          </w:p>
        </w:tc>
        <w:tc>
          <w:tcPr>
            <w:tcW w:w="3190" w:type="dxa"/>
            <w:gridSpan w:val="5"/>
            <w:tc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tcBorders>
          </w:tcPr>
          <w:p w14:paraId="1AEF6EA9" w14:textId="77777777" w:rsidR="004F0454" w:rsidRPr="000931A6" w:rsidRDefault="004F0454" w:rsidP="001E59C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p>
        </w:tc>
      </w:tr>
      <w:tr w:rsidR="004F0454" w:rsidRPr="000931A6" w14:paraId="53BF80B5" w14:textId="77777777" w:rsidTr="001E59C1">
        <w:tc>
          <w:tcPr>
            <w:cnfStyle w:val="001000000000" w:firstRow="0" w:lastRow="0" w:firstColumn="1" w:lastColumn="0" w:oddVBand="0" w:evenVBand="0" w:oddHBand="0" w:evenHBand="0" w:firstRowFirstColumn="0" w:firstRowLastColumn="0" w:lastRowFirstColumn="0" w:lastRowLastColumn="0"/>
            <w:tcW w:w="2394" w:type="dxa"/>
            <w:tc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tcBorders>
            <w:hideMark/>
          </w:tcPr>
          <w:p w14:paraId="1D76D640" w14:textId="77777777" w:rsidR="004F0454" w:rsidRPr="00107616" w:rsidRDefault="004F0454" w:rsidP="001E59C1">
            <w:pPr>
              <w:jc w:val="both"/>
              <w:rPr>
                <w:rFonts w:ascii="Times New Roman" w:hAnsi="Times New Roman" w:cs="Times New Roman"/>
                <w:b w:val="0"/>
                <w:bCs w:val="0"/>
                <w:lang w:val="it-IT"/>
              </w:rPr>
            </w:pPr>
            <w:r w:rsidRPr="00107616">
              <w:rPr>
                <w:rFonts w:ascii="Times New Roman" w:hAnsi="Times New Roman" w:cs="Times New Roman"/>
                <w:b w:val="0"/>
                <w:bCs w:val="0"/>
                <w:lang w:val="it-IT"/>
              </w:rPr>
              <w:t>Echo gjiri ose mbi 45 mamografi</w:t>
            </w:r>
          </w:p>
        </w:tc>
        <w:tc>
          <w:tcPr>
            <w:tcW w:w="2281" w:type="dxa"/>
            <w:tc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tcBorders>
            <w:hideMark/>
          </w:tcPr>
          <w:p w14:paraId="73060C52" w14:textId="77777777" w:rsidR="004F0454" w:rsidRPr="000931A6" w:rsidRDefault="004F0454" w:rsidP="001E59C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proofErr w:type="spellStart"/>
            <w:r w:rsidRPr="000931A6">
              <w:rPr>
                <w:rFonts w:ascii="Times New Roman" w:hAnsi="Times New Roman" w:cs="Times New Roman"/>
                <w:bCs/>
              </w:rPr>
              <w:t>Vizite</w:t>
            </w:r>
            <w:proofErr w:type="spellEnd"/>
            <w:r w:rsidRPr="000931A6">
              <w:rPr>
                <w:rFonts w:ascii="Times New Roman" w:hAnsi="Times New Roman" w:cs="Times New Roman"/>
                <w:bCs/>
              </w:rPr>
              <w:t xml:space="preserve"> </w:t>
            </w:r>
            <w:proofErr w:type="spellStart"/>
            <w:r w:rsidRPr="000931A6">
              <w:rPr>
                <w:rFonts w:ascii="Times New Roman" w:hAnsi="Times New Roman" w:cs="Times New Roman"/>
                <w:bCs/>
              </w:rPr>
              <w:t>kardiologu</w:t>
            </w:r>
            <w:proofErr w:type="spellEnd"/>
            <w:r w:rsidRPr="000931A6">
              <w:rPr>
                <w:rFonts w:ascii="Times New Roman" w:hAnsi="Times New Roman" w:cs="Times New Roman"/>
                <w:bCs/>
              </w:rPr>
              <w:t xml:space="preserve"> + EKG</w:t>
            </w:r>
          </w:p>
        </w:tc>
        <w:tc>
          <w:tcPr>
            <w:tcW w:w="1890" w:type="dxa"/>
            <w:tc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tcBorders>
            <w:hideMark/>
          </w:tcPr>
          <w:p w14:paraId="4A139309" w14:textId="77777777" w:rsidR="004F0454" w:rsidRPr="000931A6" w:rsidRDefault="004F0454" w:rsidP="001E59C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proofErr w:type="spellStart"/>
            <w:r w:rsidRPr="000931A6">
              <w:rPr>
                <w:rFonts w:ascii="Times New Roman" w:hAnsi="Times New Roman" w:cs="Times New Roman"/>
                <w:bCs/>
              </w:rPr>
              <w:t>Konsulte</w:t>
            </w:r>
            <w:proofErr w:type="spellEnd"/>
            <w:r w:rsidRPr="000931A6">
              <w:rPr>
                <w:rFonts w:ascii="Times New Roman" w:hAnsi="Times New Roman" w:cs="Times New Roman"/>
                <w:bCs/>
              </w:rPr>
              <w:t xml:space="preserve"> me </w:t>
            </w:r>
            <w:proofErr w:type="spellStart"/>
            <w:r w:rsidRPr="000931A6">
              <w:rPr>
                <w:rFonts w:ascii="Times New Roman" w:hAnsi="Times New Roman" w:cs="Times New Roman"/>
                <w:bCs/>
              </w:rPr>
              <w:t>pathologun</w:t>
            </w:r>
            <w:proofErr w:type="spellEnd"/>
          </w:p>
        </w:tc>
        <w:tc>
          <w:tcPr>
            <w:tcW w:w="3190" w:type="dxa"/>
            <w:gridSpan w:val="5"/>
            <w:tc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tcBorders>
          </w:tcPr>
          <w:p w14:paraId="6BFC93D0" w14:textId="77777777" w:rsidR="004F0454" w:rsidRPr="000931A6" w:rsidRDefault="004F0454" w:rsidP="001E59C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p>
        </w:tc>
      </w:tr>
      <w:tr w:rsidR="004F0454" w:rsidRPr="000931A6" w14:paraId="5C404A86" w14:textId="77777777" w:rsidTr="001E59C1">
        <w:tc>
          <w:tcPr>
            <w:cnfStyle w:val="001000000000" w:firstRow="0" w:lastRow="0" w:firstColumn="1" w:lastColumn="0" w:oddVBand="0" w:evenVBand="0" w:oddHBand="0" w:evenHBand="0" w:firstRowFirstColumn="0" w:firstRowLastColumn="0" w:lastRowFirstColumn="0" w:lastRowLastColumn="0"/>
            <w:tcW w:w="2394" w:type="dxa"/>
            <w:tc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tcBorders>
            <w:hideMark/>
          </w:tcPr>
          <w:p w14:paraId="74B97A31" w14:textId="77777777" w:rsidR="004F0454" w:rsidRPr="000931A6" w:rsidRDefault="004F0454" w:rsidP="001E59C1">
            <w:pPr>
              <w:jc w:val="both"/>
              <w:rPr>
                <w:rFonts w:ascii="Times New Roman" w:hAnsi="Times New Roman" w:cs="Times New Roman"/>
                <w:b w:val="0"/>
                <w:bCs w:val="0"/>
              </w:rPr>
            </w:pPr>
            <w:r w:rsidRPr="000931A6">
              <w:rPr>
                <w:rFonts w:ascii="Times New Roman" w:hAnsi="Times New Roman" w:cs="Times New Roman"/>
                <w:b w:val="0"/>
                <w:bCs w:val="0"/>
              </w:rPr>
              <w:t xml:space="preserve">Echo </w:t>
            </w:r>
            <w:proofErr w:type="spellStart"/>
            <w:r w:rsidRPr="000931A6">
              <w:rPr>
                <w:rFonts w:ascii="Times New Roman" w:hAnsi="Times New Roman" w:cs="Times New Roman"/>
                <w:b w:val="0"/>
                <w:bCs w:val="0"/>
              </w:rPr>
              <w:t>zemre</w:t>
            </w:r>
            <w:proofErr w:type="spellEnd"/>
          </w:p>
        </w:tc>
        <w:tc>
          <w:tcPr>
            <w:tcW w:w="2281" w:type="dxa"/>
            <w:tc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tcBorders>
            <w:hideMark/>
          </w:tcPr>
          <w:p w14:paraId="0A918CDC" w14:textId="77777777" w:rsidR="004F0454" w:rsidRPr="000931A6" w:rsidRDefault="004F0454" w:rsidP="001E59C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proofErr w:type="spellStart"/>
            <w:r w:rsidRPr="000931A6">
              <w:rPr>
                <w:rFonts w:ascii="Times New Roman" w:hAnsi="Times New Roman" w:cs="Times New Roman"/>
                <w:bCs/>
              </w:rPr>
              <w:t>Konsulte</w:t>
            </w:r>
            <w:proofErr w:type="spellEnd"/>
            <w:r w:rsidRPr="000931A6">
              <w:rPr>
                <w:rFonts w:ascii="Times New Roman" w:hAnsi="Times New Roman" w:cs="Times New Roman"/>
                <w:bCs/>
              </w:rPr>
              <w:t xml:space="preserve"> me </w:t>
            </w:r>
            <w:proofErr w:type="spellStart"/>
            <w:r w:rsidRPr="000931A6">
              <w:rPr>
                <w:rFonts w:ascii="Times New Roman" w:hAnsi="Times New Roman" w:cs="Times New Roman"/>
                <w:bCs/>
              </w:rPr>
              <w:t>pathologun</w:t>
            </w:r>
            <w:proofErr w:type="spellEnd"/>
          </w:p>
        </w:tc>
        <w:tc>
          <w:tcPr>
            <w:tcW w:w="1890" w:type="dxa"/>
            <w:tc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tcBorders>
          </w:tcPr>
          <w:p w14:paraId="0CD58C7F" w14:textId="77777777" w:rsidR="004F0454" w:rsidRPr="000931A6" w:rsidRDefault="004F0454" w:rsidP="001E59C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p>
        </w:tc>
        <w:tc>
          <w:tcPr>
            <w:tcW w:w="3190" w:type="dxa"/>
            <w:gridSpan w:val="5"/>
            <w:tc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tcBorders>
          </w:tcPr>
          <w:p w14:paraId="777B9CEE" w14:textId="77777777" w:rsidR="004F0454" w:rsidRPr="000931A6" w:rsidRDefault="004F0454" w:rsidP="001E59C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p>
        </w:tc>
      </w:tr>
      <w:tr w:rsidR="004F0454" w:rsidRPr="000931A6" w14:paraId="4C0A68C9" w14:textId="77777777" w:rsidTr="001E59C1">
        <w:tc>
          <w:tcPr>
            <w:cnfStyle w:val="001000000000" w:firstRow="0" w:lastRow="0" w:firstColumn="1" w:lastColumn="0" w:oddVBand="0" w:evenVBand="0" w:oddHBand="0" w:evenHBand="0" w:firstRowFirstColumn="0" w:firstRowLastColumn="0" w:lastRowFirstColumn="0" w:lastRowLastColumn="0"/>
            <w:tcW w:w="2394" w:type="dxa"/>
            <w:tc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tcBorders>
            <w:hideMark/>
          </w:tcPr>
          <w:p w14:paraId="2977DE75" w14:textId="77777777" w:rsidR="004F0454" w:rsidRPr="000931A6" w:rsidRDefault="004F0454" w:rsidP="001E59C1">
            <w:pPr>
              <w:jc w:val="both"/>
              <w:rPr>
                <w:rFonts w:ascii="Times New Roman" w:hAnsi="Times New Roman" w:cs="Times New Roman"/>
                <w:b w:val="0"/>
                <w:bCs w:val="0"/>
              </w:rPr>
            </w:pPr>
            <w:r w:rsidRPr="000931A6">
              <w:rPr>
                <w:rFonts w:ascii="Times New Roman" w:hAnsi="Times New Roman" w:cs="Times New Roman"/>
                <w:b w:val="0"/>
                <w:bCs w:val="0"/>
              </w:rPr>
              <w:t>Stress test</w:t>
            </w:r>
          </w:p>
        </w:tc>
        <w:tc>
          <w:tcPr>
            <w:tcW w:w="2281" w:type="dxa"/>
            <w:tc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tcBorders>
          </w:tcPr>
          <w:p w14:paraId="769DF7EE" w14:textId="77777777" w:rsidR="004F0454" w:rsidRPr="000931A6" w:rsidRDefault="004F0454" w:rsidP="001E59C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p>
        </w:tc>
        <w:tc>
          <w:tcPr>
            <w:tcW w:w="1890" w:type="dxa"/>
            <w:tc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tcBorders>
          </w:tcPr>
          <w:p w14:paraId="253D65F7" w14:textId="77777777" w:rsidR="004F0454" w:rsidRPr="000931A6" w:rsidRDefault="004F0454" w:rsidP="001E59C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p>
        </w:tc>
        <w:tc>
          <w:tcPr>
            <w:tcW w:w="3190" w:type="dxa"/>
            <w:gridSpan w:val="5"/>
            <w:tc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tcBorders>
          </w:tcPr>
          <w:p w14:paraId="3F7D7BFD" w14:textId="77777777" w:rsidR="004F0454" w:rsidRPr="000931A6" w:rsidRDefault="004F0454" w:rsidP="001E59C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p>
        </w:tc>
      </w:tr>
      <w:tr w:rsidR="004F0454" w:rsidRPr="000931A6" w14:paraId="10AC6E34" w14:textId="77777777" w:rsidTr="001E59C1">
        <w:tc>
          <w:tcPr>
            <w:cnfStyle w:val="001000000000" w:firstRow="0" w:lastRow="0" w:firstColumn="1" w:lastColumn="0" w:oddVBand="0" w:evenVBand="0" w:oddHBand="0" w:evenHBand="0" w:firstRowFirstColumn="0" w:firstRowLastColumn="0" w:lastRowFirstColumn="0" w:lastRowLastColumn="0"/>
            <w:tcW w:w="2394" w:type="dxa"/>
            <w:tc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tcBorders>
            <w:hideMark/>
          </w:tcPr>
          <w:p w14:paraId="4662B29F" w14:textId="77777777" w:rsidR="004F0454" w:rsidRPr="000931A6" w:rsidRDefault="004F0454" w:rsidP="001E59C1">
            <w:pPr>
              <w:jc w:val="both"/>
              <w:rPr>
                <w:rFonts w:ascii="Times New Roman" w:hAnsi="Times New Roman" w:cs="Times New Roman"/>
                <w:b w:val="0"/>
                <w:bCs w:val="0"/>
              </w:rPr>
            </w:pPr>
            <w:proofErr w:type="spellStart"/>
            <w:r w:rsidRPr="000931A6">
              <w:rPr>
                <w:rFonts w:ascii="Times New Roman" w:hAnsi="Times New Roman" w:cs="Times New Roman"/>
                <w:b w:val="0"/>
                <w:bCs w:val="0"/>
              </w:rPr>
              <w:t>Konsulte</w:t>
            </w:r>
            <w:proofErr w:type="spellEnd"/>
            <w:r w:rsidRPr="000931A6">
              <w:rPr>
                <w:rFonts w:ascii="Times New Roman" w:hAnsi="Times New Roman" w:cs="Times New Roman"/>
                <w:b w:val="0"/>
                <w:bCs w:val="0"/>
              </w:rPr>
              <w:t xml:space="preserve"> </w:t>
            </w:r>
            <w:proofErr w:type="spellStart"/>
            <w:r w:rsidRPr="000931A6">
              <w:rPr>
                <w:rFonts w:ascii="Times New Roman" w:hAnsi="Times New Roman" w:cs="Times New Roman"/>
                <w:b w:val="0"/>
                <w:bCs w:val="0"/>
              </w:rPr>
              <w:t>pathologu</w:t>
            </w:r>
            <w:proofErr w:type="spellEnd"/>
          </w:p>
        </w:tc>
        <w:tc>
          <w:tcPr>
            <w:tcW w:w="2281" w:type="dxa"/>
            <w:tc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tcBorders>
          </w:tcPr>
          <w:p w14:paraId="536B622A" w14:textId="77777777" w:rsidR="004F0454" w:rsidRPr="000931A6" w:rsidRDefault="004F0454" w:rsidP="001E59C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p>
        </w:tc>
        <w:tc>
          <w:tcPr>
            <w:tcW w:w="1890" w:type="dxa"/>
            <w:tc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tcBorders>
          </w:tcPr>
          <w:p w14:paraId="59A1CE62" w14:textId="77777777" w:rsidR="004F0454" w:rsidRPr="000931A6" w:rsidRDefault="004F0454" w:rsidP="001E59C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p>
        </w:tc>
        <w:tc>
          <w:tcPr>
            <w:tcW w:w="3190" w:type="dxa"/>
            <w:gridSpan w:val="5"/>
            <w:tc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tcBorders>
          </w:tcPr>
          <w:p w14:paraId="2F77595F" w14:textId="77777777" w:rsidR="004F0454" w:rsidRPr="000931A6" w:rsidRDefault="004F0454" w:rsidP="001E59C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p>
        </w:tc>
      </w:tr>
    </w:tbl>
    <w:p w14:paraId="420C6874" w14:textId="77777777" w:rsidR="004F0454" w:rsidRPr="00167361" w:rsidRDefault="004F0454" w:rsidP="004F0454">
      <w:pPr>
        <w:jc w:val="both"/>
        <w:rPr>
          <w:rFonts w:ascii="Arial" w:hAnsi="Arial" w:cs="Arial"/>
        </w:rPr>
      </w:pPr>
    </w:p>
    <w:p w14:paraId="71100061" w14:textId="77777777" w:rsidR="004F0454" w:rsidRPr="00167361" w:rsidRDefault="004F0454" w:rsidP="004F0454">
      <w:pPr>
        <w:jc w:val="both"/>
        <w:rPr>
          <w:rFonts w:ascii="Arial" w:hAnsi="Arial" w:cs="Arial"/>
        </w:rPr>
      </w:pPr>
    </w:p>
    <w:p w14:paraId="0DEB8C11" w14:textId="77777777" w:rsidR="004F0454" w:rsidRPr="00167361" w:rsidRDefault="004F0454" w:rsidP="004F0454">
      <w:pPr>
        <w:jc w:val="both"/>
        <w:rPr>
          <w:rFonts w:ascii="Arial" w:hAnsi="Arial" w:cs="Arial"/>
          <w:b/>
          <w:bCs/>
          <w:i/>
          <w:iCs/>
          <w:u w:val="single"/>
        </w:rPr>
      </w:pPr>
      <w:r w:rsidRPr="00167361">
        <w:rPr>
          <w:rFonts w:ascii="Arial" w:hAnsi="Arial" w:cs="Arial"/>
          <w:b/>
          <w:bCs/>
          <w:i/>
          <w:iCs/>
          <w:u w:val="single"/>
        </w:rPr>
        <w:t>KALENDARI I ORAREVE</w:t>
      </w:r>
    </w:p>
    <w:tbl>
      <w:tblPr>
        <w:tblStyle w:val="TableGrid"/>
        <w:tblW w:w="0" w:type="auto"/>
        <w:tblLook w:val="04A0" w:firstRow="1" w:lastRow="0" w:firstColumn="1" w:lastColumn="0" w:noHBand="0" w:noVBand="1"/>
      </w:tblPr>
      <w:tblGrid>
        <w:gridCol w:w="1581"/>
        <w:gridCol w:w="1574"/>
        <w:gridCol w:w="1574"/>
        <w:gridCol w:w="1574"/>
        <w:gridCol w:w="1574"/>
        <w:gridCol w:w="1928"/>
      </w:tblGrid>
      <w:tr w:rsidR="004F0454" w:rsidRPr="00167361" w14:paraId="6BD897B5" w14:textId="77777777" w:rsidTr="001E59C1">
        <w:tc>
          <w:tcPr>
            <w:tcW w:w="1581" w:type="dxa"/>
            <w:shd w:val="clear" w:color="auto" w:fill="ADADAD" w:themeFill="background2" w:themeFillShade="BF"/>
          </w:tcPr>
          <w:p w14:paraId="20692159" w14:textId="77777777" w:rsidR="004F0454" w:rsidRPr="00167361" w:rsidRDefault="004F0454" w:rsidP="001E59C1">
            <w:pPr>
              <w:jc w:val="both"/>
              <w:rPr>
                <w:rFonts w:ascii="Arial" w:hAnsi="Arial" w:cs="Arial"/>
                <w:b/>
                <w:bCs/>
              </w:rPr>
            </w:pPr>
          </w:p>
          <w:p w14:paraId="7C311D82" w14:textId="77777777" w:rsidR="004F0454" w:rsidRPr="00167361" w:rsidRDefault="004F0454" w:rsidP="001E59C1">
            <w:pPr>
              <w:jc w:val="both"/>
              <w:rPr>
                <w:rFonts w:ascii="Arial" w:hAnsi="Arial" w:cs="Arial"/>
                <w:b/>
                <w:bCs/>
              </w:rPr>
            </w:pPr>
            <w:r w:rsidRPr="00167361">
              <w:rPr>
                <w:rFonts w:ascii="Arial" w:hAnsi="Arial" w:cs="Arial"/>
                <w:b/>
                <w:bCs/>
              </w:rPr>
              <w:t>Dita:</w:t>
            </w:r>
          </w:p>
          <w:p w14:paraId="0345FDB0" w14:textId="77777777" w:rsidR="004F0454" w:rsidRPr="00167361" w:rsidRDefault="004F0454" w:rsidP="001E59C1">
            <w:pPr>
              <w:jc w:val="both"/>
              <w:rPr>
                <w:rFonts w:ascii="Arial" w:hAnsi="Arial" w:cs="Arial"/>
                <w:b/>
                <w:bCs/>
              </w:rPr>
            </w:pPr>
          </w:p>
        </w:tc>
        <w:tc>
          <w:tcPr>
            <w:tcW w:w="1574" w:type="dxa"/>
            <w:shd w:val="clear" w:color="auto" w:fill="ADADAD" w:themeFill="background2" w:themeFillShade="BF"/>
          </w:tcPr>
          <w:p w14:paraId="2F220D59" w14:textId="77777777" w:rsidR="004F0454" w:rsidRPr="00167361" w:rsidRDefault="004F0454" w:rsidP="001E59C1">
            <w:pPr>
              <w:jc w:val="both"/>
              <w:rPr>
                <w:rFonts w:ascii="Arial" w:hAnsi="Arial" w:cs="Arial"/>
                <w:b/>
                <w:bCs/>
              </w:rPr>
            </w:pPr>
          </w:p>
          <w:p w14:paraId="4866E2F4" w14:textId="77777777" w:rsidR="004F0454" w:rsidRPr="00167361" w:rsidRDefault="004F0454" w:rsidP="001E59C1">
            <w:pPr>
              <w:jc w:val="both"/>
              <w:rPr>
                <w:rFonts w:ascii="Arial" w:hAnsi="Arial" w:cs="Arial"/>
                <w:b/>
                <w:bCs/>
              </w:rPr>
            </w:pPr>
            <w:proofErr w:type="spellStart"/>
            <w:r w:rsidRPr="00167361">
              <w:rPr>
                <w:rFonts w:ascii="Arial" w:hAnsi="Arial" w:cs="Arial"/>
                <w:b/>
                <w:bCs/>
              </w:rPr>
              <w:t>Orari</w:t>
            </w:r>
            <w:proofErr w:type="spellEnd"/>
            <w:r w:rsidRPr="00167361">
              <w:rPr>
                <w:rFonts w:ascii="Arial" w:hAnsi="Arial" w:cs="Arial"/>
                <w:b/>
                <w:bCs/>
              </w:rPr>
              <w:t>: 1</w:t>
            </w:r>
          </w:p>
        </w:tc>
        <w:tc>
          <w:tcPr>
            <w:tcW w:w="1574" w:type="dxa"/>
            <w:shd w:val="clear" w:color="auto" w:fill="ADADAD" w:themeFill="background2" w:themeFillShade="BF"/>
          </w:tcPr>
          <w:p w14:paraId="2E1D9065" w14:textId="77777777" w:rsidR="004F0454" w:rsidRPr="00167361" w:rsidRDefault="004F0454" w:rsidP="001E59C1">
            <w:pPr>
              <w:jc w:val="both"/>
              <w:rPr>
                <w:rFonts w:ascii="Arial" w:hAnsi="Arial" w:cs="Arial"/>
                <w:b/>
                <w:bCs/>
              </w:rPr>
            </w:pPr>
          </w:p>
          <w:p w14:paraId="3F393FCB" w14:textId="77777777" w:rsidR="004F0454" w:rsidRPr="00167361" w:rsidRDefault="004F0454" w:rsidP="001E59C1">
            <w:pPr>
              <w:jc w:val="both"/>
              <w:rPr>
                <w:rFonts w:ascii="Arial" w:hAnsi="Arial" w:cs="Arial"/>
                <w:b/>
                <w:bCs/>
              </w:rPr>
            </w:pPr>
            <w:proofErr w:type="spellStart"/>
            <w:r w:rsidRPr="00167361">
              <w:rPr>
                <w:rFonts w:ascii="Arial" w:hAnsi="Arial" w:cs="Arial"/>
                <w:b/>
                <w:bCs/>
              </w:rPr>
              <w:t>Orari</w:t>
            </w:r>
            <w:proofErr w:type="spellEnd"/>
            <w:r w:rsidRPr="00167361">
              <w:rPr>
                <w:rFonts w:ascii="Arial" w:hAnsi="Arial" w:cs="Arial"/>
                <w:b/>
                <w:bCs/>
              </w:rPr>
              <w:t>: 2</w:t>
            </w:r>
          </w:p>
        </w:tc>
        <w:tc>
          <w:tcPr>
            <w:tcW w:w="1574" w:type="dxa"/>
            <w:shd w:val="clear" w:color="auto" w:fill="ADADAD" w:themeFill="background2" w:themeFillShade="BF"/>
          </w:tcPr>
          <w:p w14:paraId="12512511" w14:textId="77777777" w:rsidR="004F0454" w:rsidRPr="00167361" w:rsidRDefault="004F0454" w:rsidP="001E59C1">
            <w:pPr>
              <w:jc w:val="both"/>
              <w:rPr>
                <w:rFonts w:ascii="Arial" w:hAnsi="Arial" w:cs="Arial"/>
                <w:b/>
                <w:bCs/>
              </w:rPr>
            </w:pPr>
          </w:p>
          <w:p w14:paraId="4E07BA3E" w14:textId="77777777" w:rsidR="004F0454" w:rsidRPr="00167361" w:rsidRDefault="004F0454" w:rsidP="001E59C1">
            <w:pPr>
              <w:jc w:val="both"/>
              <w:rPr>
                <w:rFonts w:ascii="Arial" w:hAnsi="Arial" w:cs="Arial"/>
                <w:b/>
                <w:bCs/>
              </w:rPr>
            </w:pPr>
            <w:proofErr w:type="spellStart"/>
            <w:r w:rsidRPr="00167361">
              <w:rPr>
                <w:rFonts w:ascii="Arial" w:hAnsi="Arial" w:cs="Arial"/>
                <w:b/>
                <w:bCs/>
              </w:rPr>
              <w:t>Orari</w:t>
            </w:r>
            <w:proofErr w:type="spellEnd"/>
            <w:r w:rsidRPr="00167361">
              <w:rPr>
                <w:rFonts w:ascii="Arial" w:hAnsi="Arial" w:cs="Arial"/>
                <w:b/>
                <w:bCs/>
              </w:rPr>
              <w:t>: 3</w:t>
            </w:r>
          </w:p>
        </w:tc>
        <w:tc>
          <w:tcPr>
            <w:tcW w:w="1574" w:type="dxa"/>
            <w:shd w:val="clear" w:color="auto" w:fill="ADADAD" w:themeFill="background2" w:themeFillShade="BF"/>
          </w:tcPr>
          <w:p w14:paraId="1980B7CA" w14:textId="77777777" w:rsidR="004F0454" w:rsidRPr="00167361" w:rsidRDefault="004F0454" w:rsidP="001E59C1">
            <w:pPr>
              <w:jc w:val="both"/>
              <w:rPr>
                <w:rFonts w:ascii="Arial" w:hAnsi="Arial" w:cs="Arial"/>
                <w:b/>
                <w:bCs/>
              </w:rPr>
            </w:pPr>
          </w:p>
          <w:p w14:paraId="7A177CFF" w14:textId="77777777" w:rsidR="004F0454" w:rsidRPr="00167361" w:rsidRDefault="004F0454" w:rsidP="001E59C1">
            <w:pPr>
              <w:jc w:val="both"/>
              <w:rPr>
                <w:rFonts w:ascii="Arial" w:hAnsi="Arial" w:cs="Arial"/>
                <w:b/>
                <w:bCs/>
              </w:rPr>
            </w:pPr>
            <w:proofErr w:type="spellStart"/>
            <w:r w:rsidRPr="00167361">
              <w:rPr>
                <w:rFonts w:ascii="Arial" w:hAnsi="Arial" w:cs="Arial"/>
                <w:b/>
                <w:bCs/>
              </w:rPr>
              <w:t>Orari</w:t>
            </w:r>
            <w:proofErr w:type="spellEnd"/>
            <w:r w:rsidRPr="00167361">
              <w:rPr>
                <w:rFonts w:ascii="Arial" w:hAnsi="Arial" w:cs="Arial"/>
                <w:b/>
                <w:bCs/>
              </w:rPr>
              <w:t>: 4</w:t>
            </w:r>
          </w:p>
        </w:tc>
        <w:tc>
          <w:tcPr>
            <w:tcW w:w="1928" w:type="dxa"/>
            <w:shd w:val="clear" w:color="auto" w:fill="ADADAD" w:themeFill="background2" w:themeFillShade="BF"/>
          </w:tcPr>
          <w:p w14:paraId="722340D0" w14:textId="77777777" w:rsidR="004F0454" w:rsidRPr="00167361" w:rsidRDefault="004F0454" w:rsidP="001E59C1">
            <w:pPr>
              <w:jc w:val="both"/>
              <w:rPr>
                <w:rFonts w:ascii="Arial" w:hAnsi="Arial" w:cs="Arial"/>
                <w:b/>
                <w:bCs/>
              </w:rPr>
            </w:pPr>
          </w:p>
          <w:p w14:paraId="4D7A6745" w14:textId="77777777" w:rsidR="004F0454" w:rsidRPr="00167361" w:rsidRDefault="004F0454" w:rsidP="001E59C1">
            <w:pPr>
              <w:jc w:val="both"/>
              <w:rPr>
                <w:rFonts w:ascii="Arial" w:hAnsi="Arial" w:cs="Arial"/>
                <w:b/>
                <w:bCs/>
              </w:rPr>
            </w:pPr>
            <w:proofErr w:type="spellStart"/>
            <w:r w:rsidRPr="00167361">
              <w:rPr>
                <w:rFonts w:ascii="Arial" w:hAnsi="Arial" w:cs="Arial"/>
                <w:b/>
                <w:bCs/>
              </w:rPr>
              <w:t>Orari</w:t>
            </w:r>
            <w:proofErr w:type="spellEnd"/>
            <w:r w:rsidRPr="00167361">
              <w:rPr>
                <w:rFonts w:ascii="Arial" w:hAnsi="Arial" w:cs="Arial"/>
                <w:b/>
                <w:bCs/>
              </w:rPr>
              <w:t>: 5</w:t>
            </w:r>
          </w:p>
        </w:tc>
      </w:tr>
      <w:tr w:rsidR="004F0454" w:rsidRPr="00167361" w14:paraId="2936962D" w14:textId="77777777" w:rsidTr="001E59C1">
        <w:tc>
          <w:tcPr>
            <w:tcW w:w="1581" w:type="dxa"/>
          </w:tcPr>
          <w:p w14:paraId="6F40EC31" w14:textId="77777777" w:rsidR="004F0454" w:rsidRPr="00167361" w:rsidRDefault="004F0454" w:rsidP="001E59C1">
            <w:pPr>
              <w:jc w:val="both"/>
              <w:rPr>
                <w:rFonts w:ascii="Arial" w:hAnsi="Arial" w:cs="Arial"/>
                <w:b/>
                <w:bCs/>
              </w:rPr>
            </w:pPr>
          </w:p>
          <w:p w14:paraId="28B2144E" w14:textId="77777777" w:rsidR="004F0454" w:rsidRPr="00167361" w:rsidRDefault="004F0454" w:rsidP="001E59C1">
            <w:pPr>
              <w:jc w:val="both"/>
              <w:rPr>
                <w:rFonts w:ascii="Arial" w:hAnsi="Arial" w:cs="Arial"/>
                <w:b/>
                <w:bCs/>
              </w:rPr>
            </w:pPr>
            <w:r w:rsidRPr="00167361">
              <w:rPr>
                <w:rFonts w:ascii="Arial" w:hAnsi="Arial" w:cs="Arial"/>
                <w:b/>
                <w:bCs/>
              </w:rPr>
              <w:t xml:space="preserve">E </w:t>
            </w:r>
            <w:proofErr w:type="spellStart"/>
            <w:r w:rsidRPr="00167361">
              <w:rPr>
                <w:rFonts w:ascii="Arial" w:hAnsi="Arial" w:cs="Arial"/>
                <w:b/>
                <w:bCs/>
              </w:rPr>
              <w:t>Hënë</w:t>
            </w:r>
            <w:proofErr w:type="spellEnd"/>
            <w:r w:rsidRPr="00167361">
              <w:rPr>
                <w:rFonts w:ascii="Arial" w:hAnsi="Arial" w:cs="Arial"/>
                <w:b/>
                <w:bCs/>
              </w:rPr>
              <w:t>:</w:t>
            </w:r>
          </w:p>
          <w:p w14:paraId="52C1BB98" w14:textId="77777777" w:rsidR="004F0454" w:rsidRPr="00167361" w:rsidRDefault="004F0454" w:rsidP="001E59C1">
            <w:pPr>
              <w:jc w:val="both"/>
              <w:rPr>
                <w:rFonts w:ascii="Arial" w:hAnsi="Arial" w:cs="Arial"/>
                <w:b/>
                <w:bCs/>
              </w:rPr>
            </w:pPr>
          </w:p>
        </w:tc>
        <w:tc>
          <w:tcPr>
            <w:tcW w:w="1574" w:type="dxa"/>
          </w:tcPr>
          <w:p w14:paraId="6D468617" w14:textId="77777777" w:rsidR="004F0454" w:rsidRPr="00167361" w:rsidRDefault="004F0454" w:rsidP="001E59C1">
            <w:pPr>
              <w:jc w:val="both"/>
              <w:rPr>
                <w:rFonts w:ascii="Arial" w:hAnsi="Arial" w:cs="Arial"/>
              </w:rPr>
            </w:pPr>
          </w:p>
          <w:p w14:paraId="45931252" w14:textId="77777777" w:rsidR="004F0454" w:rsidRPr="00167361" w:rsidRDefault="004F0454" w:rsidP="001E59C1">
            <w:pPr>
              <w:jc w:val="both"/>
              <w:rPr>
                <w:rFonts w:ascii="Arial" w:hAnsi="Arial" w:cs="Arial"/>
              </w:rPr>
            </w:pPr>
            <w:r w:rsidRPr="00167361">
              <w:rPr>
                <w:rFonts w:ascii="Arial" w:hAnsi="Arial" w:cs="Arial"/>
              </w:rPr>
              <w:t>07:00 - 10:00</w:t>
            </w:r>
          </w:p>
        </w:tc>
        <w:tc>
          <w:tcPr>
            <w:tcW w:w="1574" w:type="dxa"/>
          </w:tcPr>
          <w:p w14:paraId="3632B845" w14:textId="77777777" w:rsidR="004F0454" w:rsidRPr="00167361" w:rsidRDefault="004F0454" w:rsidP="001E59C1">
            <w:pPr>
              <w:jc w:val="both"/>
              <w:rPr>
                <w:rFonts w:ascii="Arial" w:hAnsi="Arial" w:cs="Arial"/>
              </w:rPr>
            </w:pPr>
          </w:p>
          <w:p w14:paraId="52D3F8CC" w14:textId="77777777" w:rsidR="004F0454" w:rsidRPr="00167361" w:rsidRDefault="004F0454" w:rsidP="001E59C1">
            <w:pPr>
              <w:jc w:val="both"/>
              <w:rPr>
                <w:rFonts w:ascii="Arial" w:hAnsi="Arial" w:cs="Arial"/>
              </w:rPr>
            </w:pPr>
            <w:r w:rsidRPr="00167361">
              <w:rPr>
                <w:rFonts w:ascii="Arial" w:hAnsi="Arial" w:cs="Arial"/>
              </w:rPr>
              <w:t>07:30 - 10:30</w:t>
            </w:r>
          </w:p>
        </w:tc>
        <w:tc>
          <w:tcPr>
            <w:tcW w:w="1574" w:type="dxa"/>
          </w:tcPr>
          <w:p w14:paraId="28FC79C3" w14:textId="77777777" w:rsidR="004F0454" w:rsidRPr="00167361" w:rsidRDefault="004F0454" w:rsidP="001E59C1">
            <w:pPr>
              <w:jc w:val="both"/>
              <w:rPr>
                <w:rFonts w:ascii="Arial" w:hAnsi="Arial" w:cs="Arial"/>
              </w:rPr>
            </w:pPr>
          </w:p>
          <w:p w14:paraId="78D7E489" w14:textId="77777777" w:rsidR="004F0454" w:rsidRPr="00167361" w:rsidRDefault="004F0454" w:rsidP="001E59C1">
            <w:pPr>
              <w:jc w:val="both"/>
              <w:rPr>
                <w:rFonts w:ascii="Arial" w:hAnsi="Arial" w:cs="Arial"/>
              </w:rPr>
            </w:pPr>
            <w:r w:rsidRPr="00167361">
              <w:rPr>
                <w:rFonts w:ascii="Arial" w:hAnsi="Arial" w:cs="Arial"/>
              </w:rPr>
              <w:t>08:00 - 11:00</w:t>
            </w:r>
          </w:p>
        </w:tc>
        <w:tc>
          <w:tcPr>
            <w:tcW w:w="1574" w:type="dxa"/>
          </w:tcPr>
          <w:p w14:paraId="0D674C8A" w14:textId="77777777" w:rsidR="004F0454" w:rsidRPr="00167361" w:rsidRDefault="004F0454" w:rsidP="001E59C1">
            <w:pPr>
              <w:jc w:val="both"/>
              <w:rPr>
                <w:rFonts w:ascii="Arial" w:hAnsi="Arial" w:cs="Arial"/>
              </w:rPr>
            </w:pPr>
          </w:p>
          <w:p w14:paraId="4EF00BD8" w14:textId="77777777" w:rsidR="004F0454" w:rsidRPr="00167361" w:rsidRDefault="004F0454" w:rsidP="001E59C1">
            <w:pPr>
              <w:jc w:val="both"/>
              <w:rPr>
                <w:rFonts w:ascii="Arial" w:hAnsi="Arial" w:cs="Arial"/>
              </w:rPr>
            </w:pPr>
            <w:r w:rsidRPr="00167361">
              <w:rPr>
                <w:rFonts w:ascii="Arial" w:hAnsi="Arial" w:cs="Arial"/>
              </w:rPr>
              <w:t>08:30 - 11:30</w:t>
            </w:r>
          </w:p>
        </w:tc>
        <w:tc>
          <w:tcPr>
            <w:tcW w:w="1928" w:type="dxa"/>
          </w:tcPr>
          <w:p w14:paraId="6A0342C5" w14:textId="77777777" w:rsidR="004F0454" w:rsidRPr="00167361" w:rsidRDefault="004F0454" w:rsidP="001E59C1">
            <w:pPr>
              <w:jc w:val="both"/>
              <w:rPr>
                <w:rFonts w:ascii="Arial" w:hAnsi="Arial" w:cs="Arial"/>
              </w:rPr>
            </w:pPr>
          </w:p>
          <w:p w14:paraId="1A256F96" w14:textId="77777777" w:rsidR="004F0454" w:rsidRPr="00167361" w:rsidRDefault="004F0454" w:rsidP="001E59C1">
            <w:pPr>
              <w:jc w:val="both"/>
              <w:rPr>
                <w:rFonts w:ascii="Arial" w:hAnsi="Arial" w:cs="Arial"/>
              </w:rPr>
            </w:pPr>
            <w:r w:rsidRPr="00167361">
              <w:rPr>
                <w:rFonts w:ascii="Arial" w:hAnsi="Arial" w:cs="Arial"/>
              </w:rPr>
              <w:t>09:00- 12:00</w:t>
            </w:r>
          </w:p>
        </w:tc>
      </w:tr>
      <w:tr w:rsidR="004F0454" w:rsidRPr="00167361" w14:paraId="3E16B693" w14:textId="77777777" w:rsidTr="001E59C1">
        <w:tc>
          <w:tcPr>
            <w:tcW w:w="1581" w:type="dxa"/>
          </w:tcPr>
          <w:p w14:paraId="2E2BF72B" w14:textId="77777777" w:rsidR="004F0454" w:rsidRPr="00167361" w:rsidRDefault="004F0454" w:rsidP="001E59C1">
            <w:pPr>
              <w:jc w:val="both"/>
              <w:rPr>
                <w:rFonts w:ascii="Arial" w:hAnsi="Arial" w:cs="Arial"/>
                <w:b/>
                <w:bCs/>
              </w:rPr>
            </w:pPr>
          </w:p>
          <w:p w14:paraId="67B5F6A6" w14:textId="77777777" w:rsidR="004F0454" w:rsidRPr="00167361" w:rsidRDefault="004F0454" w:rsidP="001E59C1">
            <w:pPr>
              <w:jc w:val="both"/>
              <w:rPr>
                <w:rFonts w:ascii="Arial" w:hAnsi="Arial" w:cs="Arial"/>
                <w:b/>
                <w:bCs/>
              </w:rPr>
            </w:pPr>
            <w:r w:rsidRPr="00167361">
              <w:rPr>
                <w:rFonts w:ascii="Arial" w:hAnsi="Arial" w:cs="Arial"/>
                <w:b/>
                <w:bCs/>
              </w:rPr>
              <w:t xml:space="preserve">E </w:t>
            </w:r>
            <w:proofErr w:type="spellStart"/>
            <w:r w:rsidRPr="00167361">
              <w:rPr>
                <w:rFonts w:ascii="Arial" w:hAnsi="Arial" w:cs="Arial"/>
                <w:b/>
                <w:bCs/>
              </w:rPr>
              <w:t>Martë</w:t>
            </w:r>
            <w:proofErr w:type="spellEnd"/>
            <w:r w:rsidRPr="00167361">
              <w:rPr>
                <w:rFonts w:ascii="Arial" w:hAnsi="Arial" w:cs="Arial"/>
                <w:b/>
                <w:bCs/>
              </w:rPr>
              <w:t>:</w:t>
            </w:r>
          </w:p>
          <w:p w14:paraId="4AC429D4" w14:textId="77777777" w:rsidR="004F0454" w:rsidRPr="00167361" w:rsidRDefault="004F0454" w:rsidP="001E59C1">
            <w:pPr>
              <w:jc w:val="both"/>
              <w:rPr>
                <w:rFonts w:ascii="Arial" w:hAnsi="Arial" w:cs="Arial"/>
                <w:b/>
                <w:bCs/>
              </w:rPr>
            </w:pPr>
          </w:p>
        </w:tc>
        <w:tc>
          <w:tcPr>
            <w:tcW w:w="1574" w:type="dxa"/>
          </w:tcPr>
          <w:p w14:paraId="62857697" w14:textId="77777777" w:rsidR="004F0454" w:rsidRPr="00167361" w:rsidRDefault="004F0454" w:rsidP="001E59C1">
            <w:pPr>
              <w:jc w:val="both"/>
              <w:rPr>
                <w:rFonts w:ascii="Arial" w:hAnsi="Arial" w:cs="Arial"/>
              </w:rPr>
            </w:pPr>
          </w:p>
          <w:p w14:paraId="3523711F" w14:textId="77777777" w:rsidR="004F0454" w:rsidRPr="00167361" w:rsidRDefault="004F0454" w:rsidP="001E59C1">
            <w:pPr>
              <w:jc w:val="both"/>
              <w:rPr>
                <w:rFonts w:ascii="Arial" w:hAnsi="Arial" w:cs="Arial"/>
              </w:rPr>
            </w:pPr>
            <w:r w:rsidRPr="00167361">
              <w:rPr>
                <w:rFonts w:ascii="Arial" w:hAnsi="Arial" w:cs="Arial"/>
              </w:rPr>
              <w:t>07:00 - 10:00</w:t>
            </w:r>
          </w:p>
        </w:tc>
        <w:tc>
          <w:tcPr>
            <w:tcW w:w="1574" w:type="dxa"/>
          </w:tcPr>
          <w:p w14:paraId="2BB78C2D" w14:textId="77777777" w:rsidR="004F0454" w:rsidRPr="00167361" w:rsidRDefault="004F0454" w:rsidP="001E59C1">
            <w:pPr>
              <w:jc w:val="both"/>
              <w:rPr>
                <w:rFonts w:ascii="Arial" w:hAnsi="Arial" w:cs="Arial"/>
              </w:rPr>
            </w:pPr>
          </w:p>
          <w:p w14:paraId="3B8972FD" w14:textId="77777777" w:rsidR="004F0454" w:rsidRPr="00167361" w:rsidRDefault="004F0454" w:rsidP="001E59C1">
            <w:pPr>
              <w:jc w:val="both"/>
              <w:rPr>
                <w:rFonts w:ascii="Arial" w:hAnsi="Arial" w:cs="Arial"/>
              </w:rPr>
            </w:pPr>
            <w:r w:rsidRPr="00167361">
              <w:rPr>
                <w:rFonts w:ascii="Arial" w:hAnsi="Arial" w:cs="Arial"/>
              </w:rPr>
              <w:t>07:30 - 10:30</w:t>
            </w:r>
          </w:p>
        </w:tc>
        <w:tc>
          <w:tcPr>
            <w:tcW w:w="1574" w:type="dxa"/>
          </w:tcPr>
          <w:p w14:paraId="230D292E" w14:textId="77777777" w:rsidR="004F0454" w:rsidRPr="00167361" w:rsidRDefault="004F0454" w:rsidP="001E59C1">
            <w:pPr>
              <w:jc w:val="both"/>
              <w:rPr>
                <w:rFonts w:ascii="Arial" w:hAnsi="Arial" w:cs="Arial"/>
              </w:rPr>
            </w:pPr>
          </w:p>
          <w:p w14:paraId="4AF1984F" w14:textId="77777777" w:rsidR="004F0454" w:rsidRPr="00167361" w:rsidRDefault="004F0454" w:rsidP="001E59C1">
            <w:pPr>
              <w:jc w:val="both"/>
              <w:rPr>
                <w:rFonts w:ascii="Arial" w:hAnsi="Arial" w:cs="Arial"/>
              </w:rPr>
            </w:pPr>
            <w:r w:rsidRPr="00167361">
              <w:rPr>
                <w:rFonts w:ascii="Arial" w:hAnsi="Arial" w:cs="Arial"/>
              </w:rPr>
              <w:t>08:00 - 11:00</w:t>
            </w:r>
          </w:p>
        </w:tc>
        <w:tc>
          <w:tcPr>
            <w:tcW w:w="1574" w:type="dxa"/>
          </w:tcPr>
          <w:p w14:paraId="316CFD4B" w14:textId="77777777" w:rsidR="004F0454" w:rsidRPr="00167361" w:rsidRDefault="004F0454" w:rsidP="001E59C1">
            <w:pPr>
              <w:jc w:val="both"/>
              <w:rPr>
                <w:rFonts w:ascii="Arial" w:hAnsi="Arial" w:cs="Arial"/>
              </w:rPr>
            </w:pPr>
          </w:p>
          <w:p w14:paraId="3D3E03FB" w14:textId="77777777" w:rsidR="004F0454" w:rsidRPr="00167361" w:rsidRDefault="004F0454" w:rsidP="001E59C1">
            <w:pPr>
              <w:jc w:val="both"/>
              <w:rPr>
                <w:rFonts w:ascii="Arial" w:hAnsi="Arial" w:cs="Arial"/>
              </w:rPr>
            </w:pPr>
            <w:r w:rsidRPr="00167361">
              <w:rPr>
                <w:rFonts w:ascii="Arial" w:hAnsi="Arial" w:cs="Arial"/>
              </w:rPr>
              <w:t>08:30 - 11:30</w:t>
            </w:r>
          </w:p>
        </w:tc>
        <w:tc>
          <w:tcPr>
            <w:tcW w:w="1928" w:type="dxa"/>
          </w:tcPr>
          <w:p w14:paraId="0F2B96F1" w14:textId="77777777" w:rsidR="004F0454" w:rsidRPr="00167361" w:rsidRDefault="004F0454" w:rsidP="001E59C1">
            <w:pPr>
              <w:jc w:val="both"/>
              <w:rPr>
                <w:rFonts w:ascii="Arial" w:hAnsi="Arial" w:cs="Arial"/>
              </w:rPr>
            </w:pPr>
          </w:p>
          <w:p w14:paraId="164A5E77" w14:textId="77777777" w:rsidR="004F0454" w:rsidRPr="00167361" w:rsidRDefault="004F0454" w:rsidP="001E59C1">
            <w:pPr>
              <w:jc w:val="both"/>
              <w:rPr>
                <w:rFonts w:ascii="Arial" w:hAnsi="Arial" w:cs="Arial"/>
              </w:rPr>
            </w:pPr>
            <w:r w:rsidRPr="00167361">
              <w:rPr>
                <w:rFonts w:ascii="Arial" w:hAnsi="Arial" w:cs="Arial"/>
              </w:rPr>
              <w:t>09:00- 12:00</w:t>
            </w:r>
          </w:p>
        </w:tc>
      </w:tr>
      <w:tr w:rsidR="004F0454" w:rsidRPr="00167361" w14:paraId="7F8857C2" w14:textId="77777777" w:rsidTr="001E59C1">
        <w:tc>
          <w:tcPr>
            <w:tcW w:w="1581" w:type="dxa"/>
          </w:tcPr>
          <w:p w14:paraId="0866F9DA" w14:textId="77777777" w:rsidR="004F0454" w:rsidRPr="00167361" w:rsidRDefault="004F0454" w:rsidP="001E59C1">
            <w:pPr>
              <w:jc w:val="both"/>
              <w:rPr>
                <w:rFonts w:ascii="Arial" w:hAnsi="Arial" w:cs="Arial"/>
                <w:b/>
                <w:bCs/>
              </w:rPr>
            </w:pPr>
          </w:p>
          <w:p w14:paraId="718BC881" w14:textId="77777777" w:rsidR="004F0454" w:rsidRPr="00167361" w:rsidRDefault="004F0454" w:rsidP="001E59C1">
            <w:pPr>
              <w:jc w:val="both"/>
              <w:rPr>
                <w:rFonts w:ascii="Arial" w:hAnsi="Arial" w:cs="Arial"/>
                <w:b/>
                <w:bCs/>
              </w:rPr>
            </w:pPr>
            <w:r w:rsidRPr="00167361">
              <w:rPr>
                <w:rFonts w:ascii="Arial" w:hAnsi="Arial" w:cs="Arial"/>
                <w:b/>
                <w:bCs/>
              </w:rPr>
              <w:t xml:space="preserve">E </w:t>
            </w:r>
            <w:proofErr w:type="spellStart"/>
            <w:r w:rsidRPr="00167361">
              <w:rPr>
                <w:rFonts w:ascii="Arial" w:hAnsi="Arial" w:cs="Arial"/>
                <w:b/>
                <w:bCs/>
              </w:rPr>
              <w:t>Mërkurë</w:t>
            </w:r>
            <w:proofErr w:type="spellEnd"/>
            <w:r w:rsidRPr="00167361">
              <w:rPr>
                <w:rFonts w:ascii="Arial" w:hAnsi="Arial" w:cs="Arial"/>
                <w:b/>
                <w:bCs/>
              </w:rPr>
              <w:t>:</w:t>
            </w:r>
          </w:p>
          <w:p w14:paraId="1A97F26E" w14:textId="77777777" w:rsidR="004F0454" w:rsidRPr="00167361" w:rsidRDefault="004F0454" w:rsidP="001E59C1">
            <w:pPr>
              <w:jc w:val="both"/>
              <w:rPr>
                <w:rFonts w:ascii="Arial" w:hAnsi="Arial" w:cs="Arial"/>
                <w:b/>
                <w:bCs/>
              </w:rPr>
            </w:pPr>
          </w:p>
        </w:tc>
        <w:tc>
          <w:tcPr>
            <w:tcW w:w="1574" w:type="dxa"/>
          </w:tcPr>
          <w:p w14:paraId="523C1949" w14:textId="77777777" w:rsidR="004F0454" w:rsidRPr="00167361" w:rsidRDefault="004F0454" w:rsidP="001E59C1">
            <w:pPr>
              <w:jc w:val="both"/>
              <w:rPr>
                <w:rFonts w:ascii="Arial" w:hAnsi="Arial" w:cs="Arial"/>
              </w:rPr>
            </w:pPr>
          </w:p>
          <w:p w14:paraId="66A2EF9E" w14:textId="77777777" w:rsidR="004F0454" w:rsidRPr="00167361" w:rsidRDefault="004F0454" w:rsidP="001E59C1">
            <w:pPr>
              <w:jc w:val="both"/>
              <w:rPr>
                <w:rFonts w:ascii="Arial" w:hAnsi="Arial" w:cs="Arial"/>
              </w:rPr>
            </w:pPr>
            <w:r w:rsidRPr="00167361">
              <w:rPr>
                <w:rFonts w:ascii="Arial" w:hAnsi="Arial" w:cs="Arial"/>
              </w:rPr>
              <w:t>07:00 - 10:00</w:t>
            </w:r>
          </w:p>
        </w:tc>
        <w:tc>
          <w:tcPr>
            <w:tcW w:w="1574" w:type="dxa"/>
          </w:tcPr>
          <w:p w14:paraId="13CF6208" w14:textId="77777777" w:rsidR="004F0454" w:rsidRPr="00167361" w:rsidRDefault="004F0454" w:rsidP="001E59C1">
            <w:pPr>
              <w:jc w:val="both"/>
              <w:rPr>
                <w:rFonts w:ascii="Arial" w:hAnsi="Arial" w:cs="Arial"/>
              </w:rPr>
            </w:pPr>
          </w:p>
          <w:p w14:paraId="15F09A63" w14:textId="77777777" w:rsidR="004F0454" w:rsidRPr="00167361" w:rsidRDefault="004F0454" w:rsidP="001E59C1">
            <w:pPr>
              <w:jc w:val="both"/>
              <w:rPr>
                <w:rFonts w:ascii="Arial" w:hAnsi="Arial" w:cs="Arial"/>
              </w:rPr>
            </w:pPr>
            <w:r w:rsidRPr="00167361">
              <w:rPr>
                <w:rFonts w:ascii="Arial" w:hAnsi="Arial" w:cs="Arial"/>
              </w:rPr>
              <w:t>07:30 - 10:30</w:t>
            </w:r>
          </w:p>
        </w:tc>
        <w:tc>
          <w:tcPr>
            <w:tcW w:w="1574" w:type="dxa"/>
          </w:tcPr>
          <w:p w14:paraId="4A5F7466" w14:textId="77777777" w:rsidR="004F0454" w:rsidRPr="00167361" w:rsidRDefault="004F0454" w:rsidP="001E59C1">
            <w:pPr>
              <w:jc w:val="both"/>
              <w:rPr>
                <w:rFonts w:ascii="Arial" w:hAnsi="Arial" w:cs="Arial"/>
              </w:rPr>
            </w:pPr>
          </w:p>
          <w:p w14:paraId="4B013BE1" w14:textId="77777777" w:rsidR="004F0454" w:rsidRPr="00167361" w:rsidRDefault="004F0454" w:rsidP="001E59C1">
            <w:pPr>
              <w:jc w:val="both"/>
              <w:rPr>
                <w:rFonts w:ascii="Arial" w:hAnsi="Arial" w:cs="Arial"/>
              </w:rPr>
            </w:pPr>
            <w:r w:rsidRPr="00167361">
              <w:rPr>
                <w:rFonts w:ascii="Arial" w:hAnsi="Arial" w:cs="Arial"/>
              </w:rPr>
              <w:t>08:00 - 11:00</w:t>
            </w:r>
          </w:p>
        </w:tc>
        <w:tc>
          <w:tcPr>
            <w:tcW w:w="1574" w:type="dxa"/>
          </w:tcPr>
          <w:p w14:paraId="096303E1" w14:textId="77777777" w:rsidR="004F0454" w:rsidRPr="00167361" w:rsidRDefault="004F0454" w:rsidP="001E59C1">
            <w:pPr>
              <w:jc w:val="both"/>
              <w:rPr>
                <w:rFonts w:ascii="Arial" w:hAnsi="Arial" w:cs="Arial"/>
              </w:rPr>
            </w:pPr>
          </w:p>
          <w:p w14:paraId="369879BF" w14:textId="77777777" w:rsidR="004F0454" w:rsidRPr="00167361" w:rsidRDefault="004F0454" w:rsidP="001E59C1">
            <w:pPr>
              <w:jc w:val="both"/>
              <w:rPr>
                <w:rFonts w:ascii="Arial" w:hAnsi="Arial" w:cs="Arial"/>
              </w:rPr>
            </w:pPr>
            <w:r w:rsidRPr="00167361">
              <w:rPr>
                <w:rFonts w:ascii="Arial" w:hAnsi="Arial" w:cs="Arial"/>
              </w:rPr>
              <w:t>08:30 - 11:30</w:t>
            </w:r>
          </w:p>
        </w:tc>
        <w:tc>
          <w:tcPr>
            <w:tcW w:w="1928" w:type="dxa"/>
          </w:tcPr>
          <w:p w14:paraId="12837845" w14:textId="77777777" w:rsidR="004F0454" w:rsidRPr="00167361" w:rsidRDefault="004F0454" w:rsidP="001E59C1">
            <w:pPr>
              <w:jc w:val="both"/>
              <w:rPr>
                <w:rFonts w:ascii="Arial" w:hAnsi="Arial" w:cs="Arial"/>
              </w:rPr>
            </w:pPr>
          </w:p>
          <w:p w14:paraId="58A9A769" w14:textId="77777777" w:rsidR="004F0454" w:rsidRPr="00167361" w:rsidRDefault="004F0454" w:rsidP="001E59C1">
            <w:pPr>
              <w:jc w:val="both"/>
              <w:rPr>
                <w:rFonts w:ascii="Arial" w:hAnsi="Arial" w:cs="Arial"/>
              </w:rPr>
            </w:pPr>
            <w:r w:rsidRPr="00167361">
              <w:rPr>
                <w:rFonts w:ascii="Arial" w:hAnsi="Arial" w:cs="Arial"/>
              </w:rPr>
              <w:t>09:00- 12:00</w:t>
            </w:r>
          </w:p>
        </w:tc>
      </w:tr>
      <w:tr w:rsidR="004F0454" w:rsidRPr="00167361" w14:paraId="790176D2" w14:textId="77777777" w:rsidTr="001E59C1">
        <w:tc>
          <w:tcPr>
            <w:tcW w:w="1581" w:type="dxa"/>
          </w:tcPr>
          <w:p w14:paraId="2C9BADE8" w14:textId="77777777" w:rsidR="004F0454" w:rsidRPr="00167361" w:rsidRDefault="004F0454" w:rsidP="001E59C1">
            <w:pPr>
              <w:jc w:val="both"/>
              <w:rPr>
                <w:rFonts w:ascii="Arial" w:hAnsi="Arial" w:cs="Arial"/>
                <w:b/>
                <w:bCs/>
              </w:rPr>
            </w:pPr>
          </w:p>
          <w:p w14:paraId="6B6B5DA4" w14:textId="77777777" w:rsidR="004F0454" w:rsidRPr="00167361" w:rsidRDefault="004F0454" w:rsidP="001E59C1">
            <w:pPr>
              <w:jc w:val="both"/>
              <w:rPr>
                <w:rFonts w:ascii="Arial" w:hAnsi="Arial" w:cs="Arial"/>
                <w:b/>
                <w:bCs/>
              </w:rPr>
            </w:pPr>
            <w:r w:rsidRPr="00167361">
              <w:rPr>
                <w:rFonts w:ascii="Arial" w:hAnsi="Arial" w:cs="Arial"/>
                <w:b/>
                <w:bCs/>
              </w:rPr>
              <w:t xml:space="preserve">E </w:t>
            </w:r>
            <w:proofErr w:type="spellStart"/>
            <w:r w:rsidRPr="00167361">
              <w:rPr>
                <w:rFonts w:ascii="Arial" w:hAnsi="Arial" w:cs="Arial"/>
                <w:b/>
                <w:bCs/>
              </w:rPr>
              <w:t>Enjte</w:t>
            </w:r>
            <w:proofErr w:type="spellEnd"/>
            <w:r w:rsidRPr="00167361">
              <w:rPr>
                <w:rFonts w:ascii="Arial" w:hAnsi="Arial" w:cs="Arial"/>
                <w:b/>
                <w:bCs/>
              </w:rPr>
              <w:t>:</w:t>
            </w:r>
          </w:p>
          <w:p w14:paraId="10F45DE8" w14:textId="77777777" w:rsidR="004F0454" w:rsidRPr="00167361" w:rsidRDefault="004F0454" w:rsidP="001E59C1">
            <w:pPr>
              <w:jc w:val="both"/>
              <w:rPr>
                <w:rFonts w:ascii="Arial" w:hAnsi="Arial" w:cs="Arial"/>
                <w:b/>
                <w:bCs/>
              </w:rPr>
            </w:pPr>
          </w:p>
        </w:tc>
        <w:tc>
          <w:tcPr>
            <w:tcW w:w="1574" w:type="dxa"/>
          </w:tcPr>
          <w:p w14:paraId="09C3548B" w14:textId="77777777" w:rsidR="004F0454" w:rsidRPr="00167361" w:rsidRDefault="004F0454" w:rsidP="001E59C1">
            <w:pPr>
              <w:jc w:val="both"/>
              <w:rPr>
                <w:rFonts w:ascii="Arial" w:hAnsi="Arial" w:cs="Arial"/>
              </w:rPr>
            </w:pPr>
          </w:p>
          <w:p w14:paraId="258F0202" w14:textId="77777777" w:rsidR="004F0454" w:rsidRPr="00167361" w:rsidRDefault="004F0454" w:rsidP="001E59C1">
            <w:pPr>
              <w:jc w:val="both"/>
              <w:rPr>
                <w:rFonts w:ascii="Arial" w:hAnsi="Arial" w:cs="Arial"/>
              </w:rPr>
            </w:pPr>
            <w:r w:rsidRPr="00167361">
              <w:rPr>
                <w:rFonts w:ascii="Arial" w:hAnsi="Arial" w:cs="Arial"/>
              </w:rPr>
              <w:t>07:00 - 10:00</w:t>
            </w:r>
          </w:p>
        </w:tc>
        <w:tc>
          <w:tcPr>
            <w:tcW w:w="1574" w:type="dxa"/>
          </w:tcPr>
          <w:p w14:paraId="7A4CD253" w14:textId="77777777" w:rsidR="004F0454" w:rsidRPr="00167361" w:rsidRDefault="004F0454" w:rsidP="001E59C1">
            <w:pPr>
              <w:jc w:val="both"/>
              <w:rPr>
                <w:rFonts w:ascii="Arial" w:hAnsi="Arial" w:cs="Arial"/>
              </w:rPr>
            </w:pPr>
          </w:p>
          <w:p w14:paraId="702DC4EB" w14:textId="77777777" w:rsidR="004F0454" w:rsidRPr="00167361" w:rsidRDefault="004F0454" w:rsidP="001E59C1">
            <w:pPr>
              <w:jc w:val="both"/>
              <w:rPr>
                <w:rFonts w:ascii="Arial" w:hAnsi="Arial" w:cs="Arial"/>
              </w:rPr>
            </w:pPr>
            <w:r w:rsidRPr="00167361">
              <w:rPr>
                <w:rFonts w:ascii="Arial" w:hAnsi="Arial" w:cs="Arial"/>
              </w:rPr>
              <w:t>07:30 - 10:30</w:t>
            </w:r>
          </w:p>
        </w:tc>
        <w:tc>
          <w:tcPr>
            <w:tcW w:w="1574" w:type="dxa"/>
          </w:tcPr>
          <w:p w14:paraId="26E8547F" w14:textId="77777777" w:rsidR="004F0454" w:rsidRPr="00167361" w:rsidRDefault="004F0454" w:rsidP="001E59C1">
            <w:pPr>
              <w:jc w:val="both"/>
              <w:rPr>
                <w:rFonts w:ascii="Arial" w:hAnsi="Arial" w:cs="Arial"/>
              </w:rPr>
            </w:pPr>
          </w:p>
          <w:p w14:paraId="39FE5FFB" w14:textId="77777777" w:rsidR="004F0454" w:rsidRPr="00167361" w:rsidRDefault="004F0454" w:rsidP="001E59C1">
            <w:pPr>
              <w:jc w:val="both"/>
              <w:rPr>
                <w:rFonts w:ascii="Arial" w:hAnsi="Arial" w:cs="Arial"/>
              </w:rPr>
            </w:pPr>
            <w:r w:rsidRPr="00167361">
              <w:rPr>
                <w:rFonts w:ascii="Arial" w:hAnsi="Arial" w:cs="Arial"/>
              </w:rPr>
              <w:t>08:00 - 11:00</w:t>
            </w:r>
          </w:p>
        </w:tc>
        <w:tc>
          <w:tcPr>
            <w:tcW w:w="1574" w:type="dxa"/>
          </w:tcPr>
          <w:p w14:paraId="6EB503D6" w14:textId="77777777" w:rsidR="004F0454" w:rsidRPr="00167361" w:rsidRDefault="004F0454" w:rsidP="001E59C1">
            <w:pPr>
              <w:jc w:val="both"/>
              <w:rPr>
                <w:rFonts w:ascii="Arial" w:hAnsi="Arial" w:cs="Arial"/>
              </w:rPr>
            </w:pPr>
          </w:p>
          <w:p w14:paraId="316118E9" w14:textId="77777777" w:rsidR="004F0454" w:rsidRPr="00167361" w:rsidRDefault="004F0454" w:rsidP="001E59C1">
            <w:pPr>
              <w:jc w:val="both"/>
              <w:rPr>
                <w:rFonts w:ascii="Arial" w:hAnsi="Arial" w:cs="Arial"/>
              </w:rPr>
            </w:pPr>
            <w:r w:rsidRPr="00167361">
              <w:rPr>
                <w:rFonts w:ascii="Arial" w:hAnsi="Arial" w:cs="Arial"/>
              </w:rPr>
              <w:t>08:30 - 11:30</w:t>
            </w:r>
          </w:p>
        </w:tc>
        <w:tc>
          <w:tcPr>
            <w:tcW w:w="1928" w:type="dxa"/>
          </w:tcPr>
          <w:p w14:paraId="75057955" w14:textId="77777777" w:rsidR="004F0454" w:rsidRPr="00167361" w:rsidRDefault="004F0454" w:rsidP="001E59C1">
            <w:pPr>
              <w:jc w:val="both"/>
              <w:rPr>
                <w:rFonts w:ascii="Arial" w:hAnsi="Arial" w:cs="Arial"/>
              </w:rPr>
            </w:pPr>
          </w:p>
          <w:p w14:paraId="6E0CB826" w14:textId="77777777" w:rsidR="004F0454" w:rsidRPr="00167361" w:rsidRDefault="004F0454" w:rsidP="001E59C1">
            <w:pPr>
              <w:jc w:val="both"/>
              <w:rPr>
                <w:rFonts w:ascii="Arial" w:hAnsi="Arial" w:cs="Arial"/>
              </w:rPr>
            </w:pPr>
            <w:r w:rsidRPr="00167361">
              <w:rPr>
                <w:rFonts w:ascii="Arial" w:hAnsi="Arial" w:cs="Arial"/>
              </w:rPr>
              <w:t>09:00- 12:00</w:t>
            </w:r>
          </w:p>
        </w:tc>
      </w:tr>
      <w:tr w:rsidR="004F0454" w:rsidRPr="00167361" w14:paraId="6DE94AC8" w14:textId="77777777" w:rsidTr="001E59C1">
        <w:tc>
          <w:tcPr>
            <w:tcW w:w="1581" w:type="dxa"/>
          </w:tcPr>
          <w:p w14:paraId="48386195" w14:textId="77777777" w:rsidR="004F0454" w:rsidRPr="00167361" w:rsidRDefault="004F0454" w:rsidP="001E59C1">
            <w:pPr>
              <w:jc w:val="both"/>
              <w:rPr>
                <w:rFonts w:ascii="Arial" w:hAnsi="Arial" w:cs="Arial"/>
                <w:b/>
                <w:bCs/>
              </w:rPr>
            </w:pPr>
          </w:p>
          <w:p w14:paraId="36045E62" w14:textId="77777777" w:rsidR="004F0454" w:rsidRPr="00167361" w:rsidRDefault="004F0454" w:rsidP="001E59C1">
            <w:pPr>
              <w:jc w:val="both"/>
              <w:rPr>
                <w:rFonts w:ascii="Arial" w:hAnsi="Arial" w:cs="Arial"/>
                <w:b/>
                <w:bCs/>
              </w:rPr>
            </w:pPr>
            <w:r w:rsidRPr="00167361">
              <w:rPr>
                <w:rFonts w:ascii="Arial" w:hAnsi="Arial" w:cs="Arial"/>
                <w:b/>
                <w:bCs/>
              </w:rPr>
              <w:t xml:space="preserve">E </w:t>
            </w:r>
            <w:proofErr w:type="spellStart"/>
            <w:r w:rsidRPr="00167361">
              <w:rPr>
                <w:rFonts w:ascii="Arial" w:hAnsi="Arial" w:cs="Arial"/>
                <w:b/>
                <w:bCs/>
              </w:rPr>
              <w:t>Premte</w:t>
            </w:r>
            <w:proofErr w:type="spellEnd"/>
            <w:r w:rsidRPr="00167361">
              <w:rPr>
                <w:rFonts w:ascii="Arial" w:hAnsi="Arial" w:cs="Arial"/>
                <w:b/>
                <w:bCs/>
              </w:rPr>
              <w:t>:</w:t>
            </w:r>
          </w:p>
          <w:p w14:paraId="60A5937E" w14:textId="77777777" w:rsidR="004F0454" w:rsidRPr="00167361" w:rsidRDefault="004F0454" w:rsidP="001E59C1">
            <w:pPr>
              <w:jc w:val="both"/>
              <w:rPr>
                <w:rFonts w:ascii="Arial" w:hAnsi="Arial" w:cs="Arial"/>
                <w:b/>
                <w:bCs/>
              </w:rPr>
            </w:pPr>
          </w:p>
        </w:tc>
        <w:tc>
          <w:tcPr>
            <w:tcW w:w="1574" w:type="dxa"/>
          </w:tcPr>
          <w:p w14:paraId="4B1823F6" w14:textId="77777777" w:rsidR="004F0454" w:rsidRPr="00167361" w:rsidRDefault="004F0454" w:rsidP="001E59C1">
            <w:pPr>
              <w:jc w:val="both"/>
              <w:rPr>
                <w:rFonts w:ascii="Arial" w:hAnsi="Arial" w:cs="Arial"/>
              </w:rPr>
            </w:pPr>
          </w:p>
          <w:p w14:paraId="78287060" w14:textId="77777777" w:rsidR="004F0454" w:rsidRPr="00167361" w:rsidRDefault="004F0454" w:rsidP="001E59C1">
            <w:pPr>
              <w:jc w:val="both"/>
              <w:rPr>
                <w:rFonts w:ascii="Arial" w:hAnsi="Arial" w:cs="Arial"/>
              </w:rPr>
            </w:pPr>
            <w:r w:rsidRPr="00167361">
              <w:rPr>
                <w:rFonts w:ascii="Arial" w:hAnsi="Arial" w:cs="Arial"/>
              </w:rPr>
              <w:t>07:00 - 10:00</w:t>
            </w:r>
          </w:p>
        </w:tc>
        <w:tc>
          <w:tcPr>
            <w:tcW w:w="1574" w:type="dxa"/>
          </w:tcPr>
          <w:p w14:paraId="426C152D" w14:textId="77777777" w:rsidR="004F0454" w:rsidRPr="00167361" w:rsidRDefault="004F0454" w:rsidP="001E59C1">
            <w:pPr>
              <w:jc w:val="both"/>
              <w:rPr>
                <w:rFonts w:ascii="Arial" w:hAnsi="Arial" w:cs="Arial"/>
              </w:rPr>
            </w:pPr>
          </w:p>
          <w:p w14:paraId="47753464" w14:textId="77777777" w:rsidR="004F0454" w:rsidRPr="00167361" w:rsidRDefault="004F0454" w:rsidP="001E59C1">
            <w:pPr>
              <w:jc w:val="both"/>
              <w:rPr>
                <w:rFonts w:ascii="Arial" w:hAnsi="Arial" w:cs="Arial"/>
              </w:rPr>
            </w:pPr>
            <w:r w:rsidRPr="00167361">
              <w:rPr>
                <w:rFonts w:ascii="Arial" w:hAnsi="Arial" w:cs="Arial"/>
              </w:rPr>
              <w:t>07:30 - 10:30</w:t>
            </w:r>
          </w:p>
        </w:tc>
        <w:tc>
          <w:tcPr>
            <w:tcW w:w="1574" w:type="dxa"/>
          </w:tcPr>
          <w:p w14:paraId="7667C062" w14:textId="77777777" w:rsidR="004F0454" w:rsidRPr="00167361" w:rsidRDefault="004F0454" w:rsidP="001E59C1">
            <w:pPr>
              <w:jc w:val="both"/>
              <w:rPr>
                <w:rFonts w:ascii="Arial" w:hAnsi="Arial" w:cs="Arial"/>
              </w:rPr>
            </w:pPr>
          </w:p>
          <w:p w14:paraId="054C6A90" w14:textId="77777777" w:rsidR="004F0454" w:rsidRPr="00167361" w:rsidRDefault="004F0454" w:rsidP="001E59C1">
            <w:pPr>
              <w:jc w:val="both"/>
              <w:rPr>
                <w:rFonts w:ascii="Arial" w:hAnsi="Arial" w:cs="Arial"/>
              </w:rPr>
            </w:pPr>
            <w:r w:rsidRPr="00167361">
              <w:rPr>
                <w:rFonts w:ascii="Arial" w:hAnsi="Arial" w:cs="Arial"/>
              </w:rPr>
              <w:t>08:00 - 11:00</w:t>
            </w:r>
          </w:p>
        </w:tc>
        <w:tc>
          <w:tcPr>
            <w:tcW w:w="1574" w:type="dxa"/>
          </w:tcPr>
          <w:p w14:paraId="5FA0CCA2" w14:textId="77777777" w:rsidR="004F0454" w:rsidRPr="00167361" w:rsidRDefault="004F0454" w:rsidP="001E59C1">
            <w:pPr>
              <w:jc w:val="both"/>
              <w:rPr>
                <w:rFonts w:ascii="Arial" w:hAnsi="Arial" w:cs="Arial"/>
              </w:rPr>
            </w:pPr>
          </w:p>
          <w:p w14:paraId="36D75724" w14:textId="77777777" w:rsidR="004F0454" w:rsidRPr="00167361" w:rsidRDefault="004F0454" w:rsidP="001E59C1">
            <w:pPr>
              <w:jc w:val="both"/>
              <w:rPr>
                <w:rFonts w:ascii="Arial" w:hAnsi="Arial" w:cs="Arial"/>
              </w:rPr>
            </w:pPr>
            <w:r w:rsidRPr="00167361">
              <w:rPr>
                <w:rFonts w:ascii="Arial" w:hAnsi="Arial" w:cs="Arial"/>
              </w:rPr>
              <w:t>08:30 - 11:30</w:t>
            </w:r>
          </w:p>
        </w:tc>
        <w:tc>
          <w:tcPr>
            <w:tcW w:w="1928" w:type="dxa"/>
          </w:tcPr>
          <w:p w14:paraId="7E36D651" w14:textId="77777777" w:rsidR="004F0454" w:rsidRPr="00167361" w:rsidRDefault="004F0454" w:rsidP="001E59C1">
            <w:pPr>
              <w:jc w:val="both"/>
              <w:rPr>
                <w:rFonts w:ascii="Arial" w:hAnsi="Arial" w:cs="Arial"/>
              </w:rPr>
            </w:pPr>
          </w:p>
          <w:p w14:paraId="18C8E441" w14:textId="77777777" w:rsidR="004F0454" w:rsidRPr="00167361" w:rsidRDefault="004F0454" w:rsidP="001E59C1">
            <w:pPr>
              <w:jc w:val="both"/>
              <w:rPr>
                <w:rFonts w:ascii="Arial" w:hAnsi="Arial" w:cs="Arial"/>
              </w:rPr>
            </w:pPr>
            <w:r w:rsidRPr="00167361">
              <w:rPr>
                <w:rFonts w:ascii="Arial" w:hAnsi="Arial" w:cs="Arial"/>
              </w:rPr>
              <w:t>09:00- 12:00</w:t>
            </w:r>
          </w:p>
        </w:tc>
      </w:tr>
    </w:tbl>
    <w:p w14:paraId="29E6CB33" w14:textId="77777777" w:rsidR="004F0454" w:rsidRPr="00167361" w:rsidRDefault="004F0454" w:rsidP="004F0454">
      <w:pPr>
        <w:jc w:val="both"/>
        <w:rPr>
          <w:rFonts w:ascii="Arial" w:hAnsi="Arial" w:cs="Arial"/>
        </w:rPr>
      </w:pPr>
    </w:p>
    <w:p w14:paraId="160E36C7" w14:textId="77777777" w:rsidR="004F0454" w:rsidRPr="00167361" w:rsidRDefault="004F0454" w:rsidP="004F0454">
      <w:pPr>
        <w:jc w:val="both"/>
        <w:rPr>
          <w:rFonts w:ascii="Times New Roman" w:hAnsi="Times New Roman" w:cs="Times New Roman"/>
          <w:b/>
        </w:rPr>
      </w:pPr>
      <w:proofErr w:type="spellStart"/>
      <w:r w:rsidRPr="00167361">
        <w:rPr>
          <w:rFonts w:ascii="Times New Roman" w:hAnsi="Times New Roman" w:cs="Times New Roman"/>
          <w:b/>
        </w:rPr>
        <w:t>Aneksi</w:t>
      </w:r>
      <w:proofErr w:type="spellEnd"/>
      <w:r w:rsidRPr="00167361">
        <w:rPr>
          <w:rFonts w:ascii="Times New Roman" w:hAnsi="Times New Roman" w:cs="Times New Roman"/>
          <w:b/>
        </w:rPr>
        <w:t xml:space="preserve"> </w:t>
      </w:r>
      <w:r>
        <w:rPr>
          <w:rFonts w:ascii="Times New Roman" w:hAnsi="Times New Roman" w:cs="Times New Roman"/>
          <w:b/>
        </w:rPr>
        <w:t>5</w:t>
      </w:r>
    </w:p>
    <w:p w14:paraId="3A581C34" w14:textId="77777777" w:rsidR="004F0454" w:rsidRPr="00167361" w:rsidRDefault="004F0454" w:rsidP="004F0454">
      <w:pPr>
        <w:jc w:val="both"/>
        <w:rPr>
          <w:rFonts w:ascii="Times New Roman" w:hAnsi="Times New Roman" w:cs="Times New Roman"/>
          <w:bCs/>
        </w:rPr>
      </w:pPr>
      <w:proofErr w:type="spellStart"/>
      <w:r w:rsidRPr="00167361">
        <w:rPr>
          <w:rFonts w:ascii="Times New Roman" w:hAnsi="Times New Roman" w:cs="Times New Roman"/>
          <w:bCs/>
        </w:rPr>
        <w:t>Licenca</w:t>
      </w:r>
      <w:proofErr w:type="spellEnd"/>
      <w:r w:rsidRPr="00167361">
        <w:rPr>
          <w:rFonts w:ascii="Times New Roman" w:hAnsi="Times New Roman" w:cs="Times New Roman"/>
          <w:bCs/>
        </w:rPr>
        <w:t xml:space="preserve"> </w:t>
      </w:r>
      <w:proofErr w:type="spellStart"/>
      <w:r w:rsidRPr="00167361">
        <w:rPr>
          <w:rFonts w:ascii="Times New Roman" w:hAnsi="Times New Roman" w:cs="Times New Roman"/>
          <w:bCs/>
        </w:rPr>
        <w:t>për</w:t>
      </w:r>
      <w:proofErr w:type="spellEnd"/>
      <w:r w:rsidRPr="00167361">
        <w:rPr>
          <w:rFonts w:ascii="Times New Roman" w:hAnsi="Times New Roman" w:cs="Times New Roman"/>
          <w:bCs/>
        </w:rPr>
        <w:t xml:space="preserve"> </w:t>
      </w:r>
      <w:proofErr w:type="spellStart"/>
      <w:r w:rsidRPr="00167361">
        <w:rPr>
          <w:rFonts w:ascii="Times New Roman" w:hAnsi="Times New Roman" w:cs="Times New Roman"/>
          <w:bCs/>
        </w:rPr>
        <w:t>ushtrimin</w:t>
      </w:r>
      <w:proofErr w:type="spellEnd"/>
      <w:r w:rsidRPr="00167361">
        <w:rPr>
          <w:rFonts w:ascii="Times New Roman" w:hAnsi="Times New Roman" w:cs="Times New Roman"/>
          <w:bCs/>
        </w:rPr>
        <w:t xml:space="preserve"> e </w:t>
      </w:r>
      <w:proofErr w:type="spellStart"/>
      <w:r w:rsidRPr="00167361">
        <w:rPr>
          <w:rFonts w:ascii="Times New Roman" w:hAnsi="Times New Roman" w:cs="Times New Roman"/>
          <w:bCs/>
        </w:rPr>
        <w:t>aktivitetit</w:t>
      </w:r>
      <w:proofErr w:type="spellEnd"/>
      <w:r>
        <w:rPr>
          <w:rFonts w:ascii="Times New Roman" w:hAnsi="Times New Roman" w:cs="Times New Roman"/>
          <w:bCs/>
        </w:rPr>
        <w:t xml:space="preserve"> &amp; QKR</w:t>
      </w:r>
    </w:p>
    <w:p w14:paraId="613EBB4C" w14:textId="77777777" w:rsidR="004F0454" w:rsidRPr="00167361" w:rsidRDefault="004F0454" w:rsidP="004F0454">
      <w:pPr>
        <w:ind w:firstLine="720"/>
      </w:pPr>
    </w:p>
    <w:p w14:paraId="3EA44C98" w14:textId="77777777" w:rsidR="004F0454" w:rsidRPr="00167361" w:rsidRDefault="004F0454" w:rsidP="004F0454">
      <w:pPr>
        <w:ind w:firstLine="720"/>
      </w:pPr>
    </w:p>
    <w:p w14:paraId="401B31F8" w14:textId="77777777" w:rsidR="004F0454" w:rsidRPr="00167361" w:rsidRDefault="004F0454" w:rsidP="004F0454">
      <w:pPr>
        <w:ind w:firstLine="720"/>
      </w:pPr>
    </w:p>
    <w:p w14:paraId="6E58CD42" w14:textId="77777777" w:rsidR="004F0454" w:rsidRPr="00167361" w:rsidRDefault="004F0454" w:rsidP="004F0454">
      <w:pPr>
        <w:ind w:firstLine="720"/>
      </w:pPr>
    </w:p>
    <w:p w14:paraId="5FC758D5" w14:textId="77777777" w:rsidR="004F0454" w:rsidRPr="00167361" w:rsidRDefault="004F0454" w:rsidP="004F0454">
      <w:pPr>
        <w:ind w:firstLine="720"/>
      </w:pPr>
    </w:p>
    <w:p w14:paraId="7DA7C6F5" w14:textId="77777777" w:rsidR="004F0454" w:rsidRPr="00167361" w:rsidRDefault="004F0454" w:rsidP="004F0454">
      <w:pPr>
        <w:ind w:firstLine="720"/>
      </w:pPr>
    </w:p>
    <w:p w14:paraId="28888E34" w14:textId="77777777" w:rsidR="004F0454" w:rsidRPr="00167361" w:rsidRDefault="004F0454" w:rsidP="004F0454">
      <w:pPr>
        <w:ind w:firstLine="720"/>
      </w:pPr>
    </w:p>
    <w:p w14:paraId="19C43BA2" w14:textId="77777777" w:rsidR="004F0454" w:rsidRPr="00167361" w:rsidRDefault="004F0454" w:rsidP="004F0454">
      <w:pPr>
        <w:ind w:firstLine="720"/>
      </w:pPr>
    </w:p>
    <w:p w14:paraId="1830680E" w14:textId="77777777" w:rsidR="004F0454" w:rsidRPr="00167361" w:rsidRDefault="004F0454" w:rsidP="004F0454">
      <w:pPr>
        <w:ind w:firstLine="720"/>
      </w:pPr>
    </w:p>
    <w:p w14:paraId="1414AF64" w14:textId="77777777" w:rsidR="004F0454" w:rsidRPr="00167361" w:rsidRDefault="004F0454" w:rsidP="004F0454">
      <w:pPr>
        <w:ind w:firstLine="720"/>
      </w:pPr>
    </w:p>
    <w:p w14:paraId="78993BAF" w14:textId="77777777" w:rsidR="004F0454" w:rsidRPr="00167361" w:rsidRDefault="004F0454" w:rsidP="004F0454">
      <w:pPr>
        <w:ind w:firstLine="720"/>
      </w:pPr>
    </w:p>
    <w:p w14:paraId="299396CC" w14:textId="77777777" w:rsidR="004F0454" w:rsidRPr="00167361" w:rsidRDefault="004F0454" w:rsidP="004F0454">
      <w:pPr>
        <w:ind w:firstLine="720"/>
      </w:pPr>
    </w:p>
    <w:p w14:paraId="1E0CCB15" w14:textId="77777777" w:rsidR="004F0454" w:rsidRPr="00167361" w:rsidRDefault="004F0454" w:rsidP="004F0454">
      <w:pPr>
        <w:ind w:firstLine="720"/>
      </w:pPr>
    </w:p>
    <w:p w14:paraId="6BD7963B" w14:textId="77777777" w:rsidR="004F0454" w:rsidRPr="00167361" w:rsidRDefault="004F0454" w:rsidP="004F0454">
      <w:pPr>
        <w:ind w:firstLine="720"/>
      </w:pPr>
    </w:p>
    <w:p w14:paraId="48AB38B7" w14:textId="77777777" w:rsidR="004F0454" w:rsidRPr="00167361" w:rsidRDefault="004F0454" w:rsidP="004F0454">
      <w:pPr>
        <w:ind w:firstLine="720"/>
      </w:pPr>
    </w:p>
    <w:p w14:paraId="6BAB91E1" w14:textId="77777777" w:rsidR="004F0454" w:rsidRPr="00167361" w:rsidRDefault="004F0454" w:rsidP="004F0454">
      <w:pPr>
        <w:ind w:firstLine="720"/>
      </w:pPr>
    </w:p>
    <w:p w14:paraId="300856EE" w14:textId="77777777" w:rsidR="004F0454" w:rsidRPr="00167361" w:rsidRDefault="004F0454" w:rsidP="004F0454">
      <w:pPr>
        <w:ind w:firstLine="720"/>
      </w:pPr>
    </w:p>
    <w:p w14:paraId="4AFBBB68" w14:textId="77777777" w:rsidR="004F0454" w:rsidRPr="00167361" w:rsidRDefault="004F0454" w:rsidP="004F0454">
      <w:pPr>
        <w:ind w:firstLine="720"/>
      </w:pPr>
    </w:p>
    <w:p w14:paraId="3651618B" w14:textId="77777777" w:rsidR="004F0454" w:rsidRPr="00167361" w:rsidRDefault="004F0454" w:rsidP="004F0454">
      <w:pPr>
        <w:ind w:firstLine="720"/>
      </w:pPr>
    </w:p>
    <w:p w14:paraId="6B17E663" w14:textId="77777777" w:rsidR="004F0454" w:rsidRPr="00167361" w:rsidRDefault="004F0454" w:rsidP="004F0454">
      <w:pPr>
        <w:ind w:firstLine="720"/>
      </w:pPr>
    </w:p>
    <w:p w14:paraId="0EEE5C74" w14:textId="77777777" w:rsidR="004F0454" w:rsidRPr="00167361" w:rsidRDefault="004F0454" w:rsidP="004F0454">
      <w:pPr>
        <w:ind w:firstLine="720"/>
      </w:pPr>
    </w:p>
    <w:p w14:paraId="695D849C" w14:textId="77777777" w:rsidR="004F0454" w:rsidRPr="00167361" w:rsidRDefault="004F0454" w:rsidP="004F0454">
      <w:pPr>
        <w:ind w:firstLine="720"/>
      </w:pPr>
    </w:p>
    <w:p w14:paraId="43B556E6" w14:textId="77777777" w:rsidR="004F0454" w:rsidRPr="00167361" w:rsidRDefault="004F0454" w:rsidP="004F0454">
      <w:pPr>
        <w:ind w:firstLine="720"/>
      </w:pPr>
    </w:p>
    <w:p w14:paraId="1ED3838F" w14:textId="77777777" w:rsidR="004F0454" w:rsidRPr="00167361" w:rsidRDefault="004F0454" w:rsidP="004F0454">
      <w:pPr>
        <w:ind w:firstLine="720"/>
      </w:pPr>
    </w:p>
    <w:p w14:paraId="336ABBCC" w14:textId="77777777" w:rsidR="004F0454" w:rsidRPr="00167361" w:rsidRDefault="004F0454" w:rsidP="004F0454">
      <w:pPr>
        <w:ind w:firstLine="720"/>
      </w:pPr>
    </w:p>
    <w:p w14:paraId="20B35974" w14:textId="77777777" w:rsidR="004F0454" w:rsidRPr="00167361" w:rsidRDefault="004F0454" w:rsidP="004F0454">
      <w:pPr>
        <w:ind w:firstLine="720"/>
      </w:pPr>
    </w:p>
    <w:p w14:paraId="1B7B708A" w14:textId="77777777" w:rsidR="004F0454" w:rsidRPr="00167361" w:rsidRDefault="004F0454" w:rsidP="004F0454">
      <w:pPr>
        <w:ind w:firstLine="720"/>
      </w:pPr>
    </w:p>
    <w:p w14:paraId="699916DA" w14:textId="77777777" w:rsidR="004F0454" w:rsidRPr="00167361" w:rsidRDefault="004F0454" w:rsidP="004F0454">
      <w:pPr>
        <w:ind w:firstLine="720"/>
      </w:pPr>
    </w:p>
    <w:p w14:paraId="310E964B" w14:textId="77777777" w:rsidR="004F0454" w:rsidRPr="00167361" w:rsidRDefault="004F0454" w:rsidP="004F0454">
      <w:pPr>
        <w:ind w:firstLine="720"/>
      </w:pPr>
    </w:p>
    <w:p w14:paraId="17A880B5" w14:textId="77777777" w:rsidR="004F0454" w:rsidRPr="00167361" w:rsidRDefault="004F0454" w:rsidP="004F0454">
      <w:pPr>
        <w:ind w:firstLine="720"/>
      </w:pPr>
    </w:p>
    <w:p w14:paraId="365E61D7" w14:textId="77777777" w:rsidR="004F0454" w:rsidRPr="00167361" w:rsidRDefault="004F0454" w:rsidP="004F0454">
      <w:pPr>
        <w:ind w:firstLine="720"/>
      </w:pPr>
    </w:p>
    <w:p w14:paraId="5DDC56E3" w14:textId="77777777" w:rsidR="004F0454" w:rsidRPr="00167361" w:rsidRDefault="004F0454" w:rsidP="004F0454">
      <w:pPr>
        <w:ind w:firstLine="720"/>
      </w:pPr>
    </w:p>
    <w:p w14:paraId="68FE1DE0" w14:textId="77777777" w:rsidR="004F0454" w:rsidRPr="00167361" w:rsidRDefault="004F0454" w:rsidP="004F0454">
      <w:pPr>
        <w:ind w:firstLine="720"/>
      </w:pPr>
    </w:p>
    <w:p w14:paraId="77CD0B4A" w14:textId="77777777" w:rsidR="004F0454" w:rsidRPr="00167361" w:rsidRDefault="004F0454" w:rsidP="004F0454">
      <w:pPr>
        <w:ind w:firstLine="720"/>
      </w:pPr>
    </w:p>
    <w:p w14:paraId="10370BD3" w14:textId="77777777" w:rsidR="004F0454" w:rsidRPr="00167361" w:rsidRDefault="004F0454" w:rsidP="004F0454">
      <w:pPr>
        <w:ind w:firstLine="720"/>
      </w:pPr>
    </w:p>
    <w:p w14:paraId="2ACD4D88" w14:textId="77777777" w:rsidR="004F0454" w:rsidRPr="00167361" w:rsidRDefault="004F0454" w:rsidP="004F0454">
      <w:pPr>
        <w:ind w:firstLine="720"/>
      </w:pPr>
    </w:p>
    <w:p w14:paraId="212436DF" w14:textId="77777777" w:rsidR="004F0454" w:rsidRPr="00167361" w:rsidRDefault="004F0454" w:rsidP="004F0454">
      <w:pPr>
        <w:ind w:firstLine="720"/>
      </w:pPr>
    </w:p>
    <w:p w14:paraId="0559C209" w14:textId="77777777" w:rsidR="004F0454" w:rsidRPr="00167361" w:rsidRDefault="004F0454" w:rsidP="004F0454">
      <w:pPr>
        <w:ind w:firstLine="720"/>
      </w:pPr>
    </w:p>
    <w:p w14:paraId="5F758F83" w14:textId="77777777" w:rsidR="004F0454" w:rsidRPr="00167361" w:rsidRDefault="004F0454" w:rsidP="004F0454">
      <w:pPr>
        <w:ind w:firstLine="720"/>
      </w:pPr>
    </w:p>
    <w:p w14:paraId="3C0F6FEE" w14:textId="77777777" w:rsidR="004F0454" w:rsidRPr="00167361" w:rsidRDefault="004F0454" w:rsidP="004F0454">
      <w:pPr>
        <w:ind w:firstLine="720"/>
      </w:pPr>
    </w:p>
    <w:p w14:paraId="3745C10C" w14:textId="77777777" w:rsidR="004F0454" w:rsidRPr="00167361" w:rsidRDefault="004F0454" w:rsidP="004F0454">
      <w:pPr>
        <w:ind w:firstLine="720"/>
      </w:pPr>
    </w:p>
    <w:p w14:paraId="0A0BBD0F" w14:textId="77777777" w:rsidR="004F0454" w:rsidRPr="00167361" w:rsidRDefault="004F0454" w:rsidP="004F0454">
      <w:pPr>
        <w:ind w:firstLine="720"/>
      </w:pPr>
    </w:p>
    <w:p w14:paraId="7F6097CD" w14:textId="77777777" w:rsidR="004F0454" w:rsidRPr="00167361" w:rsidRDefault="004F0454" w:rsidP="004F0454">
      <w:pPr>
        <w:ind w:firstLine="720"/>
      </w:pPr>
    </w:p>
    <w:p w14:paraId="37AC8BE2" w14:textId="77777777" w:rsidR="004F0454" w:rsidRPr="00167361" w:rsidRDefault="004F0454" w:rsidP="004F0454">
      <w:pPr>
        <w:ind w:firstLine="720"/>
      </w:pPr>
    </w:p>
    <w:p w14:paraId="717F330B" w14:textId="77777777" w:rsidR="004F0454" w:rsidRPr="00167361" w:rsidRDefault="004F0454" w:rsidP="004F0454">
      <w:pPr>
        <w:ind w:firstLine="720"/>
      </w:pPr>
    </w:p>
    <w:p w14:paraId="37D613F3" w14:textId="77777777" w:rsidR="004F0454" w:rsidRPr="00167361" w:rsidRDefault="004F0454" w:rsidP="004F0454">
      <w:pPr>
        <w:jc w:val="both"/>
        <w:rPr>
          <w:rFonts w:ascii="Times New Roman" w:hAnsi="Times New Roman" w:cs="Times New Roman"/>
          <w:b/>
        </w:rPr>
      </w:pPr>
      <w:proofErr w:type="spellStart"/>
      <w:r w:rsidRPr="00167361">
        <w:rPr>
          <w:rFonts w:ascii="Times New Roman" w:hAnsi="Times New Roman" w:cs="Times New Roman"/>
          <w:b/>
        </w:rPr>
        <w:t>Aneksi</w:t>
      </w:r>
      <w:proofErr w:type="spellEnd"/>
      <w:r w:rsidRPr="00167361">
        <w:rPr>
          <w:rFonts w:ascii="Times New Roman" w:hAnsi="Times New Roman" w:cs="Times New Roman"/>
          <w:b/>
        </w:rPr>
        <w:t xml:space="preserve"> </w:t>
      </w:r>
      <w:r>
        <w:rPr>
          <w:rFonts w:ascii="Times New Roman" w:hAnsi="Times New Roman" w:cs="Times New Roman"/>
          <w:b/>
        </w:rPr>
        <w:t>4</w:t>
      </w:r>
    </w:p>
    <w:p w14:paraId="2AC81AEF" w14:textId="77777777" w:rsidR="004F0454" w:rsidRPr="00107616" w:rsidRDefault="004F0454" w:rsidP="004F0454">
      <w:pPr>
        <w:jc w:val="both"/>
        <w:rPr>
          <w:rFonts w:ascii="Times New Roman" w:hAnsi="Times New Roman" w:cs="Times New Roman"/>
          <w:bCs/>
          <w:lang w:val="it-IT"/>
        </w:rPr>
      </w:pPr>
      <w:r w:rsidRPr="00107616">
        <w:rPr>
          <w:rFonts w:ascii="Times New Roman" w:hAnsi="Times New Roman" w:cs="Times New Roman"/>
          <w:bCs/>
          <w:lang w:val="it-IT"/>
        </w:rPr>
        <w:t>Modalitetet e përdorimit të HCM ose procedura e njoftimit në rast dëmi</w:t>
      </w:r>
    </w:p>
    <w:p w14:paraId="59BE0B81" w14:textId="440233B1" w:rsidR="004F0454" w:rsidRPr="00107616" w:rsidRDefault="00C9621A" w:rsidP="004F0454">
      <w:pPr>
        <w:tabs>
          <w:tab w:val="left" w:pos="6769"/>
        </w:tabs>
        <w:ind w:left="111"/>
        <w:rPr>
          <w:rFonts w:ascii="Times New Roman"/>
          <w:lang w:val="it-IT"/>
        </w:rPr>
      </w:pPr>
      <w:r>
        <w:rPr>
          <w:noProof/>
        </w:rPr>
        <mc:AlternateContent>
          <mc:Choice Requires="wps">
            <w:drawing>
              <wp:anchor distT="0" distB="0" distL="0" distR="0" simplePos="0" relativeHeight="251671552" behindDoc="1" locked="0" layoutInCell="1" allowOverlap="1" wp14:anchorId="6D872C39" wp14:editId="2C0B2E76">
                <wp:simplePos x="0" y="0"/>
                <wp:positionH relativeFrom="page">
                  <wp:posOffset>0</wp:posOffset>
                </wp:positionH>
                <wp:positionV relativeFrom="page">
                  <wp:posOffset>2529205</wp:posOffset>
                </wp:positionV>
                <wp:extent cx="7539990" cy="8157210"/>
                <wp:effectExtent l="0" t="0" r="0" b="0"/>
                <wp:wrapNone/>
                <wp:docPr id="192452559" name="Freeform: 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39990" cy="8157210"/>
                        </a:xfrm>
                        <a:custGeom>
                          <a:avLst/>
                          <a:gdLst/>
                          <a:ahLst/>
                          <a:cxnLst/>
                          <a:rect l="l" t="t" r="r" b="b"/>
                          <a:pathLst>
                            <a:path w="7539990" h="8157209">
                              <a:moveTo>
                                <a:pt x="7539990" y="0"/>
                              </a:moveTo>
                              <a:lnTo>
                                <a:pt x="0" y="0"/>
                              </a:lnTo>
                              <a:lnTo>
                                <a:pt x="0" y="8157209"/>
                              </a:lnTo>
                              <a:lnTo>
                                <a:pt x="7539990" y="8157209"/>
                              </a:lnTo>
                              <a:lnTo>
                                <a:pt x="7539990" y="0"/>
                              </a:lnTo>
                              <a:close/>
                            </a:path>
                          </a:pathLst>
                        </a:custGeom>
                        <a:solidFill>
                          <a:srgbClr val="005CA9"/>
                        </a:solidFill>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83B0AED" id="Freeform: Shape 23" o:spid="_x0000_s1026" style="position:absolute;margin-left:0;margin-top:199.15pt;width:593.7pt;height:642.3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coordsize="7539990,8157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" path="m7539990,l,,,8157209r7539990,l7539990,xe" fillcolor="#005ca9" stroked="f">
                <v:path arrowok="t"/>
                <w10:wrap anchorx="page" anchory="page"/>
              </v:shape>
            </w:pict>
          </mc:Fallback>
        </mc:AlternateContent>
      </w:r>
      <w:r w:rsidR="004F0454" w:rsidRPr="00107616">
        <w:rPr>
          <w:rFonts w:ascii="Times New Roman"/>
          <w:lang w:val="it-IT"/>
        </w:rPr>
        <w:tab/>
      </w:r>
    </w:p>
    <w:p w14:paraId="6ACC350B" w14:textId="77777777" w:rsidR="004F0454" w:rsidRPr="00167361" w:rsidRDefault="004F0454" w:rsidP="004F0454">
      <w:pPr>
        <w:pStyle w:val="BodyText"/>
        <w:rPr>
          <w:rFonts w:ascii="Times New Roman"/>
          <w:sz w:val="22"/>
          <w:szCs w:val="22"/>
        </w:rPr>
      </w:pPr>
    </w:p>
    <w:p w14:paraId="371BD764" w14:textId="77777777" w:rsidR="004F0454" w:rsidRPr="00167361" w:rsidRDefault="004F0454" w:rsidP="004F0454">
      <w:pPr>
        <w:pStyle w:val="BodyText"/>
        <w:rPr>
          <w:rFonts w:ascii="Times New Roman"/>
          <w:sz w:val="22"/>
          <w:szCs w:val="22"/>
        </w:rPr>
      </w:pPr>
    </w:p>
    <w:p w14:paraId="4222DC7D" w14:textId="77777777" w:rsidR="004F0454" w:rsidRPr="00167361" w:rsidRDefault="004F0454" w:rsidP="004F0454">
      <w:pPr>
        <w:pStyle w:val="BodyText"/>
        <w:spacing w:before="383"/>
        <w:rPr>
          <w:rFonts w:ascii="Times New Roman"/>
          <w:sz w:val="22"/>
          <w:szCs w:val="22"/>
        </w:rPr>
      </w:pPr>
    </w:p>
    <w:p w14:paraId="4E7173FC" w14:textId="77777777" w:rsidR="004F0454" w:rsidRPr="00167361" w:rsidRDefault="004F0454" w:rsidP="004F0454">
      <w:pPr>
        <w:pStyle w:val="Title"/>
        <w:rPr>
          <w:sz w:val="22"/>
          <w:szCs w:val="22"/>
        </w:rPr>
      </w:pPr>
      <w:r w:rsidRPr="00167361">
        <w:rPr>
          <w:color w:val="FFFFFF"/>
          <w:sz w:val="22"/>
          <w:szCs w:val="22"/>
        </w:rPr>
        <w:t>Manual:</w:t>
      </w:r>
      <w:r w:rsidRPr="00167361">
        <w:rPr>
          <w:color w:val="FFFFFF"/>
          <w:spacing w:val="-6"/>
          <w:sz w:val="22"/>
          <w:szCs w:val="22"/>
        </w:rPr>
        <w:t xml:space="preserve"> </w:t>
      </w:r>
      <w:proofErr w:type="spellStart"/>
      <w:r w:rsidRPr="00167361">
        <w:rPr>
          <w:color w:val="FFFFFF"/>
          <w:sz w:val="22"/>
          <w:szCs w:val="22"/>
        </w:rPr>
        <w:t>Platforma</w:t>
      </w:r>
      <w:proofErr w:type="spellEnd"/>
      <w:r w:rsidRPr="00167361">
        <w:rPr>
          <w:color w:val="FFFFFF"/>
          <w:sz w:val="22"/>
          <w:szCs w:val="22"/>
        </w:rPr>
        <w:t xml:space="preserve"> hcm.sigal.com.al </w:t>
      </w:r>
    </w:p>
    <w:p w14:paraId="717B7CCF" w14:textId="77777777" w:rsidR="004F0454" w:rsidRPr="00167361" w:rsidRDefault="004F0454" w:rsidP="004F0454">
      <w:pPr>
        <w:pStyle w:val="BodyText"/>
        <w:rPr>
          <w:rFonts w:ascii="Arial"/>
          <w:b/>
          <w:sz w:val="22"/>
          <w:szCs w:val="22"/>
        </w:rPr>
      </w:pPr>
    </w:p>
    <w:p w14:paraId="2970117A" w14:textId="77777777" w:rsidR="004F0454" w:rsidRPr="00167361" w:rsidRDefault="004F0454" w:rsidP="004F0454">
      <w:pPr>
        <w:pStyle w:val="BodyText"/>
        <w:rPr>
          <w:rFonts w:ascii="Arial"/>
          <w:b/>
          <w:sz w:val="22"/>
          <w:szCs w:val="22"/>
        </w:rPr>
      </w:pPr>
    </w:p>
    <w:p w14:paraId="4B5B4DF6" w14:textId="77777777" w:rsidR="004F0454" w:rsidRPr="00167361" w:rsidRDefault="004F0454" w:rsidP="004F0454">
      <w:pPr>
        <w:pStyle w:val="BodyText"/>
        <w:rPr>
          <w:rFonts w:ascii="Arial"/>
          <w:b/>
          <w:sz w:val="22"/>
          <w:szCs w:val="22"/>
        </w:rPr>
      </w:pPr>
      <w:r w:rsidRPr="00167361">
        <w:rPr>
          <w:rFonts w:ascii="Times New Roman"/>
          <w:noProof/>
          <w:sz w:val="22"/>
          <w:szCs w:val="22"/>
        </w:rPr>
        <w:drawing>
          <wp:anchor distT="0" distB="0" distL="114300" distR="114300" simplePos="0" relativeHeight="251666944" behindDoc="0" locked="0" layoutInCell="1" allowOverlap="1" wp14:anchorId="1AD212DB" wp14:editId="082A1375">
            <wp:simplePos x="0" y="0"/>
            <wp:positionH relativeFrom="column">
              <wp:posOffset>76200</wp:posOffset>
            </wp:positionH>
            <wp:positionV relativeFrom="paragraph">
              <wp:posOffset>108585</wp:posOffset>
            </wp:positionV>
            <wp:extent cx="3151505" cy="988695"/>
            <wp:effectExtent l="0" t="0" r="0" b="1905"/>
            <wp:wrapThrough wrapText="bothSides">
              <wp:wrapPolygon edited="0">
                <wp:start x="1175" y="832"/>
                <wp:lineTo x="0" y="4578"/>
                <wp:lineTo x="0" y="13734"/>
                <wp:lineTo x="1828" y="14983"/>
                <wp:lineTo x="1828" y="21225"/>
                <wp:lineTo x="20891" y="21225"/>
                <wp:lineTo x="20891" y="832"/>
                <wp:lineTo x="1175" y="832"/>
              </wp:wrapPolygon>
            </wp:wrapThrough>
            <wp:docPr id="2" name="Image 2" descr="A picture containing text, sign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A picture containing text, sign  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151505" cy="988695"/>
                    </a:xfrm>
                    <a:prstGeom prst="rect">
                      <a:avLst/>
                    </a:prstGeom>
                  </pic:spPr>
                </pic:pic>
              </a:graphicData>
            </a:graphic>
            <wp14:sizeRelH relativeFrom="page">
              <wp14:pctWidth>0</wp14:pctWidth>
            </wp14:sizeRelH>
            <wp14:sizeRelV relativeFrom="page">
              <wp14:pctHeight>0</wp14:pctHeight>
            </wp14:sizeRelV>
          </wp:anchor>
        </w:drawing>
      </w:r>
    </w:p>
    <w:p w14:paraId="08CAABA4" w14:textId="77777777" w:rsidR="004F0454" w:rsidRPr="00167361" w:rsidRDefault="004F0454" w:rsidP="004F0454">
      <w:pPr>
        <w:pStyle w:val="BodyText"/>
        <w:rPr>
          <w:rFonts w:ascii="Arial"/>
          <w:b/>
          <w:sz w:val="22"/>
          <w:szCs w:val="22"/>
        </w:rPr>
      </w:pPr>
    </w:p>
    <w:p w14:paraId="62275AD0" w14:textId="77777777" w:rsidR="004F0454" w:rsidRPr="00167361" w:rsidRDefault="004F0454" w:rsidP="004F0454">
      <w:pPr>
        <w:pStyle w:val="BodyText"/>
        <w:rPr>
          <w:rFonts w:ascii="Arial"/>
          <w:b/>
          <w:sz w:val="22"/>
          <w:szCs w:val="22"/>
        </w:rPr>
      </w:pPr>
    </w:p>
    <w:p w14:paraId="1AD3CC29" w14:textId="77777777" w:rsidR="004F0454" w:rsidRPr="00167361" w:rsidRDefault="004F0454" w:rsidP="004F0454">
      <w:pPr>
        <w:pStyle w:val="BodyText"/>
        <w:rPr>
          <w:rFonts w:ascii="Arial"/>
          <w:b/>
          <w:sz w:val="22"/>
          <w:szCs w:val="22"/>
        </w:rPr>
      </w:pPr>
    </w:p>
    <w:p w14:paraId="4A4BF844" w14:textId="77777777" w:rsidR="004F0454" w:rsidRPr="00167361" w:rsidRDefault="004F0454" w:rsidP="004F0454">
      <w:pPr>
        <w:pStyle w:val="BodyText"/>
        <w:rPr>
          <w:rFonts w:ascii="Arial"/>
          <w:b/>
          <w:sz w:val="22"/>
          <w:szCs w:val="22"/>
        </w:rPr>
      </w:pPr>
    </w:p>
    <w:p w14:paraId="5F802B75" w14:textId="77777777" w:rsidR="004F0454" w:rsidRPr="00167361" w:rsidRDefault="004F0454" w:rsidP="004F0454">
      <w:pPr>
        <w:pStyle w:val="BodyText"/>
        <w:rPr>
          <w:rFonts w:ascii="Arial"/>
          <w:b/>
          <w:sz w:val="22"/>
          <w:szCs w:val="22"/>
        </w:rPr>
      </w:pPr>
    </w:p>
    <w:p w14:paraId="531010C7" w14:textId="77777777" w:rsidR="004F0454" w:rsidRPr="00167361" w:rsidRDefault="004F0454" w:rsidP="004F0454">
      <w:pPr>
        <w:pStyle w:val="BodyText"/>
        <w:rPr>
          <w:rFonts w:ascii="Arial"/>
          <w:b/>
          <w:sz w:val="22"/>
          <w:szCs w:val="22"/>
        </w:rPr>
      </w:pPr>
    </w:p>
    <w:p w14:paraId="2A608400" w14:textId="77777777" w:rsidR="004F0454" w:rsidRPr="00167361" w:rsidRDefault="004F0454" w:rsidP="004F0454">
      <w:pPr>
        <w:pStyle w:val="BodyText"/>
        <w:rPr>
          <w:rFonts w:ascii="Arial"/>
          <w:b/>
          <w:sz w:val="22"/>
          <w:szCs w:val="22"/>
        </w:rPr>
      </w:pPr>
    </w:p>
    <w:p w14:paraId="53B4C871" w14:textId="77777777" w:rsidR="004F0454" w:rsidRPr="00167361" w:rsidRDefault="004F0454" w:rsidP="004F0454">
      <w:pPr>
        <w:pStyle w:val="BodyText"/>
        <w:rPr>
          <w:rFonts w:ascii="Arial"/>
          <w:b/>
          <w:sz w:val="22"/>
          <w:szCs w:val="22"/>
        </w:rPr>
      </w:pPr>
    </w:p>
    <w:p w14:paraId="597A8C16" w14:textId="77777777" w:rsidR="004F0454" w:rsidRPr="00167361" w:rsidRDefault="004F0454" w:rsidP="004F0454">
      <w:pPr>
        <w:pStyle w:val="BodyText"/>
        <w:rPr>
          <w:rFonts w:ascii="Arial"/>
          <w:b/>
          <w:sz w:val="22"/>
          <w:szCs w:val="22"/>
        </w:rPr>
      </w:pPr>
    </w:p>
    <w:p w14:paraId="4D5D1D8E" w14:textId="77777777" w:rsidR="004F0454" w:rsidRPr="00167361" w:rsidRDefault="004F0454" w:rsidP="004F0454">
      <w:pPr>
        <w:pStyle w:val="BodyText"/>
        <w:spacing w:before="140"/>
        <w:rPr>
          <w:rFonts w:ascii="Arial"/>
          <w:b/>
          <w:sz w:val="22"/>
          <w:szCs w:val="22"/>
        </w:rPr>
      </w:pPr>
      <w:r w:rsidRPr="00167361">
        <w:rPr>
          <w:noProof/>
          <w:sz w:val="22"/>
          <w:szCs w:val="22"/>
        </w:rPr>
        <w:lastRenderedPageBreak/>
        <w:drawing>
          <wp:anchor distT="0" distB="0" distL="0" distR="0" simplePos="0" relativeHeight="251665920" behindDoc="1" locked="0" layoutInCell="1" allowOverlap="1" wp14:anchorId="5139364F" wp14:editId="1AE5677E">
            <wp:simplePos x="0" y="0"/>
            <wp:positionH relativeFrom="page">
              <wp:posOffset>4402454</wp:posOffset>
            </wp:positionH>
            <wp:positionV relativeFrom="paragraph">
              <wp:posOffset>250639</wp:posOffset>
            </wp:positionV>
            <wp:extent cx="2282781" cy="3519106"/>
            <wp:effectExtent l="0" t="0" r="0" b="0"/>
            <wp:wrapTopAndBottom/>
            <wp:docPr id="4" name="Image 4" descr="A cartoon of a child holding a phone and a envelop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A cartoon of a child holding a phone and a envelope&#10;&#10;Description automatically generated"/>
                    <pic:cNvPicPr/>
                  </pic:nvPicPr>
                  <pic:blipFill>
                    <a:blip r:embed="rId14" cstate="print"/>
                    <a:stretch>
                      <a:fillRect/>
                    </a:stretch>
                  </pic:blipFill>
                  <pic:spPr>
                    <a:xfrm>
                      <a:off x="0" y="0"/>
                      <a:ext cx="2282781" cy="3519106"/>
                    </a:xfrm>
                    <a:prstGeom prst="rect">
                      <a:avLst/>
                    </a:prstGeom>
                  </pic:spPr>
                </pic:pic>
              </a:graphicData>
            </a:graphic>
          </wp:anchor>
        </w:drawing>
      </w:r>
    </w:p>
    <w:p w14:paraId="0843AA34" w14:textId="77777777" w:rsidR="004F0454" w:rsidRPr="00167361" w:rsidRDefault="004F0454" w:rsidP="004F0454">
      <w:pPr>
        <w:rPr>
          <w:rFonts w:ascii="Arial"/>
        </w:rPr>
        <w:sectPr w:rsidR="004F0454" w:rsidRPr="00167361" w:rsidSect="004F0454">
          <w:type w:val="continuous"/>
          <w:pgSz w:w="11920" w:h="16850"/>
          <w:pgMar w:top="1520" w:right="440" w:bottom="0" w:left="720" w:header="720" w:footer="720" w:gutter="0"/>
          <w:cols w:space="720"/>
        </w:sectPr>
      </w:pPr>
    </w:p>
    <w:p w14:paraId="26E549A9" w14:textId="77777777" w:rsidR="004F0454" w:rsidRPr="00167361" w:rsidRDefault="004F0454" w:rsidP="004F0454">
      <w:pPr>
        <w:pStyle w:val="BodyText"/>
        <w:ind w:left="220"/>
        <w:rPr>
          <w:rFonts w:ascii="Arial"/>
          <w:sz w:val="22"/>
          <w:szCs w:val="22"/>
        </w:rPr>
      </w:pPr>
      <w:r w:rsidRPr="00167361">
        <w:rPr>
          <w:rFonts w:ascii="Arial"/>
          <w:noProof/>
          <w:sz w:val="22"/>
          <w:szCs w:val="22"/>
        </w:rPr>
        <w:lastRenderedPageBreak/>
        <w:drawing>
          <wp:inline distT="0" distB="0" distL="0" distR="0" wp14:anchorId="6DC00ABD" wp14:editId="7B68D6D0">
            <wp:extent cx="1777257" cy="510158"/>
            <wp:effectExtent l="0" t="0" r="0" b="0"/>
            <wp:docPr id="7" name="Image 7" descr="A picture containing text, sign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descr="A picture containing text, sign  Description automatically generated"/>
                    <pic:cNvPicPr/>
                  </pic:nvPicPr>
                  <pic:blipFill>
                    <a:blip r:embed="rId15" cstate="print"/>
                    <a:stretch>
                      <a:fillRect/>
                    </a:stretch>
                  </pic:blipFill>
                  <pic:spPr>
                    <a:xfrm>
                      <a:off x="0" y="0"/>
                      <a:ext cx="1777257" cy="510158"/>
                    </a:xfrm>
                    <a:prstGeom prst="rect">
                      <a:avLst/>
                    </a:prstGeom>
                  </pic:spPr>
                </pic:pic>
              </a:graphicData>
            </a:graphic>
          </wp:inline>
        </w:drawing>
      </w:r>
    </w:p>
    <w:p w14:paraId="454797C9" w14:textId="77777777" w:rsidR="004F0454" w:rsidRPr="00167361" w:rsidRDefault="004F0454" w:rsidP="004F0454">
      <w:pPr>
        <w:pStyle w:val="BodyText"/>
        <w:spacing w:before="322"/>
        <w:rPr>
          <w:rFonts w:ascii="Arial"/>
          <w:b/>
          <w:sz w:val="22"/>
          <w:szCs w:val="22"/>
        </w:rPr>
      </w:pPr>
    </w:p>
    <w:p w14:paraId="6696C71E" w14:textId="77777777" w:rsidR="004F0454" w:rsidRPr="00167361" w:rsidRDefault="004F0454" w:rsidP="004F0454">
      <w:pPr>
        <w:pStyle w:val="Heading1"/>
        <w:spacing w:before="0"/>
        <w:ind w:left="273"/>
        <w:rPr>
          <w:sz w:val="22"/>
          <w:szCs w:val="22"/>
        </w:rPr>
      </w:pPr>
      <w:proofErr w:type="spellStart"/>
      <w:r w:rsidRPr="00167361">
        <w:rPr>
          <w:color w:val="005EA2"/>
          <w:spacing w:val="-2"/>
          <w:sz w:val="22"/>
          <w:szCs w:val="22"/>
        </w:rPr>
        <w:t>Përmbajtja</w:t>
      </w:r>
      <w:proofErr w:type="spellEnd"/>
    </w:p>
    <w:p w14:paraId="4161C694" w14:textId="77777777" w:rsidR="004F0454" w:rsidRPr="00167361" w:rsidRDefault="004F0454" w:rsidP="004F0454">
      <w:pPr>
        <w:pStyle w:val="ListParagraph"/>
        <w:widowControl w:val="0"/>
        <w:numPr>
          <w:ilvl w:val="0"/>
          <w:numId w:val="33"/>
        </w:numPr>
        <w:tabs>
          <w:tab w:val="left" w:pos="713"/>
        </w:tabs>
        <w:autoSpaceDE w:val="0"/>
        <w:autoSpaceDN w:val="0"/>
        <w:spacing w:before="343" w:after="0" w:line="240" w:lineRule="auto"/>
        <w:ind w:hanging="442"/>
        <w:contextualSpacing w:val="0"/>
        <w:rPr>
          <w:rFonts w:ascii="Arial MT" w:hAnsi="Arial MT"/>
        </w:rPr>
      </w:pPr>
      <w:hyperlink w:anchor="_bookmark0" w:history="1">
        <w:proofErr w:type="spellStart"/>
        <w:r w:rsidRPr="00167361">
          <w:rPr>
            <w:rFonts w:ascii="Arial MT" w:hAnsi="Arial MT"/>
          </w:rPr>
          <w:t>Informacioni</w:t>
        </w:r>
        <w:proofErr w:type="spellEnd"/>
        <w:r w:rsidRPr="00167361">
          <w:rPr>
            <w:rFonts w:ascii="Arial MT" w:hAnsi="Arial MT"/>
            <w:spacing w:val="-12"/>
          </w:rPr>
          <w:t xml:space="preserve"> </w:t>
        </w:r>
        <w:proofErr w:type="spellStart"/>
        <w:r w:rsidRPr="00167361">
          <w:rPr>
            <w:rFonts w:ascii="Arial MT" w:hAnsi="Arial MT"/>
          </w:rPr>
          <w:t>i</w:t>
        </w:r>
        <w:proofErr w:type="spellEnd"/>
        <w:r w:rsidRPr="00167361">
          <w:rPr>
            <w:rFonts w:ascii="Arial MT" w:hAnsi="Arial MT"/>
            <w:spacing w:val="-12"/>
          </w:rPr>
          <w:t xml:space="preserve"> </w:t>
        </w:r>
        <w:proofErr w:type="spellStart"/>
        <w:r w:rsidRPr="00167361">
          <w:rPr>
            <w:rFonts w:ascii="Arial MT" w:hAnsi="Arial MT"/>
            <w:spacing w:val="-2"/>
          </w:rPr>
          <w:t>përgjithshëm</w:t>
        </w:r>
        <w:proofErr w:type="spellEnd"/>
      </w:hyperlink>
    </w:p>
    <w:p w14:paraId="5F0BFF32" w14:textId="77777777" w:rsidR="004F0454" w:rsidRPr="00167361" w:rsidRDefault="004F0454" w:rsidP="004F0454">
      <w:pPr>
        <w:pStyle w:val="ListParagraph"/>
        <w:widowControl w:val="0"/>
        <w:numPr>
          <w:ilvl w:val="0"/>
          <w:numId w:val="33"/>
        </w:numPr>
        <w:tabs>
          <w:tab w:val="left" w:pos="713"/>
        </w:tabs>
        <w:autoSpaceDE w:val="0"/>
        <w:autoSpaceDN w:val="0"/>
        <w:spacing w:before="115" w:after="0" w:line="240" w:lineRule="auto"/>
        <w:ind w:hanging="442"/>
        <w:contextualSpacing w:val="0"/>
        <w:rPr>
          <w:rFonts w:ascii="Arial MT"/>
        </w:rPr>
      </w:pPr>
      <w:hyperlink w:anchor="_bookmark1" w:history="1">
        <w:r w:rsidRPr="00167361">
          <w:rPr>
            <w:rFonts w:ascii="Arial MT"/>
            <w:spacing w:val="-2"/>
          </w:rPr>
          <w:t>Logimi</w:t>
        </w:r>
      </w:hyperlink>
    </w:p>
    <w:p w14:paraId="6A49FC6D" w14:textId="77777777" w:rsidR="004F0454" w:rsidRPr="00167361" w:rsidRDefault="004F0454" w:rsidP="004F0454">
      <w:pPr>
        <w:pStyle w:val="ListParagraph"/>
        <w:widowControl w:val="0"/>
        <w:numPr>
          <w:ilvl w:val="1"/>
          <w:numId w:val="33"/>
        </w:numPr>
        <w:tabs>
          <w:tab w:val="left" w:pos="1406"/>
        </w:tabs>
        <w:autoSpaceDE w:val="0"/>
        <w:autoSpaceDN w:val="0"/>
        <w:spacing w:before="113" w:after="0" w:line="240" w:lineRule="auto"/>
        <w:ind w:hanging="710"/>
        <w:contextualSpacing w:val="0"/>
        <w:rPr>
          <w:rFonts w:ascii="Arial MT"/>
        </w:rPr>
      </w:pPr>
      <w:proofErr w:type="spellStart"/>
      <w:r w:rsidRPr="00167361">
        <w:rPr>
          <w:rFonts w:ascii="Arial MT"/>
          <w:spacing w:val="-2"/>
        </w:rPr>
        <w:t>Pajisja</w:t>
      </w:r>
      <w:proofErr w:type="spellEnd"/>
      <w:r w:rsidRPr="00167361">
        <w:rPr>
          <w:rFonts w:ascii="Arial MT"/>
          <w:spacing w:val="-2"/>
        </w:rPr>
        <w:t xml:space="preserve"> me </w:t>
      </w:r>
      <w:proofErr w:type="spellStart"/>
      <w:r w:rsidRPr="00167361">
        <w:rPr>
          <w:rFonts w:ascii="Arial MT"/>
          <w:spacing w:val="-2"/>
        </w:rPr>
        <w:t>kredenciale</w:t>
      </w:r>
      <w:proofErr w:type="spellEnd"/>
    </w:p>
    <w:p w14:paraId="3365C494" w14:textId="77777777" w:rsidR="004F0454" w:rsidRPr="00167361" w:rsidRDefault="004F0454" w:rsidP="004F0454">
      <w:pPr>
        <w:pStyle w:val="ListParagraph"/>
        <w:widowControl w:val="0"/>
        <w:numPr>
          <w:ilvl w:val="1"/>
          <w:numId w:val="33"/>
        </w:numPr>
        <w:tabs>
          <w:tab w:val="left" w:pos="1406"/>
        </w:tabs>
        <w:autoSpaceDE w:val="0"/>
        <w:autoSpaceDN w:val="0"/>
        <w:spacing w:before="116" w:after="0" w:line="240" w:lineRule="auto"/>
        <w:ind w:hanging="710"/>
        <w:contextualSpacing w:val="0"/>
        <w:rPr>
          <w:rFonts w:ascii="Arial MT"/>
        </w:rPr>
      </w:pPr>
      <w:hyperlink w:anchor="_bookmark2" w:history="1">
        <w:r w:rsidRPr="00167361">
          <w:rPr>
            <w:rFonts w:ascii="Arial MT"/>
            <w:spacing w:val="-2"/>
            <w:lang w:val="sq-AL"/>
          </w:rPr>
          <w:t>Autorizimi</w:t>
        </w:r>
      </w:hyperlink>
      <w:r w:rsidRPr="00167361">
        <w:rPr>
          <w:rFonts w:ascii="Arial MT"/>
          <w:spacing w:val="-2"/>
          <w:lang w:val="sq-AL"/>
        </w:rPr>
        <w:t xml:space="preserve"> per perdorimin e tyre</w:t>
      </w:r>
    </w:p>
    <w:p w14:paraId="62333994" w14:textId="77777777" w:rsidR="004F0454" w:rsidRPr="00167361" w:rsidRDefault="004F0454" w:rsidP="004F0454">
      <w:pPr>
        <w:pStyle w:val="ListParagraph"/>
        <w:widowControl w:val="0"/>
        <w:numPr>
          <w:ilvl w:val="1"/>
          <w:numId w:val="33"/>
        </w:numPr>
        <w:tabs>
          <w:tab w:val="left" w:pos="1406"/>
        </w:tabs>
        <w:autoSpaceDE w:val="0"/>
        <w:autoSpaceDN w:val="0"/>
        <w:spacing w:before="116" w:after="0" w:line="240" w:lineRule="auto"/>
        <w:ind w:hanging="710"/>
        <w:contextualSpacing w:val="0"/>
        <w:rPr>
          <w:rFonts w:ascii="Arial MT"/>
        </w:rPr>
      </w:pPr>
      <w:r w:rsidRPr="00167361">
        <w:rPr>
          <w:rFonts w:ascii="Arial MT"/>
          <w:spacing w:val="-2"/>
          <w:lang w:val="sq-AL"/>
        </w:rPr>
        <w:t>Njohja e kartes</w:t>
      </w:r>
    </w:p>
    <w:p w14:paraId="6234DE78" w14:textId="77777777" w:rsidR="004F0454" w:rsidRPr="00167361" w:rsidRDefault="004F0454" w:rsidP="004F0454">
      <w:pPr>
        <w:pStyle w:val="BodyText"/>
        <w:spacing w:before="229"/>
        <w:rPr>
          <w:sz w:val="22"/>
          <w:szCs w:val="22"/>
        </w:rPr>
      </w:pPr>
    </w:p>
    <w:p w14:paraId="21479D87" w14:textId="77777777" w:rsidR="004F0454" w:rsidRPr="00167361" w:rsidRDefault="004F0454" w:rsidP="004F0454">
      <w:pPr>
        <w:pStyle w:val="ListParagraph"/>
        <w:widowControl w:val="0"/>
        <w:numPr>
          <w:ilvl w:val="0"/>
          <w:numId w:val="33"/>
        </w:numPr>
        <w:tabs>
          <w:tab w:val="left" w:pos="713"/>
        </w:tabs>
        <w:autoSpaceDE w:val="0"/>
        <w:autoSpaceDN w:val="0"/>
        <w:spacing w:after="0" w:line="240" w:lineRule="auto"/>
        <w:ind w:hanging="442"/>
        <w:contextualSpacing w:val="0"/>
        <w:rPr>
          <w:rFonts w:ascii="Arial MT"/>
        </w:rPr>
      </w:pPr>
      <w:proofErr w:type="spellStart"/>
      <w:r w:rsidRPr="00167361">
        <w:rPr>
          <w:rFonts w:ascii="Arial MT"/>
        </w:rPr>
        <w:t>Ngarkimi</w:t>
      </w:r>
      <w:proofErr w:type="spellEnd"/>
      <w:r w:rsidRPr="00167361">
        <w:rPr>
          <w:rFonts w:ascii="Arial MT"/>
        </w:rPr>
        <w:t xml:space="preserve"> </w:t>
      </w:r>
      <w:proofErr w:type="spellStart"/>
      <w:r w:rsidRPr="00167361">
        <w:rPr>
          <w:rFonts w:ascii="Arial MT"/>
        </w:rPr>
        <w:t>i</w:t>
      </w:r>
      <w:proofErr w:type="spellEnd"/>
      <w:r w:rsidRPr="00167361">
        <w:rPr>
          <w:rFonts w:ascii="Arial MT"/>
        </w:rPr>
        <w:t xml:space="preserve"> </w:t>
      </w:r>
      <w:proofErr w:type="spellStart"/>
      <w:r w:rsidRPr="00167361">
        <w:rPr>
          <w:rFonts w:ascii="Arial MT"/>
        </w:rPr>
        <w:t>faturave</w:t>
      </w:r>
      <w:proofErr w:type="spellEnd"/>
    </w:p>
    <w:p w14:paraId="53730827" w14:textId="77777777" w:rsidR="004F0454" w:rsidRPr="00167361" w:rsidRDefault="004F0454" w:rsidP="004F0454">
      <w:pPr>
        <w:pStyle w:val="ListParagraph"/>
        <w:widowControl w:val="0"/>
        <w:numPr>
          <w:ilvl w:val="1"/>
          <w:numId w:val="33"/>
        </w:numPr>
        <w:tabs>
          <w:tab w:val="left" w:pos="1406"/>
        </w:tabs>
        <w:autoSpaceDE w:val="0"/>
        <w:autoSpaceDN w:val="0"/>
        <w:spacing w:before="113" w:after="0" w:line="240" w:lineRule="auto"/>
        <w:ind w:hanging="710"/>
        <w:contextualSpacing w:val="0"/>
        <w:rPr>
          <w:rFonts w:ascii="Arial MT"/>
        </w:rPr>
      </w:pPr>
      <w:r w:rsidRPr="00167361">
        <w:rPr>
          <w:rFonts w:ascii="Arial MT"/>
          <w:spacing w:val="-2"/>
          <w:lang w:val="sq-AL"/>
        </w:rPr>
        <w:t>Karta Gold</w:t>
      </w:r>
    </w:p>
    <w:p w14:paraId="7F0C9E46" w14:textId="77777777" w:rsidR="004F0454" w:rsidRPr="00167361" w:rsidRDefault="004F0454" w:rsidP="004F0454">
      <w:pPr>
        <w:pStyle w:val="ListParagraph"/>
        <w:widowControl w:val="0"/>
        <w:numPr>
          <w:ilvl w:val="1"/>
          <w:numId w:val="33"/>
        </w:numPr>
        <w:tabs>
          <w:tab w:val="left" w:pos="1406"/>
        </w:tabs>
        <w:autoSpaceDE w:val="0"/>
        <w:autoSpaceDN w:val="0"/>
        <w:spacing w:before="113" w:after="0" w:line="240" w:lineRule="auto"/>
        <w:ind w:hanging="710"/>
        <w:contextualSpacing w:val="0"/>
        <w:rPr>
          <w:rFonts w:ascii="Arial MT"/>
          <w:spacing w:val="-2"/>
        </w:rPr>
      </w:pPr>
      <w:r w:rsidRPr="00167361">
        <w:rPr>
          <w:rFonts w:ascii="Arial MT"/>
          <w:spacing w:val="-2"/>
          <w:lang w:val="sq-AL"/>
        </w:rPr>
        <w:t>Hospitalizime</w:t>
      </w:r>
    </w:p>
    <w:p w14:paraId="2220E907" w14:textId="77777777" w:rsidR="004F0454" w:rsidRPr="00167361" w:rsidRDefault="004F0454" w:rsidP="004F0454">
      <w:pPr>
        <w:pStyle w:val="ListParagraph"/>
        <w:widowControl w:val="0"/>
        <w:numPr>
          <w:ilvl w:val="1"/>
          <w:numId w:val="33"/>
        </w:numPr>
        <w:tabs>
          <w:tab w:val="left" w:pos="1406"/>
        </w:tabs>
        <w:autoSpaceDE w:val="0"/>
        <w:autoSpaceDN w:val="0"/>
        <w:spacing w:before="116" w:after="0" w:line="240" w:lineRule="auto"/>
        <w:ind w:left="713" w:firstLine="0"/>
        <w:contextualSpacing w:val="0"/>
        <w:rPr>
          <w:rFonts w:ascii="Arial MT"/>
        </w:rPr>
      </w:pPr>
      <w:r w:rsidRPr="00167361">
        <w:rPr>
          <w:rFonts w:ascii="Arial MT"/>
          <w:lang w:val="sq-AL"/>
        </w:rPr>
        <w:t xml:space="preserve">Check up </w:t>
      </w:r>
    </w:p>
    <w:p w14:paraId="63988649" w14:textId="77777777" w:rsidR="004F0454" w:rsidRPr="00167361" w:rsidRDefault="004F0454" w:rsidP="004F0454">
      <w:pPr>
        <w:pStyle w:val="BodyText"/>
        <w:rPr>
          <w:sz w:val="22"/>
          <w:szCs w:val="22"/>
        </w:rPr>
      </w:pPr>
    </w:p>
    <w:p w14:paraId="6D648911" w14:textId="77777777" w:rsidR="004F0454" w:rsidRPr="00167361" w:rsidRDefault="004F0454" w:rsidP="004F0454">
      <w:pPr>
        <w:pStyle w:val="BodyText"/>
        <w:spacing w:before="4"/>
        <w:rPr>
          <w:sz w:val="22"/>
          <w:szCs w:val="22"/>
        </w:rPr>
      </w:pPr>
    </w:p>
    <w:p w14:paraId="44EB3641" w14:textId="77777777" w:rsidR="004F0454" w:rsidRPr="00167361" w:rsidRDefault="004F0454" w:rsidP="004F0454">
      <w:pPr>
        <w:pStyle w:val="ListParagraph"/>
        <w:widowControl w:val="0"/>
        <w:numPr>
          <w:ilvl w:val="0"/>
          <w:numId w:val="33"/>
        </w:numPr>
        <w:tabs>
          <w:tab w:val="left" w:pos="713"/>
        </w:tabs>
        <w:autoSpaceDE w:val="0"/>
        <w:autoSpaceDN w:val="0"/>
        <w:spacing w:after="0" w:line="240" w:lineRule="auto"/>
        <w:ind w:hanging="442"/>
        <w:contextualSpacing w:val="0"/>
        <w:rPr>
          <w:rFonts w:ascii="Arial MT" w:hAnsi="Arial MT"/>
        </w:rPr>
      </w:pPr>
      <w:proofErr w:type="spellStart"/>
      <w:r w:rsidRPr="00167361">
        <w:rPr>
          <w:rFonts w:ascii="Arial MT" w:hAnsi="Arial MT"/>
        </w:rPr>
        <w:t>Afatet</w:t>
      </w:r>
      <w:proofErr w:type="spellEnd"/>
      <w:r w:rsidRPr="00167361">
        <w:rPr>
          <w:rFonts w:ascii="Arial MT" w:hAnsi="Arial MT"/>
        </w:rPr>
        <w:t xml:space="preserve"> </w:t>
      </w:r>
      <w:proofErr w:type="spellStart"/>
      <w:r w:rsidRPr="00167361">
        <w:rPr>
          <w:rFonts w:ascii="Arial MT" w:hAnsi="Arial MT"/>
        </w:rPr>
        <w:t>kohore</w:t>
      </w:r>
      <w:proofErr w:type="spellEnd"/>
    </w:p>
    <w:p w14:paraId="0E8D36CE" w14:textId="77777777" w:rsidR="004F0454" w:rsidRPr="00167361" w:rsidRDefault="004F0454" w:rsidP="004F0454">
      <w:pPr>
        <w:pStyle w:val="ListParagraph"/>
        <w:widowControl w:val="0"/>
        <w:numPr>
          <w:ilvl w:val="1"/>
          <w:numId w:val="33"/>
        </w:numPr>
        <w:tabs>
          <w:tab w:val="left" w:pos="1406"/>
        </w:tabs>
        <w:autoSpaceDE w:val="0"/>
        <w:autoSpaceDN w:val="0"/>
        <w:spacing w:before="113" w:after="0" w:line="240" w:lineRule="auto"/>
        <w:ind w:hanging="710"/>
        <w:contextualSpacing w:val="0"/>
        <w:rPr>
          <w:rFonts w:ascii="Arial MT" w:hAnsi="Arial MT"/>
        </w:rPr>
      </w:pPr>
      <w:r w:rsidRPr="00167361">
        <w:rPr>
          <w:rFonts w:ascii="Arial MT" w:hAnsi="Arial MT"/>
          <w:lang w:val="sq-AL"/>
        </w:rPr>
        <w:t>Karta Gold</w:t>
      </w:r>
    </w:p>
    <w:p w14:paraId="5A7C327C" w14:textId="77777777" w:rsidR="004F0454" w:rsidRPr="00167361" w:rsidRDefault="004F0454" w:rsidP="004F0454">
      <w:pPr>
        <w:pStyle w:val="ListParagraph"/>
        <w:widowControl w:val="0"/>
        <w:numPr>
          <w:ilvl w:val="1"/>
          <w:numId w:val="33"/>
        </w:numPr>
        <w:tabs>
          <w:tab w:val="left" w:pos="1406"/>
        </w:tabs>
        <w:autoSpaceDE w:val="0"/>
        <w:autoSpaceDN w:val="0"/>
        <w:spacing w:before="116" w:after="0" w:line="240" w:lineRule="auto"/>
        <w:ind w:hanging="710"/>
        <w:contextualSpacing w:val="0"/>
        <w:rPr>
          <w:rFonts w:ascii="Arial MT" w:hAnsi="Arial MT"/>
        </w:rPr>
      </w:pPr>
      <w:r w:rsidRPr="00167361">
        <w:rPr>
          <w:rFonts w:ascii="Arial MT" w:hAnsi="Arial MT"/>
          <w:lang w:val="sq-AL"/>
        </w:rPr>
        <w:t>Hospitalizime</w:t>
      </w:r>
    </w:p>
    <w:p w14:paraId="69A99AFB" w14:textId="77777777" w:rsidR="004F0454" w:rsidRPr="00167361" w:rsidRDefault="004F0454" w:rsidP="004F0454">
      <w:pPr>
        <w:pStyle w:val="ListParagraph"/>
        <w:widowControl w:val="0"/>
        <w:numPr>
          <w:ilvl w:val="1"/>
          <w:numId w:val="33"/>
        </w:numPr>
        <w:tabs>
          <w:tab w:val="left" w:pos="1406"/>
        </w:tabs>
        <w:autoSpaceDE w:val="0"/>
        <w:autoSpaceDN w:val="0"/>
        <w:spacing w:before="116" w:after="0" w:line="240" w:lineRule="auto"/>
        <w:ind w:hanging="710"/>
        <w:contextualSpacing w:val="0"/>
        <w:rPr>
          <w:rFonts w:ascii="Arial MT" w:hAnsi="Arial MT"/>
        </w:rPr>
      </w:pPr>
      <w:r w:rsidRPr="00167361">
        <w:rPr>
          <w:rFonts w:ascii="Arial MT" w:hAnsi="Arial MT"/>
          <w:lang w:val="sq-AL"/>
        </w:rPr>
        <w:t>Check up</w:t>
      </w:r>
    </w:p>
    <w:p w14:paraId="2AAB8A84" w14:textId="77777777" w:rsidR="004F0454" w:rsidRPr="00167361" w:rsidRDefault="004F0454" w:rsidP="004F0454">
      <w:pPr>
        <w:pStyle w:val="BodyText"/>
        <w:rPr>
          <w:sz w:val="22"/>
          <w:szCs w:val="22"/>
        </w:rPr>
      </w:pPr>
    </w:p>
    <w:p w14:paraId="11EDC30C" w14:textId="77777777" w:rsidR="004F0454" w:rsidRPr="00167361" w:rsidRDefault="004F0454" w:rsidP="004F0454">
      <w:pPr>
        <w:pStyle w:val="BodyText"/>
        <w:spacing w:before="1"/>
        <w:rPr>
          <w:sz w:val="22"/>
          <w:szCs w:val="22"/>
        </w:rPr>
      </w:pPr>
    </w:p>
    <w:p w14:paraId="696055B6" w14:textId="77777777" w:rsidR="004F0454" w:rsidRPr="00167361" w:rsidRDefault="004F0454" w:rsidP="004F0454">
      <w:pPr>
        <w:pStyle w:val="ListParagraph"/>
        <w:widowControl w:val="0"/>
        <w:numPr>
          <w:ilvl w:val="0"/>
          <w:numId w:val="33"/>
        </w:numPr>
        <w:tabs>
          <w:tab w:val="left" w:pos="713"/>
        </w:tabs>
        <w:autoSpaceDE w:val="0"/>
        <w:autoSpaceDN w:val="0"/>
        <w:spacing w:before="116" w:after="0" w:line="240" w:lineRule="auto"/>
        <w:ind w:hanging="442"/>
        <w:contextualSpacing w:val="0"/>
        <w:rPr>
          <w:rFonts w:ascii="Arial MT" w:hAnsi="Arial MT"/>
        </w:rPr>
      </w:pPr>
      <w:proofErr w:type="spellStart"/>
      <w:r w:rsidRPr="00167361">
        <w:rPr>
          <w:rFonts w:ascii="Arial MT" w:hAnsi="Arial MT"/>
        </w:rPr>
        <w:t>Aprovimi</w:t>
      </w:r>
      <w:proofErr w:type="spellEnd"/>
      <w:r w:rsidRPr="00167361">
        <w:rPr>
          <w:rFonts w:ascii="Arial MT" w:hAnsi="Arial MT"/>
        </w:rPr>
        <w:t xml:space="preserve"> </w:t>
      </w:r>
      <w:proofErr w:type="spellStart"/>
      <w:r w:rsidRPr="00167361">
        <w:rPr>
          <w:rFonts w:ascii="Arial MT" w:hAnsi="Arial MT"/>
        </w:rPr>
        <w:t>Refuzimi</w:t>
      </w:r>
      <w:proofErr w:type="spellEnd"/>
    </w:p>
    <w:p w14:paraId="2FC5035B" w14:textId="77777777" w:rsidR="004F0454" w:rsidRPr="00167361" w:rsidRDefault="004F0454" w:rsidP="004F0454">
      <w:pPr>
        <w:pStyle w:val="ListParagraph"/>
        <w:widowControl w:val="0"/>
        <w:numPr>
          <w:ilvl w:val="0"/>
          <w:numId w:val="33"/>
        </w:numPr>
        <w:tabs>
          <w:tab w:val="left" w:pos="713"/>
        </w:tabs>
        <w:autoSpaceDE w:val="0"/>
        <w:autoSpaceDN w:val="0"/>
        <w:spacing w:before="116" w:after="0" w:line="240" w:lineRule="auto"/>
        <w:ind w:hanging="442"/>
        <w:contextualSpacing w:val="0"/>
        <w:rPr>
          <w:rFonts w:ascii="Arial MT" w:hAnsi="Arial MT"/>
        </w:rPr>
      </w:pPr>
      <w:r w:rsidRPr="00167361">
        <w:rPr>
          <w:rFonts w:ascii="Arial MT" w:hAnsi="Arial MT"/>
          <w:lang w:val="sq-AL"/>
        </w:rPr>
        <w:t>Screenshot dhe përshkrim</w:t>
      </w:r>
    </w:p>
    <w:p w14:paraId="341E848A" w14:textId="77777777" w:rsidR="004F0454" w:rsidRPr="00167361" w:rsidRDefault="004F0454" w:rsidP="004F0454"/>
    <w:p w14:paraId="11CF6ABE" w14:textId="77777777" w:rsidR="004F0454" w:rsidRPr="00167361" w:rsidRDefault="004F0454" w:rsidP="004F0454"/>
    <w:p w14:paraId="5D3EAEDF" w14:textId="77777777" w:rsidR="004F0454" w:rsidRPr="00167361" w:rsidRDefault="004F0454" w:rsidP="004F0454">
      <w:pPr>
        <w:sectPr w:rsidR="004F0454" w:rsidRPr="00167361" w:rsidSect="004F0454">
          <w:footerReference w:type="default" r:id="rId16"/>
          <w:pgSz w:w="11920" w:h="16850"/>
          <w:pgMar w:top="1020" w:right="440" w:bottom="1100" w:left="720" w:header="0" w:footer="912" w:gutter="0"/>
          <w:pgBorders w:offsetFrom="page">
            <w:top w:val="single" w:sz="4" w:space="24" w:color="000000"/>
            <w:left w:val="single" w:sz="4" w:space="24" w:color="000000"/>
            <w:bottom w:val="single" w:sz="4" w:space="24" w:color="000000"/>
            <w:right w:val="single" w:sz="4" w:space="24" w:color="000000"/>
          </w:pgBorders>
          <w:pgNumType w:start="2"/>
          <w:cols w:space="720"/>
        </w:sectPr>
      </w:pPr>
    </w:p>
    <w:p w14:paraId="48C79586" w14:textId="77777777" w:rsidR="004F0454" w:rsidRPr="00167361" w:rsidRDefault="004F0454" w:rsidP="004F0454">
      <w:pPr>
        <w:pStyle w:val="Heading1"/>
        <w:numPr>
          <w:ilvl w:val="0"/>
          <w:numId w:val="32"/>
        </w:numPr>
        <w:tabs>
          <w:tab w:val="left" w:pos="540"/>
        </w:tabs>
        <w:spacing w:before="72"/>
        <w:ind w:left="360" w:hanging="360"/>
        <w:rPr>
          <w:sz w:val="22"/>
          <w:szCs w:val="22"/>
        </w:rPr>
      </w:pPr>
      <w:bookmarkStart w:id="0" w:name="_bookmark0"/>
      <w:bookmarkEnd w:id="0"/>
      <w:proofErr w:type="spellStart"/>
      <w:r w:rsidRPr="00167361">
        <w:rPr>
          <w:color w:val="005EA2"/>
          <w:sz w:val="22"/>
          <w:szCs w:val="22"/>
        </w:rPr>
        <w:lastRenderedPageBreak/>
        <w:t>Informacion</w:t>
      </w:r>
      <w:proofErr w:type="spellEnd"/>
      <w:r w:rsidRPr="00167361">
        <w:rPr>
          <w:color w:val="005EA2"/>
          <w:spacing w:val="-12"/>
          <w:sz w:val="22"/>
          <w:szCs w:val="22"/>
        </w:rPr>
        <w:t xml:space="preserve"> </w:t>
      </w:r>
      <w:proofErr w:type="spellStart"/>
      <w:r w:rsidRPr="00167361">
        <w:rPr>
          <w:color w:val="005EA2"/>
          <w:sz w:val="22"/>
          <w:szCs w:val="22"/>
        </w:rPr>
        <w:t>i</w:t>
      </w:r>
      <w:proofErr w:type="spellEnd"/>
      <w:r w:rsidRPr="00167361">
        <w:rPr>
          <w:color w:val="005EA2"/>
          <w:spacing w:val="-8"/>
          <w:sz w:val="22"/>
          <w:szCs w:val="22"/>
        </w:rPr>
        <w:t xml:space="preserve"> </w:t>
      </w:r>
      <w:proofErr w:type="spellStart"/>
      <w:r w:rsidRPr="00167361">
        <w:rPr>
          <w:color w:val="005EA2"/>
          <w:spacing w:val="-2"/>
          <w:sz w:val="22"/>
          <w:szCs w:val="22"/>
        </w:rPr>
        <w:t>përgjithshëm</w:t>
      </w:r>
      <w:proofErr w:type="spellEnd"/>
    </w:p>
    <w:p w14:paraId="2BC020D4" w14:textId="77777777" w:rsidR="004F0454" w:rsidRPr="00167361" w:rsidRDefault="004F0454" w:rsidP="004F0454">
      <w:pPr>
        <w:pStyle w:val="BodyText"/>
        <w:spacing w:before="321" w:line="276" w:lineRule="auto"/>
        <w:ind w:left="273" w:right="692"/>
        <w:rPr>
          <w:sz w:val="22"/>
          <w:szCs w:val="22"/>
        </w:rPr>
      </w:pPr>
      <w:r w:rsidRPr="00167361">
        <w:rPr>
          <w:sz w:val="22"/>
          <w:szCs w:val="22"/>
        </w:rPr>
        <w:t>Platforma hcm.sigal.com.al synon të asistojë të siguruarit SIGAL për procedurën e kërkesës për garanci pagese (I siguruari përdor nëpërmjet personit të kontaktit në insitucionin mjekëosr të drejtën për të mos paguar për shërbimin që po merr)</w:t>
      </w:r>
    </w:p>
    <w:p w14:paraId="04B8351E" w14:textId="77777777" w:rsidR="004F0454" w:rsidRPr="00167361" w:rsidRDefault="004F0454" w:rsidP="004F0454">
      <w:pPr>
        <w:pStyle w:val="BodyText"/>
        <w:spacing w:before="321" w:line="276" w:lineRule="auto"/>
        <w:ind w:left="273" w:right="692"/>
        <w:rPr>
          <w:sz w:val="22"/>
          <w:szCs w:val="22"/>
        </w:rPr>
      </w:pPr>
      <w:r w:rsidRPr="00167361">
        <w:rPr>
          <w:sz w:val="22"/>
          <w:szCs w:val="22"/>
        </w:rPr>
        <w:t xml:space="preserve">SIGAL e ofron këtë shërbim </w:t>
      </w:r>
      <w:r w:rsidRPr="00167361">
        <w:rPr>
          <w:b/>
          <w:bCs/>
          <w:sz w:val="22"/>
          <w:szCs w:val="22"/>
        </w:rPr>
        <w:t>për të gjithë</w:t>
      </w:r>
      <w:r w:rsidRPr="00167361">
        <w:rPr>
          <w:sz w:val="22"/>
          <w:szCs w:val="22"/>
        </w:rPr>
        <w:t xml:space="preserve"> të siguruarit të cilët kanë nevojë: </w:t>
      </w:r>
    </w:p>
    <w:p w14:paraId="29DA7A0B" w14:textId="77777777" w:rsidR="004F0454" w:rsidRPr="00167361" w:rsidRDefault="004F0454" w:rsidP="004F0454">
      <w:pPr>
        <w:pStyle w:val="BodyText"/>
        <w:spacing w:before="321" w:line="276" w:lineRule="auto"/>
        <w:ind w:left="273" w:right="692"/>
        <w:rPr>
          <w:sz w:val="22"/>
          <w:szCs w:val="22"/>
        </w:rPr>
      </w:pPr>
      <w:r w:rsidRPr="00167361">
        <w:rPr>
          <w:sz w:val="22"/>
          <w:szCs w:val="22"/>
        </w:rPr>
        <w:t xml:space="preserve">1) Për shërbimin </w:t>
      </w:r>
      <w:r w:rsidRPr="00167361">
        <w:rPr>
          <w:b/>
          <w:bCs/>
          <w:color w:val="007BB8"/>
          <w:sz w:val="22"/>
          <w:szCs w:val="22"/>
        </w:rPr>
        <w:t>e kujdesit parandalues (check up);</w:t>
      </w:r>
    </w:p>
    <w:p w14:paraId="3D88D00A" w14:textId="77777777" w:rsidR="004F0454" w:rsidRPr="00167361" w:rsidRDefault="004F0454" w:rsidP="004F0454">
      <w:pPr>
        <w:pStyle w:val="BodyText"/>
        <w:spacing w:before="321" w:line="276" w:lineRule="auto"/>
        <w:ind w:left="273" w:right="692"/>
        <w:rPr>
          <w:sz w:val="22"/>
          <w:szCs w:val="22"/>
        </w:rPr>
      </w:pPr>
      <w:r w:rsidRPr="00167361">
        <w:rPr>
          <w:sz w:val="22"/>
          <w:szCs w:val="22"/>
        </w:rPr>
        <w:t xml:space="preserve"> 2) Për shërbime </w:t>
      </w:r>
      <w:r w:rsidRPr="00167361">
        <w:rPr>
          <w:b/>
          <w:bCs/>
          <w:color w:val="007BB8"/>
          <w:sz w:val="22"/>
          <w:szCs w:val="22"/>
        </w:rPr>
        <w:t>me shtrim në spital</w:t>
      </w:r>
    </w:p>
    <w:p w14:paraId="44A1D385" w14:textId="77777777" w:rsidR="004F0454" w:rsidRPr="00167361" w:rsidRDefault="004F0454" w:rsidP="004F0454">
      <w:pPr>
        <w:pStyle w:val="BodyText"/>
        <w:spacing w:before="321" w:line="276" w:lineRule="auto"/>
        <w:ind w:left="273" w:right="692"/>
        <w:rPr>
          <w:b/>
          <w:bCs/>
          <w:color w:val="007BB8"/>
          <w:sz w:val="22"/>
          <w:szCs w:val="22"/>
        </w:rPr>
      </w:pPr>
      <w:r w:rsidRPr="00167361">
        <w:rPr>
          <w:sz w:val="22"/>
          <w:szCs w:val="22"/>
        </w:rPr>
        <w:t xml:space="preserve">3) SIGAL e ofron këtë shërbim për të gjitha shërbimet që mbulohen nga polica e tij / saj e sigurimit për: të </w:t>
      </w:r>
      <w:r w:rsidRPr="00167361">
        <w:rPr>
          <w:b/>
          <w:bCs/>
          <w:color w:val="007BB8"/>
          <w:sz w:val="22"/>
          <w:szCs w:val="22"/>
        </w:rPr>
        <w:t>siguruarit Gold</w:t>
      </w:r>
    </w:p>
    <w:p w14:paraId="0F3C5E86" w14:textId="77777777" w:rsidR="004F0454" w:rsidRPr="00107616" w:rsidRDefault="004F0454" w:rsidP="004F0454">
      <w:pPr>
        <w:ind w:left="273"/>
        <w:rPr>
          <w:rFonts w:ascii="Arial" w:hAnsi="Arial"/>
          <w:b/>
          <w:lang w:val="sq-AL"/>
        </w:rPr>
      </w:pPr>
    </w:p>
    <w:p w14:paraId="1A02FFEB" w14:textId="74FFD56A" w:rsidR="004F0454" w:rsidRPr="00167361" w:rsidRDefault="00C9621A" w:rsidP="004F0454">
      <w:pPr>
        <w:pStyle w:val="BodyText"/>
        <w:spacing w:before="80"/>
        <w:rPr>
          <w:rFonts w:ascii="Arial"/>
          <w:b/>
          <w:sz w:val="22"/>
          <w:szCs w:val="22"/>
        </w:rPr>
      </w:pPr>
      <w:r>
        <w:rPr>
          <w:noProof/>
        </w:rPr>
        <mc:AlternateContent>
          <mc:Choice Requires="wpg">
            <w:drawing>
              <wp:anchor distT="0" distB="0" distL="0" distR="0" simplePos="0" relativeHeight="251659264" behindDoc="1" locked="0" layoutInCell="1" allowOverlap="1" wp14:anchorId="32F7EE56" wp14:editId="6821D546">
                <wp:simplePos x="0" y="0"/>
                <wp:positionH relativeFrom="page">
                  <wp:posOffset>612775</wp:posOffset>
                </wp:positionH>
                <wp:positionV relativeFrom="paragraph">
                  <wp:posOffset>212090</wp:posOffset>
                </wp:positionV>
                <wp:extent cx="6191885" cy="824865"/>
                <wp:effectExtent l="0" t="0" r="0" b="0"/>
                <wp:wrapTopAndBottom/>
                <wp:docPr id="1029131204"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91885" cy="824865"/>
                          <a:chOff x="0" y="0"/>
                          <a:chExt cx="6191885" cy="824865"/>
                        </a:xfrm>
                      </wpg:grpSpPr>
                      <wps:wsp>
                        <wps:cNvPr id="9" name="Graphic 9"/>
                        <wps:cNvSpPr/>
                        <wps:spPr>
                          <a:xfrm>
                            <a:off x="0" y="0"/>
                            <a:ext cx="6191885" cy="824865"/>
                          </a:xfrm>
                          <a:custGeom>
                            <a:avLst/>
                            <a:gdLst/>
                            <a:ahLst/>
                            <a:cxnLst/>
                            <a:rect l="l" t="t" r="r" b="b"/>
                            <a:pathLst>
                              <a:path w="6191885" h="824865">
                                <a:moveTo>
                                  <a:pt x="6119749" y="0"/>
                                </a:moveTo>
                                <a:lnTo>
                                  <a:pt x="72097" y="0"/>
                                </a:lnTo>
                                <a:lnTo>
                                  <a:pt x="44018" y="9779"/>
                                </a:lnTo>
                                <a:lnTo>
                                  <a:pt x="21056" y="40386"/>
                                </a:lnTo>
                                <a:lnTo>
                                  <a:pt x="5740" y="83185"/>
                                </a:lnTo>
                                <a:lnTo>
                                  <a:pt x="0" y="136906"/>
                                </a:lnTo>
                                <a:lnTo>
                                  <a:pt x="0" y="686816"/>
                                </a:lnTo>
                                <a:lnTo>
                                  <a:pt x="5740" y="740537"/>
                                </a:lnTo>
                                <a:lnTo>
                                  <a:pt x="21056" y="784606"/>
                                </a:lnTo>
                                <a:lnTo>
                                  <a:pt x="44018" y="813943"/>
                                </a:lnTo>
                                <a:lnTo>
                                  <a:pt x="72097" y="824865"/>
                                </a:lnTo>
                                <a:lnTo>
                                  <a:pt x="6119749" y="824865"/>
                                </a:lnTo>
                                <a:lnTo>
                                  <a:pt x="6147816" y="813943"/>
                                </a:lnTo>
                                <a:lnTo>
                                  <a:pt x="6170803" y="784606"/>
                                </a:lnTo>
                                <a:lnTo>
                                  <a:pt x="6186170" y="740537"/>
                                </a:lnTo>
                                <a:lnTo>
                                  <a:pt x="6191885" y="686816"/>
                                </a:lnTo>
                                <a:lnTo>
                                  <a:pt x="6191885" y="136906"/>
                                </a:lnTo>
                                <a:lnTo>
                                  <a:pt x="6186170" y="83185"/>
                                </a:lnTo>
                                <a:lnTo>
                                  <a:pt x="6170803" y="40386"/>
                                </a:lnTo>
                                <a:lnTo>
                                  <a:pt x="6147816" y="9779"/>
                                </a:lnTo>
                                <a:lnTo>
                                  <a:pt x="6119749" y="0"/>
                                </a:lnTo>
                                <a:close/>
                              </a:path>
                            </a:pathLst>
                          </a:custGeom>
                          <a:solidFill>
                            <a:srgbClr val="B9DFFF"/>
                          </a:solidFill>
                        </wps:spPr>
                        <wps:bodyPr wrap="square" lIns="0" tIns="0" rIns="0" bIns="0" rtlCol="0">
                          <a:prstTxWarp prst="textNoShape">
                            <a:avLst/>
                          </a:prstTxWarp>
                          <a:noAutofit/>
                        </wps:bodyPr>
                      </wps:wsp>
                      <pic:pic xmlns:pic="http://schemas.openxmlformats.org/drawingml/2006/picture">
                        <pic:nvPicPr>
                          <pic:cNvPr id="2069139989" name="Image 10"/>
                          <pic:cNvPicPr/>
                        </pic:nvPicPr>
                        <pic:blipFill>
                          <a:blip r:embed="rId17" cstate="print"/>
                          <a:stretch>
                            <a:fillRect/>
                          </a:stretch>
                        </pic:blipFill>
                        <pic:spPr>
                          <a:xfrm>
                            <a:off x="96977" y="122199"/>
                            <a:ext cx="321551" cy="602462"/>
                          </a:xfrm>
                          <a:prstGeom prst="rect">
                            <a:avLst/>
                          </a:prstGeom>
                        </pic:spPr>
                      </pic:pic>
                      <wps:wsp>
                        <wps:cNvPr id="11" name="Textbox 11"/>
                        <wps:cNvSpPr txBox="1"/>
                        <wps:spPr>
                          <a:xfrm>
                            <a:off x="0" y="0"/>
                            <a:ext cx="6191885" cy="824865"/>
                          </a:xfrm>
                          <a:prstGeom prst="rect">
                            <a:avLst/>
                          </a:prstGeom>
                        </wps:spPr>
                        <wps:txbx>
                          <w:txbxContent>
                            <w:p w14:paraId="5E34957F" w14:textId="77777777" w:rsidR="004F0454" w:rsidRDefault="004F0454" w:rsidP="004F0454">
                              <w:pPr>
                                <w:rPr>
                                  <w:rFonts w:ascii="Arial"/>
                                  <w:b/>
                                  <w:sz w:val="20"/>
                                </w:rPr>
                              </w:pPr>
                            </w:p>
                            <w:p w14:paraId="22581988" w14:textId="77777777" w:rsidR="004F0454" w:rsidRDefault="004F0454" w:rsidP="004F0454">
                              <w:pPr>
                                <w:ind w:left="720"/>
                                <w:rPr>
                                  <w:rFonts w:ascii="Arial" w:hAnsi="Arial"/>
                                  <w:b/>
                                  <w:sz w:val="20"/>
                                </w:rPr>
                              </w:pPr>
                              <w:r>
                                <w:rPr>
                                  <w:rFonts w:ascii="Arial" w:hAnsi="Arial"/>
                                  <w:b/>
                                  <w:color w:val="C00000"/>
                                  <w:sz w:val="20"/>
                                </w:rPr>
                                <w:t>JU</w:t>
                              </w:r>
                              <w:r>
                                <w:rPr>
                                  <w:rFonts w:ascii="Arial" w:hAnsi="Arial"/>
                                  <w:b/>
                                  <w:color w:val="C00000"/>
                                  <w:spacing w:val="-4"/>
                                  <w:sz w:val="20"/>
                                </w:rPr>
                                <w:t xml:space="preserve"> </w:t>
                              </w:r>
                              <w:r>
                                <w:rPr>
                                  <w:rFonts w:ascii="Arial" w:hAnsi="Arial"/>
                                  <w:b/>
                                  <w:color w:val="C00000"/>
                                  <w:sz w:val="20"/>
                                </w:rPr>
                                <w:t>LUTEM</w:t>
                              </w:r>
                              <w:r>
                                <w:rPr>
                                  <w:rFonts w:ascii="Arial" w:hAnsi="Arial"/>
                                  <w:b/>
                                  <w:color w:val="C00000"/>
                                  <w:spacing w:val="-4"/>
                                  <w:sz w:val="20"/>
                                </w:rPr>
                                <w:t xml:space="preserve"> </w:t>
                              </w:r>
                              <w:r>
                                <w:rPr>
                                  <w:rFonts w:ascii="Arial" w:hAnsi="Arial"/>
                                  <w:b/>
                                  <w:color w:val="C00000"/>
                                  <w:sz w:val="20"/>
                                </w:rPr>
                                <w:t>VINI</w:t>
                              </w:r>
                              <w:r>
                                <w:rPr>
                                  <w:rFonts w:ascii="Arial" w:hAnsi="Arial"/>
                                  <w:b/>
                                  <w:color w:val="C00000"/>
                                  <w:spacing w:val="-4"/>
                                  <w:sz w:val="20"/>
                                </w:rPr>
                                <w:t xml:space="preserve"> </w:t>
                              </w:r>
                              <w:r>
                                <w:rPr>
                                  <w:rFonts w:ascii="Arial" w:hAnsi="Arial"/>
                                  <w:b/>
                                  <w:color w:val="C00000"/>
                                  <w:sz w:val="20"/>
                                </w:rPr>
                                <w:t>RE:</w:t>
                              </w:r>
                              <w:r>
                                <w:rPr>
                                  <w:rFonts w:ascii="Arial" w:hAnsi="Arial"/>
                                  <w:b/>
                                  <w:color w:val="C00000"/>
                                  <w:spacing w:val="-3"/>
                                  <w:sz w:val="20"/>
                                </w:rPr>
                                <w:t xml:space="preserve"> </w:t>
                              </w:r>
                              <w:proofErr w:type="spellStart"/>
                              <w:r>
                                <w:rPr>
                                  <w:rFonts w:ascii="Arial" w:hAnsi="Arial"/>
                                  <w:b/>
                                  <w:sz w:val="20"/>
                                </w:rPr>
                                <w:t>Nëse</w:t>
                              </w:r>
                              <w:proofErr w:type="spellEnd"/>
                              <w:r>
                                <w:rPr>
                                  <w:rFonts w:ascii="Arial" w:hAnsi="Arial"/>
                                  <w:b/>
                                  <w:sz w:val="20"/>
                                </w:rPr>
                                <w:t xml:space="preserve"> </w:t>
                              </w:r>
                              <w:proofErr w:type="spellStart"/>
                              <w:r>
                                <w:rPr>
                                  <w:rFonts w:ascii="Arial" w:hAnsi="Arial"/>
                                  <w:b/>
                                  <w:sz w:val="20"/>
                                </w:rPr>
                                <w:t>platforma</w:t>
                              </w:r>
                              <w:proofErr w:type="spellEnd"/>
                              <w:r>
                                <w:rPr>
                                  <w:rFonts w:ascii="Arial" w:hAnsi="Arial"/>
                                  <w:b/>
                                  <w:sz w:val="20"/>
                                </w:rPr>
                                <w:t xml:space="preserve"> hcm.sigal.com.al </w:t>
                              </w:r>
                              <w:proofErr w:type="spellStart"/>
                              <w:r>
                                <w:rPr>
                                  <w:rFonts w:ascii="Arial" w:hAnsi="Arial"/>
                                  <w:b/>
                                  <w:sz w:val="20"/>
                                </w:rPr>
                                <w:t>nuk</w:t>
                              </w:r>
                              <w:proofErr w:type="spellEnd"/>
                              <w:r>
                                <w:rPr>
                                  <w:rFonts w:ascii="Arial" w:hAnsi="Arial"/>
                                  <w:b/>
                                  <w:sz w:val="20"/>
                                </w:rPr>
                                <w:t xml:space="preserve"> </w:t>
                              </w:r>
                              <w:proofErr w:type="spellStart"/>
                              <w:r>
                                <w:rPr>
                                  <w:rFonts w:ascii="Arial" w:hAnsi="Arial"/>
                                  <w:b/>
                                  <w:sz w:val="20"/>
                                </w:rPr>
                                <w:t>mund</w:t>
                              </w:r>
                              <w:proofErr w:type="spellEnd"/>
                              <w:r>
                                <w:rPr>
                                  <w:rFonts w:ascii="Arial" w:hAnsi="Arial"/>
                                  <w:b/>
                                  <w:sz w:val="20"/>
                                </w:rPr>
                                <w:t xml:space="preserve"> </w:t>
                              </w:r>
                              <w:proofErr w:type="spellStart"/>
                              <w:r>
                                <w:rPr>
                                  <w:rFonts w:ascii="Arial" w:hAnsi="Arial"/>
                                  <w:b/>
                                  <w:sz w:val="20"/>
                                </w:rPr>
                                <w:t>të</w:t>
                              </w:r>
                              <w:proofErr w:type="spellEnd"/>
                              <w:r>
                                <w:rPr>
                                  <w:rFonts w:ascii="Arial" w:hAnsi="Arial"/>
                                  <w:b/>
                                  <w:sz w:val="20"/>
                                </w:rPr>
                                <w:t xml:space="preserve"> </w:t>
                              </w:r>
                              <w:proofErr w:type="spellStart"/>
                              <w:r>
                                <w:rPr>
                                  <w:rFonts w:ascii="Arial" w:hAnsi="Arial"/>
                                  <w:b/>
                                  <w:sz w:val="20"/>
                                </w:rPr>
                                <w:t>përdoret</w:t>
                              </w:r>
                              <w:proofErr w:type="spellEnd"/>
                              <w:r>
                                <w:rPr>
                                  <w:rFonts w:ascii="Arial" w:hAnsi="Arial"/>
                                  <w:b/>
                                  <w:sz w:val="20"/>
                                </w:rPr>
                                <w:t xml:space="preserve"> </w:t>
                              </w:r>
                              <w:proofErr w:type="spellStart"/>
                              <w:r>
                                <w:rPr>
                                  <w:rFonts w:ascii="Arial" w:hAnsi="Arial"/>
                                  <w:b/>
                                  <w:sz w:val="20"/>
                                </w:rPr>
                                <w:t>nga</w:t>
                              </w:r>
                              <w:proofErr w:type="spellEnd"/>
                              <w:r>
                                <w:rPr>
                                  <w:rFonts w:ascii="Arial" w:hAnsi="Arial"/>
                                  <w:b/>
                                  <w:sz w:val="20"/>
                                </w:rPr>
                                <w:t xml:space="preserve"> ana </w:t>
                              </w:r>
                              <w:proofErr w:type="spellStart"/>
                              <w:r>
                                <w:rPr>
                                  <w:rFonts w:ascii="Arial" w:hAnsi="Arial"/>
                                  <w:b/>
                                  <w:sz w:val="20"/>
                                </w:rPr>
                                <w:t>juaj</w:t>
                              </w:r>
                              <w:proofErr w:type="spellEnd"/>
                              <w:r>
                                <w:rPr>
                                  <w:rFonts w:ascii="Arial" w:hAnsi="Arial"/>
                                  <w:b/>
                                  <w:sz w:val="20"/>
                                </w:rPr>
                                <w:t xml:space="preserve">, </w:t>
                              </w:r>
                              <w:proofErr w:type="spellStart"/>
                              <w:r>
                                <w:rPr>
                                  <w:rFonts w:ascii="Arial" w:hAnsi="Arial"/>
                                  <w:b/>
                                  <w:sz w:val="20"/>
                                </w:rPr>
                                <w:t>atehërë</w:t>
                              </w:r>
                              <w:proofErr w:type="spellEnd"/>
                              <w:r>
                                <w:rPr>
                                  <w:rFonts w:ascii="Arial" w:hAnsi="Arial"/>
                                  <w:b/>
                                  <w:sz w:val="20"/>
                                </w:rPr>
                                <w:t xml:space="preserve"> </w:t>
                              </w:r>
                              <w:proofErr w:type="spellStart"/>
                              <w:r>
                                <w:rPr>
                                  <w:rFonts w:ascii="Arial" w:hAnsi="Arial"/>
                                  <w:b/>
                                  <w:sz w:val="20"/>
                                </w:rPr>
                                <w:t>të</w:t>
                              </w:r>
                              <w:proofErr w:type="spellEnd"/>
                              <w:r>
                                <w:rPr>
                                  <w:rFonts w:ascii="Arial" w:hAnsi="Arial"/>
                                  <w:b/>
                                  <w:sz w:val="20"/>
                                </w:rPr>
                                <w:t xml:space="preserve"> </w:t>
                              </w:r>
                              <w:proofErr w:type="spellStart"/>
                              <w:r>
                                <w:rPr>
                                  <w:rFonts w:ascii="Arial" w:hAnsi="Arial"/>
                                  <w:b/>
                                  <w:sz w:val="20"/>
                                </w:rPr>
                                <w:t>siguruarit</w:t>
                              </w:r>
                              <w:proofErr w:type="spellEnd"/>
                              <w:r>
                                <w:rPr>
                                  <w:rFonts w:ascii="Arial" w:hAnsi="Arial"/>
                                  <w:b/>
                                  <w:sz w:val="20"/>
                                </w:rPr>
                                <w:t xml:space="preserve"> </w:t>
                              </w:r>
                              <w:proofErr w:type="spellStart"/>
                              <w:r>
                                <w:rPr>
                                  <w:rFonts w:ascii="Arial" w:hAnsi="Arial"/>
                                  <w:b/>
                                  <w:sz w:val="20"/>
                                </w:rPr>
                                <w:t>tanë</w:t>
                              </w:r>
                              <w:proofErr w:type="spellEnd"/>
                              <w:r>
                                <w:rPr>
                                  <w:rFonts w:ascii="Arial" w:hAnsi="Arial"/>
                                  <w:b/>
                                  <w:sz w:val="20"/>
                                </w:rPr>
                                <w:t xml:space="preserve"> </w:t>
                              </w:r>
                              <w:proofErr w:type="spellStart"/>
                              <w:r>
                                <w:rPr>
                                  <w:rFonts w:ascii="Arial" w:hAnsi="Arial"/>
                                  <w:b/>
                                  <w:sz w:val="20"/>
                                </w:rPr>
                                <w:t>nuk</w:t>
                              </w:r>
                              <w:proofErr w:type="spellEnd"/>
                              <w:r>
                                <w:rPr>
                                  <w:rFonts w:ascii="Arial" w:hAnsi="Arial"/>
                                  <w:b/>
                                  <w:sz w:val="20"/>
                                </w:rPr>
                                <w:t xml:space="preserve"> </w:t>
                              </w:r>
                              <w:proofErr w:type="spellStart"/>
                              <w:r>
                                <w:rPr>
                                  <w:rFonts w:ascii="Arial" w:hAnsi="Arial"/>
                                  <w:b/>
                                  <w:sz w:val="20"/>
                                </w:rPr>
                                <w:t>mund</w:t>
                              </w:r>
                              <w:proofErr w:type="spellEnd"/>
                              <w:r>
                                <w:rPr>
                                  <w:rFonts w:ascii="Arial" w:hAnsi="Arial"/>
                                  <w:b/>
                                  <w:sz w:val="20"/>
                                </w:rPr>
                                <w:t xml:space="preserve"> </w:t>
                              </w:r>
                              <w:proofErr w:type="spellStart"/>
                              <w:r>
                                <w:rPr>
                                  <w:rFonts w:ascii="Arial" w:hAnsi="Arial"/>
                                  <w:b/>
                                  <w:sz w:val="20"/>
                                </w:rPr>
                                <w:t>të</w:t>
                              </w:r>
                              <w:proofErr w:type="spellEnd"/>
                              <w:r>
                                <w:rPr>
                                  <w:rFonts w:ascii="Arial" w:hAnsi="Arial"/>
                                  <w:b/>
                                  <w:sz w:val="20"/>
                                </w:rPr>
                                <w:t xml:space="preserve"> </w:t>
                              </w:r>
                              <w:proofErr w:type="spellStart"/>
                              <w:r>
                                <w:rPr>
                                  <w:rFonts w:ascii="Arial" w:hAnsi="Arial"/>
                                  <w:b/>
                                  <w:sz w:val="20"/>
                                </w:rPr>
                                <w:t>asisotohen</w:t>
                              </w:r>
                              <w:proofErr w:type="spellEnd"/>
                              <w:r>
                                <w:rPr>
                                  <w:rFonts w:ascii="Arial" w:hAnsi="Arial"/>
                                  <w:b/>
                                  <w:sz w:val="20"/>
                                </w:rPr>
                                <w:t xml:space="preserve"> me </w:t>
                              </w:r>
                              <w:proofErr w:type="spellStart"/>
                              <w:r>
                                <w:rPr>
                                  <w:rFonts w:ascii="Arial" w:hAnsi="Arial"/>
                                  <w:b/>
                                  <w:sz w:val="20"/>
                                </w:rPr>
                                <w:t>pagesë</w:t>
                              </w:r>
                              <w:proofErr w:type="spellEnd"/>
                              <w:r>
                                <w:rPr>
                                  <w:rFonts w:ascii="Arial" w:hAnsi="Arial"/>
                                  <w:b/>
                                  <w:sz w:val="20"/>
                                </w:rPr>
                                <w:t xml:space="preserve"> </w:t>
                              </w:r>
                              <w:proofErr w:type="spellStart"/>
                              <w:r>
                                <w:rPr>
                                  <w:rFonts w:ascii="Arial" w:hAnsi="Arial"/>
                                  <w:b/>
                                  <w:sz w:val="20"/>
                                </w:rPr>
                                <w:t>direkte</w:t>
                              </w:r>
                              <w:proofErr w:type="spellEnd"/>
                              <w:r>
                                <w:rPr>
                                  <w:rFonts w:ascii="Arial" w:hAnsi="Arial"/>
                                  <w:b/>
                                  <w:sz w:val="20"/>
                                </w:rPr>
                                <w:t xml:space="preserve"> </w:t>
                              </w:r>
                              <w:proofErr w:type="spellStart"/>
                              <w:r>
                                <w:rPr>
                                  <w:rFonts w:ascii="Arial" w:hAnsi="Arial"/>
                                  <w:b/>
                                  <w:sz w:val="20"/>
                                </w:rPr>
                                <w:t>pranë</w:t>
                              </w:r>
                              <w:proofErr w:type="spellEnd"/>
                              <w:r>
                                <w:rPr>
                                  <w:rFonts w:ascii="Arial" w:hAnsi="Arial"/>
                                  <w:b/>
                                  <w:sz w:val="20"/>
                                </w:rPr>
                                <w:t xml:space="preserve"> </w:t>
                              </w:r>
                              <w:proofErr w:type="spellStart"/>
                              <w:r>
                                <w:rPr>
                                  <w:rFonts w:ascii="Arial" w:hAnsi="Arial"/>
                                  <w:b/>
                                  <w:sz w:val="20"/>
                                </w:rPr>
                                <w:t>institucionit</w:t>
                              </w:r>
                              <w:proofErr w:type="spellEnd"/>
                              <w:r>
                                <w:rPr>
                                  <w:rFonts w:ascii="Arial" w:hAnsi="Arial"/>
                                  <w:b/>
                                  <w:sz w:val="20"/>
                                </w:rPr>
                                <w:t xml:space="preserve"> </w:t>
                              </w:r>
                              <w:proofErr w:type="spellStart"/>
                              <w:r>
                                <w:rPr>
                                  <w:rFonts w:ascii="Arial" w:hAnsi="Arial"/>
                                  <w:b/>
                                  <w:sz w:val="20"/>
                                </w:rPr>
                                <w:t>tuaj</w:t>
                              </w:r>
                              <w:proofErr w:type="spellEnd"/>
                              <w:r>
                                <w:rPr>
                                  <w:rFonts w:ascii="Arial" w:hAnsi="Arial"/>
                                  <w:b/>
                                  <w:sz w:val="20"/>
                                </w:rPr>
                                <w:t>.</w:t>
                              </w:r>
                            </w:p>
                          </w:txbxContent>
                        </wps:txbx>
                        <wps:bodyPr wrap="square" lIns="0" tIns="0" rIns="0" bIns="0" rtlCol="0">
                          <a:noAutofit/>
                        </wps:bodyPr>
                      </wps:wsp>
                    </wpg:wgp>
                  </a:graphicData>
                </a:graphic>
                <wp14:sizeRelH relativeFrom="page">
                  <wp14:pctWidth>0</wp14:pctWidth>
                </wp14:sizeRelH>
                <wp14:sizeRelV relativeFrom="page">
                  <wp14:pctHeight>0</wp14:pctHeight>
                </wp14:sizeRelV>
              </wp:anchor>
            </w:drawing>
          </mc:Choice>
          <mc:Fallback>
            <w:pict>
              <v:group w14:anchorId="32F7EE56" id="Group 21" o:spid="_x0000_s1026" style="position:absolute;margin-left:48.25pt;margin-top:16.7pt;width:487.55pt;height:64.95pt;z-index:-251657216;mso-wrap-distance-left:0;mso-wrap-distance-right:0;mso-position-horizontal-relative:page" coordsize="61918,824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">
                <v:shape id="Graphic 9" o:spid="_x0000_s1027" style="position:absolute;width:61918;height:8248;visibility:visible;mso-wrap-style:square;v-text-anchor:top" coordsize="6191885,824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" path="m6119749,l72097,,44018,9779,21056,40386,5740,83185,,136906,,686816r5740,53721l21056,784606r22962,29337l72097,824865r6047652,l6147816,813943r22987,-29337l6186170,740537r5715,-53721l6191885,136906r-5715,-53721l6170803,40386,6147816,9779,6119749,xe" fillcolor="#b9dfff"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0" o:spid="_x0000_s1028" type="#_x0000_t75" style="position:absolute;left:969;top:1221;width:3216;height:60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">
                  <v:imagedata r:id="rId18" o:title=""/>
                </v:shape>
                <v:shapetype id="_x0000_t202" coordsize="21600,21600" o:spt="202" path="m,l,21600r21600,l21600,xe">
                  <v:stroke joinstyle="miter"/>
                  <v:path gradientshapeok="t" o:connecttype="rect"/>
                </v:shapetype>
                <v:shape id="Textbox 11" o:spid="_x0000_s1029" type="#_x0000_t202" style="position:absolute;width:61918;height:8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5E34957F" w14:textId="77777777" w:rsidR="004F0454" w:rsidRDefault="004F0454" w:rsidP="004F0454">
                        <w:pPr>
                          <w:rPr>
                            <w:rFonts w:ascii="Arial"/>
                            <w:b/>
                            <w:sz w:val="20"/>
                          </w:rPr>
                        </w:pPr>
                      </w:p>
                      <w:p w14:paraId="22581988" w14:textId="77777777" w:rsidR="004F0454" w:rsidRDefault="004F0454" w:rsidP="004F0454">
                        <w:pPr>
                          <w:ind w:left="720"/>
                          <w:rPr>
                            <w:rFonts w:ascii="Arial" w:hAnsi="Arial"/>
                            <w:b/>
                            <w:sz w:val="20"/>
                          </w:rPr>
                        </w:pPr>
                        <w:r>
                          <w:rPr>
                            <w:rFonts w:ascii="Arial" w:hAnsi="Arial"/>
                            <w:b/>
                            <w:color w:val="C00000"/>
                            <w:sz w:val="20"/>
                          </w:rPr>
                          <w:t>JU</w:t>
                        </w:r>
                        <w:r>
                          <w:rPr>
                            <w:rFonts w:ascii="Arial" w:hAnsi="Arial"/>
                            <w:b/>
                            <w:color w:val="C00000"/>
                            <w:spacing w:val="-4"/>
                            <w:sz w:val="20"/>
                          </w:rPr>
                          <w:t xml:space="preserve"> </w:t>
                        </w:r>
                        <w:r>
                          <w:rPr>
                            <w:rFonts w:ascii="Arial" w:hAnsi="Arial"/>
                            <w:b/>
                            <w:color w:val="C00000"/>
                            <w:sz w:val="20"/>
                          </w:rPr>
                          <w:t>LUTEM</w:t>
                        </w:r>
                        <w:r>
                          <w:rPr>
                            <w:rFonts w:ascii="Arial" w:hAnsi="Arial"/>
                            <w:b/>
                            <w:color w:val="C00000"/>
                            <w:spacing w:val="-4"/>
                            <w:sz w:val="20"/>
                          </w:rPr>
                          <w:t xml:space="preserve"> </w:t>
                        </w:r>
                        <w:r>
                          <w:rPr>
                            <w:rFonts w:ascii="Arial" w:hAnsi="Arial"/>
                            <w:b/>
                            <w:color w:val="C00000"/>
                            <w:sz w:val="20"/>
                          </w:rPr>
                          <w:t>VINI</w:t>
                        </w:r>
                        <w:r>
                          <w:rPr>
                            <w:rFonts w:ascii="Arial" w:hAnsi="Arial"/>
                            <w:b/>
                            <w:color w:val="C00000"/>
                            <w:spacing w:val="-4"/>
                            <w:sz w:val="20"/>
                          </w:rPr>
                          <w:t xml:space="preserve"> </w:t>
                        </w:r>
                        <w:r>
                          <w:rPr>
                            <w:rFonts w:ascii="Arial" w:hAnsi="Arial"/>
                            <w:b/>
                            <w:color w:val="C00000"/>
                            <w:sz w:val="20"/>
                          </w:rPr>
                          <w:t>RE:</w:t>
                        </w:r>
                        <w:r>
                          <w:rPr>
                            <w:rFonts w:ascii="Arial" w:hAnsi="Arial"/>
                            <w:b/>
                            <w:color w:val="C00000"/>
                            <w:spacing w:val="-3"/>
                            <w:sz w:val="20"/>
                          </w:rPr>
                          <w:t xml:space="preserve"> </w:t>
                        </w:r>
                        <w:proofErr w:type="spellStart"/>
                        <w:r>
                          <w:rPr>
                            <w:rFonts w:ascii="Arial" w:hAnsi="Arial"/>
                            <w:b/>
                            <w:sz w:val="20"/>
                          </w:rPr>
                          <w:t>Nëse</w:t>
                        </w:r>
                        <w:proofErr w:type="spellEnd"/>
                        <w:r>
                          <w:rPr>
                            <w:rFonts w:ascii="Arial" w:hAnsi="Arial"/>
                            <w:b/>
                            <w:sz w:val="20"/>
                          </w:rPr>
                          <w:t xml:space="preserve"> </w:t>
                        </w:r>
                        <w:proofErr w:type="spellStart"/>
                        <w:r>
                          <w:rPr>
                            <w:rFonts w:ascii="Arial" w:hAnsi="Arial"/>
                            <w:b/>
                            <w:sz w:val="20"/>
                          </w:rPr>
                          <w:t>platforma</w:t>
                        </w:r>
                        <w:proofErr w:type="spellEnd"/>
                        <w:r>
                          <w:rPr>
                            <w:rFonts w:ascii="Arial" w:hAnsi="Arial"/>
                            <w:b/>
                            <w:sz w:val="20"/>
                          </w:rPr>
                          <w:t xml:space="preserve"> hcm.sigal.com.al </w:t>
                        </w:r>
                        <w:proofErr w:type="spellStart"/>
                        <w:r>
                          <w:rPr>
                            <w:rFonts w:ascii="Arial" w:hAnsi="Arial"/>
                            <w:b/>
                            <w:sz w:val="20"/>
                          </w:rPr>
                          <w:t>nuk</w:t>
                        </w:r>
                        <w:proofErr w:type="spellEnd"/>
                        <w:r>
                          <w:rPr>
                            <w:rFonts w:ascii="Arial" w:hAnsi="Arial"/>
                            <w:b/>
                            <w:sz w:val="20"/>
                          </w:rPr>
                          <w:t xml:space="preserve"> </w:t>
                        </w:r>
                        <w:proofErr w:type="spellStart"/>
                        <w:r>
                          <w:rPr>
                            <w:rFonts w:ascii="Arial" w:hAnsi="Arial"/>
                            <w:b/>
                            <w:sz w:val="20"/>
                          </w:rPr>
                          <w:t>mund</w:t>
                        </w:r>
                        <w:proofErr w:type="spellEnd"/>
                        <w:r>
                          <w:rPr>
                            <w:rFonts w:ascii="Arial" w:hAnsi="Arial"/>
                            <w:b/>
                            <w:sz w:val="20"/>
                          </w:rPr>
                          <w:t xml:space="preserve"> </w:t>
                        </w:r>
                        <w:proofErr w:type="spellStart"/>
                        <w:r>
                          <w:rPr>
                            <w:rFonts w:ascii="Arial" w:hAnsi="Arial"/>
                            <w:b/>
                            <w:sz w:val="20"/>
                          </w:rPr>
                          <w:t>të</w:t>
                        </w:r>
                        <w:proofErr w:type="spellEnd"/>
                        <w:r>
                          <w:rPr>
                            <w:rFonts w:ascii="Arial" w:hAnsi="Arial"/>
                            <w:b/>
                            <w:sz w:val="20"/>
                          </w:rPr>
                          <w:t xml:space="preserve"> </w:t>
                        </w:r>
                        <w:proofErr w:type="spellStart"/>
                        <w:r>
                          <w:rPr>
                            <w:rFonts w:ascii="Arial" w:hAnsi="Arial"/>
                            <w:b/>
                            <w:sz w:val="20"/>
                          </w:rPr>
                          <w:t>përdoret</w:t>
                        </w:r>
                        <w:proofErr w:type="spellEnd"/>
                        <w:r>
                          <w:rPr>
                            <w:rFonts w:ascii="Arial" w:hAnsi="Arial"/>
                            <w:b/>
                            <w:sz w:val="20"/>
                          </w:rPr>
                          <w:t xml:space="preserve"> </w:t>
                        </w:r>
                        <w:proofErr w:type="spellStart"/>
                        <w:r>
                          <w:rPr>
                            <w:rFonts w:ascii="Arial" w:hAnsi="Arial"/>
                            <w:b/>
                            <w:sz w:val="20"/>
                          </w:rPr>
                          <w:t>nga</w:t>
                        </w:r>
                        <w:proofErr w:type="spellEnd"/>
                        <w:r>
                          <w:rPr>
                            <w:rFonts w:ascii="Arial" w:hAnsi="Arial"/>
                            <w:b/>
                            <w:sz w:val="20"/>
                          </w:rPr>
                          <w:t xml:space="preserve"> ana </w:t>
                        </w:r>
                        <w:proofErr w:type="spellStart"/>
                        <w:r>
                          <w:rPr>
                            <w:rFonts w:ascii="Arial" w:hAnsi="Arial"/>
                            <w:b/>
                            <w:sz w:val="20"/>
                          </w:rPr>
                          <w:t>juaj</w:t>
                        </w:r>
                        <w:proofErr w:type="spellEnd"/>
                        <w:r>
                          <w:rPr>
                            <w:rFonts w:ascii="Arial" w:hAnsi="Arial"/>
                            <w:b/>
                            <w:sz w:val="20"/>
                          </w:rPr>
                          <w:t xml:space="preserve">, </w:t>
                        </w:r>
                        <w:proofErr w:type="spellStart"/>
                        <w:r>
                          <w:rPr>
                            <w:rFonts w:ascii="Arial" w:hAnsi="Arial"/>
                            <w:b/>
                            <w:sz w:val="20"/>
                          </w:rPr>
                          <w:t>atehërë</w:t>
                        </w:r>
                        <w:proofErr w:type="spellEnd"/>
                        <w:r>
                          <w:rPr>
                            <w:rFonts w:ascii="Arial" w:hAnsi="Arial"/>
                            <w:b/>
                            <w:sz w:val="20"/>
                          </w:rPr>
                          <w:t xml:space="preserve"> </w:t>
                        </w:r>
                        <w:proofErr w:type="spellStart"/>
                        <w:r>
                          <w:rPr>
                            <w:rFonts w:ascii="Arial" w:hAnsi="Arial"/>
                            <w:b/>
                            <w:sz w:val="20"/>
                          </w:rPr>
                          <w:t>të</w:t>
                        </w:r>
                        <w:proofErr w:type="spellEnd"/>
                        <w:r>
                          <w:rPr>
                            <w:rFonts w:ascii="Arial" w:hAnsi="Arial"/>
                            <w:b/>
                            <w:sz w:val="20"/>
                          </w:rPr>
                          <w:t xml:space="preserve"> </w:t>
                        </w:r>
                        <w:proofErr w:type="spellStart"/>
                        <w:r>
                          <w:rPr>
                            <w:rFonts w:ascii="Arial" w:hAnsi="Arial"/>
                            <w:b/>
                            <w:sz w:val="20"/>
                          </w:rPr>
                          <w:t>siguruarit</w:t>
                        </w:r>
                        <w:proofErr w:type="spellEnd"/>
                        <w:r>
                          <w:rPr>
                            <w:rFonts w:ascii="Arial" w:hAnsi="Arial"/>
                            <w:b/>
                            <w:sz w:val="20"/>
                          </w:rPr>
                          <w:t xml:space="preserve"> </w:t>
                        </w:r>
                        <w:proofErr w:type="spellStart"/>
                        <w:r>
                          <w:rPr>
                            <w:rFonts w:ascii="Arial" w:hAnsi="Arial"/>
                            <w:b/>
                            <w:sz w:val="20"/>
                          </w:rPr>
                          <w:t>tanë</w:t>
                        </w:r>
                        <w:proofErr w:type="spellEnd"/>
                        <w:r>
                          <w:rPr>
                            <w:rFonts w:ascii="Arial" w:hAnsi="Arial"/>
                            <w:b/>
                            <w:sz w:val="20"/>
                          </w:rPr>
                          <w:t xml:space="preserve"> </w:t>
                        </w:r>
                        <w:proofErr w:type="spellStart"/>
                        <w:r>
                          <w:rPr>
                            <w:rFonts w:ascii="Arial" w:hAnsi="Arial"/>
                            <w:b/>
                            <w:sz w:val="20"/>
                          </w:rPr>
                          <w:t>nuk</w:t>
                        </w:r>
                        <w:proofErr w:type="spellEnd"/>
                        <w:r>
                          <w:rPr>
                            <w:rFonts w:ascii="Arial" w:hAnsi="Arial"/>
                            <w:b/>
                            <w:sz w:val="20"/>
                          </w:rPr>
                          <w:t xml:space="preserve"> </w:t>
                        </w:r>
                        <w:proofErr w:type="spellStart"/>
                        <w:r>
                          <w:rPr>
                            <w:rFonts w:ascii="Arial" w:hAnsi="Arial"/>
                            <w:b/>
                            <w:sz w:val="20"/>
                          </w:rPr>
                          <w:t>mund</w:t>
                        </w:r>
                        <w:proofErr w:type="spellEnd"/>
                        <w:r>
                          <w:rPr>
                            <w:rFonts w:ascii="Arial" w:hAnsi="Arial"/>
                            <w:b/>
                            <w:sz w:val="20"/>
                          </w:rPr>
                          <w:t xml:space="preserve"> </w:t>
                        </w:r>
                        <w:proofErr w:type="spellStart"/>
                        <w:r>
                          <w:rPr>
                            <w:rFonts w:ascii="Arial" w:hAnsi="Arial"/>
                            <w:b/>
                            <w:sz w:val="20"/>
                          </w:rPr>
                          <w:t>të</w:t>
                        </w:r>
                        <w:proofErr w:type="spellEnd"/>
                        <w:r>
                          <w:rPr>
                            <w:rFonts w:ascii="Arial" w:hAnsi="Arial"/>
                            <w:b/>
                            <w:sz w:val="20"/>
                          </w:rPr>
                          <w:t xml:space="preserve"> </w:t>
                        </w:r>
                        <w:proofErr w:type="spellStart"/>
                        <w:r>
                          <w:rPr>
                            <w:rFonts w:ascii="Arial" w:hAnsi="Arial"/>
                            <w:b/>
                            <w:sz w:val="20"/>
                          </w:rPr>
                          <w:t>asisotohen</w:t>
                        </w:r>
                        <w:proofErr w:type="spellEnd"/>
                        <w:r>
                          <w:rPr>
                            <w:rFonts w:ascii="Arial" w:hAnsi="Arial"/>
                            <w:b/>
                            <w:sz w:val="20"/>
                          </w:rPr>
                          <w:t xml:space="preserve"> me </w:t>
                        </w:r>
                        <w:proofErr w:type="spellStart"/>
                        <w:r>
                          <w:rPr>
                            <w:rFonts w:ascii="Arial" w:hAnsi="Arial"/>
                            <w:b/>
                            <w:sz w:val="20"/>
                          </w:rPr>
                          <w:t>pagesë</w:t>
                        </w:r>
                        <w:proofErr w:type="spellEnd"/>
                        <w:r>
                          <w:rPr>
                            <w:rFonts w:ascii="Arial" w:hAnsi="Arial"/>
                            <w:b/>
                            <w:sz w:val="20"/>
                          </w:rPr>
                          <w:t xml:space="preserve"> </w:t>
                        </w:r>
                        <w:proofErr w:type="spellStart"/>
                        <w:r>
                          <w:rPr>
                            <w:rFonts w:ascii="Arial" w:hAnsi="Arial"/>
                            <w:b/>
                            <w:sz w:val="20"/>
                          </w:rPr>
                          <w:t>direkte</w:t>
                        </w:r>
                        <w:proofErr w:type="spellEnd"/>
                        <w:r>
                          <w:rPr>
                            <w:rFonts w:ascii="Arial" w:hAnsi="Arial"/>
                            <w:b/>
                            <w:sz w:val="20"/>
                          </w:rPr>
                          <w:t xml:space="preserve"> </w:t>
                        </w:r>
                        <w:proofErr w:type="spellStart"/>
                        <w:r>
                          <w:rPr>
                            <w:rFonts w:ascii="Arial" w:hAnsi="Arial"/>
                            <w:b/>
                            <w:sz w:val="20"/>
                          </w:rPr>
                          <w:t>pranë</w:t>
                        </w:r>
                        <w:proofErr w:type="spellEnd"/>
                        <w:r>
                          <w:rPr>
                            <w:rFonts w:ascii="Arial" w:hAnsi="Arial"/>
                            <w:b/>
                            <w:sz w:val="20"/>
                          </w:rPr>
                          <w:t xml:space="preserve"> </w:t>
                        </w:r>
                        <w:proofErr w:type="spellStart"/>
                        <w:r>
                          <w:rPr>
                            <w:rFonts w:ascii="Arial" w:hAnsi="Arial"/>
                            <w:b/>
                            <w:sz w:val="20"/>
                          </w:rPr>
                          <w:t>institucionit</w:t>
                        </w:r>
                        <w:proofErr w:type="spellEnd"/>
                        <w:r>
                          <w:rPr>
                            <w:rFonts w:ascii="Arial" w:hAnsi="Arial"/>
                            <w:b/>
                            <w:sz w:val="20"/>
                          </w:rPr>
                          <w:t xml:space="preserve"> </w:t>
                        </w:r>
                        <w:proofErr w:type="spellStart"/>
                        <w:r>
                          <w:rPr>
                            <w:rFonts w:ascii="Arial" w:hAnsi="Arial"/>
                            <w:b/>
                            <w:sz w:val="20"/>
                          </w:rPr>
                          <w:t>tuaj</w:t>
                        </w:r>
                        <w:proofErr w:type="spellEnd"/>
                        <w:r>
                          <w:rPr>
                            <w:rFonts w:ascii="Arial" w:hAnsi="Arial"/>
                            <w:b/>
                            <w:sz w:val="20"/>
                          </w:rPr>
                          <w:t>.</w:t>
                        </w:r>
                      </w:p>
                    </w:txbxContent>
                  </v:textbox>
                </v:shape>
                <w10:wrap type="topAndBottom" anchorx="page"/>
              </v:group>
            </w:pict>
          </mc:Fallback>
        </mc:AlternateContent>
      </w:r>
    </w:p>
    <w:p w14:paraId="0020878F" w14:textId="77777777" w:rsidR="004F0454" w:rsidRPr="00107616" w:rsidRDefault="004F0454" w:rsidP="004F0454">
      <w:pPr>
        <w:rPr>
          <w:rFonts w:ascii="Arial"/>
          <w:lang w:val="sq-AL"/>
        </w:rPr>
        <w:sectPr w:rsidR="004F0454" w:rsidRPr="00107616" w:rsidSect="004F0454">
          <w:pgSz w:w="11920" w:h="16850"/>
          <w:pgMar w:top="1040" w:right="440" w:bottom="1160" w:left="720" w:header="0" w:footer="912" w:gutter="0"/>
          <w:pgBorders w:offsetFrom="page">
            <w:top w:val="single" w:sz="4" w:space="24" w:color="000000"/>
            <w:left w:val="single" w:sz="4" w:space="24" w:color="000000"/>
            <w:bottom w:val="single" w:sz="4" w:space="24" w:color="000000"/>
            <w:right w:val="single" w:sz="4" w:space="24" w:color="000000"/>
          </w:pgBorders>
          <w:cols w:space="720"/>
        </w:sectPr>
      </w:pPr>
    </w:p>
    <w:p w14:paraId="7AFD1A5D" w14:textId="77777777" w:rsidR="004F0454" w:rsidRPr="00167361" w:rsidRDefault="004F0454" w:rsidP="004F0454">
      <w:pPr>
        <w:pStyle w:val="Heading1"/>
        <w:numPr>
          <w:ilvl w:val="0"/>
          <w:numId w:val="32"/>
        </w:numPr>
        <w:tabs>
          <w:tab w:val="left" w:pos="540"/>
        </w:tabs>
        <w:ind w:left="360" w:hanging="360"/>
        <w:rPr>
          <w:sz w:val="22"/>
          <w:szCs w:val="22"/>
        </w:rPr>
      </w:pPr>
      <w:bookmarkStart w:id="1" w:name="_bookmark1"/>
      <w:bookmarkEnd w:id="1"/>
      <w:r w:rsidRPr="00167361">
        <w:rPr>
          <w:color w:val="005EA2"/>
          <w:spacing w:val="-2"/>
          <w:sz w:val="22"/>
          <w:szCs w:val="22"/>
        </w:rPr>
        <w:lastRenderedPageBreak/>
        <w:t>Logimi</w:t>
      </w:r>
    </w:p>
    <w:p w14:paraId="5AE96270" w14:textId="77777777" w:rsidR="004F0454" w:rsidRPr="00167361" w:rsidRDefault="004F0454" w:rsidP="004F0454">
      <w:pPr>
        <w:pStyle w:val="BodyText"/>
        <w:spacing w:before="321" w:line="276" w:lineRule="auto"/>
        <w:ind w:left="273" w:right="957"/>
        <w:rPr>
          <w:sz w:val="22"/>
          <w:szCs w:val="22"/>
        </w:rPr>
      </w:pPr>
      <w:r w:rsidRPr="00167361">
        <w:rPr>
          <w:sz w:val="22"/>
          <w:szCs w:val="22"/>
        </w:rPr>
        <w:t xml:space="preserve">Për të rregjistruar faturat në hcm.sigal.com.al këkohët një (1) username dhe passëord me të cilin Institucioni mjekësor pajiset pas nënshkrimit të kontratës së bashkëpunimit. </w:t>
      </w:r>
    </w:p>
    <w:p w14:paraId="46724644" w14:textId="77777777" w:rsidR="004F0454" w:rsidRPr="00167361" w:rsidRDefault="004F0454" w:rsidP="004F0454">
      <w:pPr>
        <w:pStyle w:val="BodyText"/>
        <w:spacing w:before="28"/>
        <w:rPr>
          <w:sz w:val="22"/>
          <w:szCs w:val="22"/>
        </w:rPr>
      </w:pPr>
    </w:p>
    <w:p w14:paraId="28FE87E7" w14:textId="77777777" w:rsidR="004F0454" w:rsidRPr="00167361" w:rsidRDefault="004F0454" w:rsidP="004F0454">
      <w:pPr>
        <w:pStyle w:val="Heading2"/>
        <w:numPr>
          <w:ilvl w:val="1"/>
          <w:numId w:val="32"/>
        </w:numPr>
        <w:tabs>
          <w:tab w:val="left" w:pos="1324"/>
        </w:tabs>
        <w:ind w:left="1324" w:hanging="426"/>
        <w:rPr>
          <w:color w:val="005EA2"/>
          <w:sz w:val="22"/>
          <w:szCs w:val="22"/>
        </w:rPr>
      </w:pPr>
      <w:proofErr w:type="spellStart"/>
      <w:r w:rsidRPr="00167361">
        <w:rPr>
          <w:color w:val="005EA2"/>
          <w:spacing w:val="-2"/>
          <w:sz w:val="22"/>
          <w:szCs w:val="22"/>
        </w:rPr>
        <w:t>Autorizimi</w:t>
      </w:r>
      <w:proofErr w:type="spellEnd"/>
      <w:r w:rsidRPr="00167361">
        <w:rPr>
          <w:color w:val="005EA2"/>
          <w:spacing w:val="-2"/>
          <w:sz w:val="22"/>
          <w:szCs w:val="22"/>
        </w:rPr>
        <w:t xml:space="preserve"> </w:t>
      </w:r>
      <w:proofErr w:type="spellStart"/>
      <w:r w:rsidRPr="00167361">
        <w:rPr>
          <w:color w:val="005EA2"/>
          <w:spacing w:val="-2"/>
          <w:sz w:val="22"/>
          <w:szCs w:val="22"/>
        </w:rPr>
        <w:t>për</w:t>
      </w:r>
      <w:proofErr w:type="spellEnd"/>
      <w:r w:rsidRPr="00167361">
        <w:rPr>
          <w:color w:val="005EA2"/>
          <w:spacing w:val="-2"/>
          <w:sz w:val="22"/>
          <w:szCs w:val="22"/>
        </w:rPr>
        <w:t xml:space="preserve"> </w:t>
      </w:r>
      <w:proofErr w:type="spellStart"/>
      <w:r w:rsidRPr="00167361">
        <w:rPr>
          <w:color w:val="005EA2"/>
          <w:spacing w:val="-2"/>
          <w:sz w:val="22"/>
          <w:szCs w:val="22"/>
        </w:rPr>
        <w:t>përdorim</w:t>
      </w:r>
      <w:proofErr w:type="spellEnd"/>
    </w:p>
    <w:p w14:paraId="47B083A8" w14:textId="77777777" w:rsidR="004F0454" w:rsidRPr="00167361" w:rsidRDefault="004F0454" w:rsidP="004F0454">
      <w:pPr>
        <w:pStyle w:val="BodyText"/>
        <w:spacing w:before="30"/>
        <w:rPr>
          <w:rFonts w:ascii="Arial"/>
          <w:b/>
          <w:sz w:val="22"/>
          <w:szCs w:val="22"/>
        </w:rPr>
      </w:pPr>
    </w:p>
    <w:p w14:paraId="59B79C98" w14:textId="77777777" w:rsidR="004F0454" w:rsidRPr="00167361" w:rsidRDefault="004F0454" w:rsidP="004F0454">
      <w:pPr>
        <w:pStyle w:val="BodyText"/>
        <w:spacing w:before="1"/>
        <w:ind w:left="273"/>
        <w:rPr>
          <w:sz w:val="22"/>
          <w:szCs w:val="22"/>
        </w:rPr>
      </w:pPr>
      <w:r w:rsidRPr="00167361">
        <w:rPr>
          <w:sz w:val="22"/>
          <w:szCs w:val="22"/>
        </w:rPr>
        <w:t xml:space="preserve">Punonjësi/t të cilët kanë të drejtë të përdorin këto kredenciale duhet të jenë punonjës full time të institucionit mjekësor të cilët angazhohen për ruajtjen e konfidencialitetit të të dhënave të platformës (NDA) sipas legjislacionit në fuqi për të dhënat sensitive dhe të mbrojtura me ligj. </w:t>
      </w:r>
    </w:p>
    <w:p w14:paraId="73FF67E1" w14:textId="77777777" w:rsidR="004F0454" w:rsidRPr="00167361" w:rsidRDefault="004F0454" w:rsidP="004F0454">
      <w:pPr>
        <w:pStyle w:val="BodyText"/>
        <w:spacing w:before="1"/>
        <w:ind w:left="273"/>
        <w:rPr>
          <w:sz w:val="22"/>
          <w:szCs w:val="22"/>
        </w:rPr>
      </w:pPr>
    </w:p>
    <w:p w14:paraId="28411BD3" w14:textId="77777777" w:rsidR="004F0454" w:rsidRPr="00852664" w:rsidRDefault="004F0454" w:rsidP="004F0454">
      <w:pPr>
        <w:pStyle w:val="Heading2"/>
        <w:tabs>
          <w:tab w:val="left" w:pos="1324"/>
        </w:tabs>
        <w:ind w:left="986"/>
        <w:rPr>
          <w:color w:val="005EA2"/>
          <w:sz w:val="22"/>
          <w:szCs w:val="22"/>
          <w:lang w:val="it-IT"/>
        </w:rPr>
      </w:pPr>
      <w:r w:rsidRPr="00852664">
        <w:rPr>
          <w:color w:val="005EA2"/>
          <w:spacing w:val="-2"/>
          <w:sz w:val="22"/>
          <w:szCs w:val="22"/>
          <w:lang w:val="it-IT"/>
        </w:rPr>
        <w:t>2.2  Njohja e kartës (fizike ose virtuale)</w:t>
      </w:r>
    </w:p>
    <w:p w14:paraId="64D53582" w14:textId="77777777" w:rsidR="004F0454" w:rsidRPr="00167361" w:rsidRDefault="004F0454" w:rsidP="004F0454">
      <w:pPr>
        <w:pStyle w:val="BodyText"/>
        <w:spacing w:before="30"/>
        <w:rPr>
          <w:rFonts w:ascii="Arial"/>
          <w:b/>
          <w:sz w:val="22"/>
          <w:szCs w:val="22"/>
        </w:rPr>
      </w:pPr>
    </w:p>
    <w:p w14:paraId="62729D7B" w14:textId="77777777" w:rsidR="004F0454" w:rsidRPr="00167361" w:rsidRDefault="004F0454" w:rsidP="004F0454">
      <w:pPr>
        <w:pStyle w:val="BodyText"/>
        <w:spacing w:before="1"/>
        <w:ind w:left="273"/>
        <w:rPr>
          <w:sz w:val="22"/>
          <w:szCs w:val="22"/>
        </w:rPr>
      </w:pPr>
      <w:r w:rsidRPr="00167361">
        <w:rPr>
          <w:sz w:val="22"/>
          <w:szCs w:val="22"/>
        </w:rPr>
        <w:t>Individi që paraqitet mund të rregjistrohet në platformë me kartën e tij të sigurimit. Punonjësi fotografon edhe</w:t>
      </w:r>
    </w:p>
    <w:p w14:paraId="62106F0B" w14:textId="77777777" w:rsidR="004F0454" w:rsidRPr="00167361" w:rsidRDefault="004F0454" w:rsidP="004F0454">
      <w:pPr>
        <w:pStyle w:val="BodyText"/>
        <w:spacing w:before="1"/>
        <w:ind w:left="273"/>
        <w:rPr>
          <w:sz w:val="22"/>
          <w:szCs w:val="22"/>
        </w:rPr>
      </w:pPr>
      <w:r w:rsidRPr="00167361">
        <w:rPr>
          <w:sz w:val="22"/>
          <w:szCs w:val="22"/>
        </w:rPr>
        <w:t>kartën ID të personit që paraqitet, dhe pasi disponon kartën e sigurimit dhe kartën ID, hyn me të dhënat e kartës së sigurimit sic lexohen aty të cilat fillojnë me GC, SC, SD të cilat i rregjistron në këtë seksion.</w:t>
      </w:r>
    </w:p>
    <w:p w14:paraId="2B80E066" w14:textId="77777777" w:rsidR="004F0454" w:rsidRPr="00167361" w:rsidRDefault="004F0454" w:rsidP="004F0454">
      <w:pPr>
        <w:pStyle w:val="BodyText"/>
        <w:spacing w:before="1"/>
        <w:ind w:left="273"/>
        <w:rPr>
          <w:sz w:val="22"/>
          <w:szCs w:val="22"/>
        </w:rPr>
      </w:pPr>
    </w:p>
    <w:p w14:paraId="0A2D7602" w14:textId="6E731B4A" w:rsidR="004F0454" w:rsidRPr="00167361" w:rsidRDefault="004F0454" w:rsidP="004F0454">
      <w:pPr>
        <w:pStyle w:val="BodyText"/>
        <w:spacing w:before="1"/>
        <w:ind w:left="273"/>
        <w:rPr>
          <w:sz w:val="22"/>
          <w:szCs w:val="22"/>
        </w:rPr>
      </w:pPr>
      <w:r w:rsidRPr="00167361">
        <w:rPr>
          <w:noProof/>
          <w:sz w:val="22"/>
          <w:szCs w:val="22"/>
        </w:rPr>
        <w:drawing>
          <wp:anchor distT="0" distB="0" distL="114300" distR="114300" simplePos="0" relativeHeight="251662848" behindDoc="0" locked="0" layoutInCell="1" allowOverlap="1" wp14:anchorId="1EB3BE43" wp14:editId="7096DF63">
            <wp:simplePos x="0" y="0"/>
            <wp:positionH relativeFrom="column">
              <wp:posOffset>1428750</wp:posOffset>
            </wp:positionH>
            <wp:positionV relativeFrom="paragraph">
              <wp:posOffset>530860</wp:posOffset>
            </wp:positionV>
            <wp:extent cx="477990" cy="533400"/>
            <wp:effectExtent l="0" t="0" r="0" b="0"/>
            <wp:wrapNone/>
            <wp:docPr id="1814912357" name="Image 21" descr="A hand with a finger touching a button&#10;&#10;Description automatically generated"/>
            <wp:cNvGraphicFramePr/>
            <a:graphic xmlns:a="http://schemas.openxmlformats.org/drawingml/2006/main">
              <a:graphicData uri="http://schemas.openxmlformats.org/drawingml/2006/picture">
                <pic:pic xmlns:pic="http://schemas.openxmlformats.org/drawingml/2006/picture">
                  <pic:nvPicPr>
                    <pic:cNvPr id="982783509" name="Image 21" descr="A hand with a finger touching a button&#10;&#10;Description automatically generated"/>
                    <pic:cNvPicPr/>
                  </pic:nvPicPr>
                  <pic:blipFill>
                    <a:blip r:embed="rId19" cstate="print"/>
                    <a:stretch>
                      <a:fillRect/>
                    </a:stretch>
                  </pic:blipFill>
                  <pic:spPr>
                    <a:xfrm>
                      <a:off x="0" y="0"/>
                      <a:ext cx="477990" cy="533400"/>
                    </a:xfrm>
                    <a:prstGeom prst="rect">
                      <a:avLst/>
                    </a:prstGeom>
                  </pic:spPr>
                </pic:pic>
              </a:graphicData>
            </a:graphic>
          </wp:anchor>
        </w:drawing>
      </w:r>
      <w:r w:rsidR="00C9621A">
        <w:rPr>
          <w:noProof/>
        </w:rPr>
        <mc:AlternateContent>
          <mc:Choice Requires="wps">
            <w:drawing>
              <wp:anchor distT="0" distB="0" distL="114300" distR="114300" simplePos="0" relativeHeight="251668480" behindDoc="0" locked="0" layoutInCell="1" allowOverlap="1" wp14:anchorId="0DF29E83" wp14:editId="145A7CD1">
                <wp:simplePos x="0" y="0"/>
                <wp:positionH relativeFrom="column">
                  <wp:posOffset>2381250</wp:posOffset>
                </wp:positionH>
                <wp:positionV relativeFrom="paragraph">
                  <wp:posOffset>1397635</wp:posOffset>
                </wp:positionV>
                <wp:extent cx="800100" cy="114300"/>
                <wp:effectExtent l="0" t="0" r="0" b="0"/>
                <wp:wrapNone/>
                <wp:docPr id="2108892598"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00100" cy="114300"/>
                        </a:xfrm>
                        <a:prstGeom prst="rect">
                          <a:avLst/>
                        </a:prstGeom>
                        <a:solidFill>
                          <a:schemeClr val="lt1"/>
                        </a:solidFill>
                        <a:ln w="6350">
                          <a:solidFill>
                            <a:prstClr val="black"/>
                          </a:solidFill>
                        </a:ln>
                      </wps:spPr>
                      <wps:txbx>
                        <w:txbxContent>
                          <w:p w14:paraId="0A71F642" w14:textId="77777777" w:rsidR="004F0454" w:rsidRDefault="004F0454" w:rsidP="004F045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DF29E83" id="Text Box 19" o:spid="_x0000_s1030" type="#_x0000_t202" style="position:absolute;left:0;text-align:left;margin-left:187.5pt;margin-top:110.05pt;width:63pt;height: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" fillcolor="white [3201]" strokeweight=".5pt">
                <v:path arrowok="t"/>
                <v:textbox>
                  <w:txbxContent>
                    <w:p w14:paraId="0A71F642" w14:textId="77777777" w:rsidR="004F0454" w:rsidRDefault="004F0454" w:rsidP="004F0454"/>
                  </w:txbxContent>
                </v:textbox>
              </v:shape>
            </w:pict>
          </mc:Fallback>
        </mc:AlternateContent>
      </w:r>
      <w:r w:rsidRPr="00167361">
        <w:rPr>
          <w:noProof/>
          <w:sz w:val="22"/>
          <w:szCs w:val="22"/>
          <w:highlight w:val="red"/>
        </w:rPr>
        <w:drawing>
          <wp:inline distT="0" distB="0" distL="0" distR="0" wp14:anchorId="4116610B" wp14:editId="1295AEE7">
            <wp:extent cx="3477110" cy="2048161"/>
            <wp:effectExtent l="0" t="0" r="0" b="9525"/>
            <wp:docPr id="605674592" name="Picture 1" descr="A card with a red and black de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5674592" name="Picture 1" descr="A card with a red and black design"/>
                    <pic:cNvPicPr/>
                  </pic:nvPicPr>
                  <pic:blipFill>
                    <a:blip r:embed="rId20"/>
                    <a:stretch>
                      <a:fillRect/>
                    </a:stretch>
                  </pic:blipFill>
                  <pic:spPr>
                    <a:xfrm>
                      <a:off x="0" y="0"/>
                      <a:ext cx="3477110" cy="2048161"/>
                    </a:xfrm>
                    <a:prstGeom prst="rect">
                      <a:avLst/>
                    </a:prstGeom>
                  </pic:spPr>
                </pic:pic>
              </a:graphicData>
            </a:graphic>
          </wp:inline>
        </w:drawing>
      </w:r>
    </w:p>
    <w:p w14:paraId="0D14F31C" w14:textId="77777777" w:rsidR="004F0454" w:rsidRPr="00167361" w:rsidRDefault="004F0454" w:rsidP="004F0454">
      <w:pPr>
        <w:pStyle w:val="BodyText"/>
        <w:spacing w:before="1"/>
        <w:ind w:left="273"/>
        <w:rPr>
          <w:sz w:val="22"/>
          <w:szCs w:val="22"/>
        </w:rPr>
      </w:pPr>
    </w:p>
    <w:p w14:paraId="77BF3E7A" w14:textId="77777777" w:rsidR="004F0454" w:rsidRPr="00167361" w:rsidRDefault="004F0454" w:rsidP="004F0454">
      <w:pPr>
        <w:pStyle w:val="BodyText"/>
        <w:spacing w:before="1"/>
        <w:ind w:left="273"/>
        <w:rPr>
          <w:sz w:val="22"/>
          <w:szCs w:val="22"/>
        </w:rPr>
      </w:pPr>
    </w:p>
    <w:p w14:paraId="7ECCCF32" w14:textId="77777777" w:rsidR="004F0454" w:rsidRPr="00167361" w:rsidRDefault="004F0454" w:rsidP="004F0454">
      <w:pPr>
        <w:pStyle w:val="BodyText"/>
        <w:spacing w:before="1"/>
        <w:ind w:left="273"/>
        <w:rPr>
          <w:sz w:val="22"/>
          <w:szCs w:val="22"/>
        </w:rPr>
      </w:pPr>
      <w:r w:rsidRPr="00167361">
        <w:rPr>
          <w:noProof/>
          <w:sz w:val="22"/>
          <w:szCs w:val="22"/>
        </w:rPr>
        <w:drawing>
          <wp:anchor distT="0" distB="0" distL="114300" distR="114300" simplePos="0" relativeHeight="251657728" behindDoc="0" locked="0" layoutInCell="1" allowOverlap="1" wp14:anchorId="13638779" wp14:editId="6C50DF3B">
            <wp:simplePos x="0" y="0"/>
            <wp:positionH relativeFrom="column">
              <wp:posOffset>5591175</wp:posOffset>
            </wp:positionH>
            <wp:positionV relativeFrom="paragraph">
              <wp:posOffset>1360059</wp:posOffset>
            </wp:positionV>
            <wp:extent cx="477990" cy="533400"/>
            <wp:effectExtent l="0" t="0" r="0" b="0"/>
            <wp:wrapNone/>
            <wp:docPr id="825286811" name="Image 21" descr="A hand with a finger touching a button&#10;&#10;Description automatically generated"/>
            <wp:cNvGraphicFramePr/>
            <a:graphic xmlns:a="http://schemas.openxmlformats.org/drawingml/2006/main">
              <a:graphicData uri="http://schemas.openxmlformats.org/drawingml/2006/picture">
                <pic:pic xmlns:pic="http://schemas.openxmlformats.org/drawingml/2006/picture">
                  <pic:nvPicPr>
                    <pic:cNvPr id="982783509" name="Image 21" descr="A hand with a finger touching a button&#10;&#10;Description automatically generated"/>
                    <pic:cNvPicPr/>
                  </pic:nvPicPr>
                  <pic:blipFill>
                    <a:blip r:embed="rId19" cstate="print"/>
                    <a:stretch>
                      <a:fillRect/>
                    </a:stretch>
                  </pic:blipFill>
                  <pic:spPr>
                    <a:xfrm>
                      <a:off x="0" y="0"/>
                      <a:ext cx="477990" cy="533400"/>
                    </a:xfrm>
                    <a:prstGeom prst="rect">
                      <a:avLst/>
                    </a:prstGeom>
                  </pic:spPr>
                </pic:pic>
              </a:graphicData>
            </a:graphic>
          </wp:anchor>
        </w:drawing>
      </w:r>
      <w:r w:rsidRPr="00167361">
        <w:rPr>
          <w:noProof/>
          <w:sz w:val="22"/>
          <w:szCs w:val="22"/>
        </w:rPr>
        <w:drawing>
          <wp:anchor distT="0" distB="0" distL="114300" distR="114300" simplePos="0" relativeHeight="251656704" behindDoc="0" locked="0" layoutInCell="1" allowOverlap="1" wp14:anchorId="7590D610" wp14:editId="507118ED">
            <wp:simplePos x="0" y="0"/>
            <wp:positionH relativeFrom="column">
              <wp:posOffset>1581150</wp:posOffset>
            </wp:positionH>
            <wp:positionV relativeFrom="paragraph">
              <wp:posOffset>1361440</wp:posOffset>
            </wp:positionV>
            <wp:extent cx="477990" cy="533400"/>
            <wp:effectExtent l="0" t="0" r="0" b="0"/>
            <wp:wrapNone/>
            <wp:docPr id="982783509" name="Image 21" descr="A hand with a finger touching a button&#10;&#10;Description automatically generated"/>
            <wp:cNvGraphicFramePr/>
            <a:graphic xmlns:a="http://schemas.openxmlformats.org/drawingml/2006/main">
              <a:graphicData uri="http://schemas.openxmlformats.org/drawingml/2006/picture">
                <pic:pic xmlns:pic="http://schemas.openxmlformats.org/drawingml/2006/picture">
                  <pic:nvPicPr>
                    <pic:cNvPr id="982783509" name="Image 21" descr="A hand with a finger touching a button&#10;&#10;Description automatically generated"/>
                    <pic:cNvPicPr/>
                  </pic:nvPicPr>
                  <pic:blipFill>
                    <a:blip r:embed="rId19" cstate="print"/>
                    <a:stretch>
                      <a:fillRect/>
                    </a:stretch>
                  </pic:blipFill>
                  <pic:spPr>
                    <a:xfrm>
                      <a:off x="0" y="0"/>
                      <a:ext cx="477990" cy="533400"/>
                    </a:xfrm>
                    <a:prstGeom prst="rect">
                      <a:avLst/>
                    </a:prstGeom>
                  </pic:spPr>
                </pic:pic>
              </a:graphicData>
            </a:graphic>
          </wp:anchor>
        </w:drawing>
      </w:r>
      <w:r w:rsidRPr="00167361">
        <w:rPr>
          <w:noProof/>
          <w:sz w:val="22"/>
          <w:szCs w:val="22"/>
        </w:rPr>
        <w:drawing>
          <wp:inline distT="0" distB="0" distL="0" distR="0" wp14:anchorId="1DD61258" wp14:editId="388A7011">
            <wp:extent cx="6353175" cy="2105025"/>
            <wp:effectExtent l="0" t="0" r="9525" b="9525"/>
            <wp:docPr id="630492983" name="Picture 1" descr="A black and whit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0492983" name="Picture 1" descr="A black and white background"/>
                    <pic:cNvPicPr/>
                  </pic:nvPicPr>
                  <pic:blipFill>
                    <a:blip r:embed="rId21"/>
                    <a:stretch>
                      <a:fillRect/>
                    </a:stretch>
                  </pic:blipFill>
                  <pic:spPr>
                    <a:xfrm>
                      <a:off x="0" y="0"/>
                      <a:ext cx="6363817" cy="2108551"/>
                    </a:xfrm>
                    <a:prstGeom prst="rect">
                      <a:avLst/>
                    </a:prstGeom>
                  </pic:spPr>
                </pic:pic>
              </a:graphicData>
            </a:graphic>
          </wp:inline>
        </w:drawing>
      </w:r>
    </w:p>
    <w:p w14:paraId="12359B31" w14:textId="77777777" w:rsidR="004F0454" w:rsidRPr="00167361" w:rsidRDefault="004F0454" w:rsidP="004F0454">
      <w:pPr>
        <w:pStyle w:val="BodyText"/>
        <w:spacing w:before="1"/>
        <w:ind w:left="273"/>
        <w:rPr>
          <w:sz w:val="22"/>
          <w:szCs w:val="22"/>
        </w:rPr>
      </w:pPr>
    </w:p>
    <w:p w14:paraId="2D8F5B2D" w14:textId="77777777" w:rsidR="004F0454" w:rsidRPr="00167361" w:rsidRDefault="004F0454" w:rsidP="004F0454">
      <w:pPr>
        <w:pStyle w:val="BodyText"/>
        <w:spacing w:before="1"/>
        <w:ind w:left="273"/>
        <w:rPr>
          <w:sz w:val="22"/>
          <w:szCs w:val="22"/>
        </w:rPr>
      </w:pPr>
      <w:r w:rsidRPr="00167361">
        <w:rPr>
          <w:sz w:val="22"/>
          <w:szCs w:val="22"/>
        </w:rPr>
        <w:t>Pas kësaj shtypet butoni KËRKO, i cili mundëson gjenerimin që kjo kartë ka në sistem, sic janë emër mbimer i personit të siguruar, datëlindja dhe vlefshmeria e kartes. Gjithashtu ne platformë shfaqen edhe të dhëna për kontraktuesin e siguruar pranë SIGAL.</w:t>
      </w:r>
    </w:p>
    <w:p w14:paraId="6FA9A5E9" w14:textId="77777777" w:rsidR="004F0454" w:rsidRPr="00167361" w:rsidRDefault="004F0454" w:rsidP="004F0454">
      <w:pPr>
        <w:pStyle w:val="BodyText"/>
        <w:spacing w:before="1"/>
        <w:rPr>
          <w:sz w:val="22"/>
          <w:szCs w:val="22"/>
        </w:rPr>
      </w:pPr>
    </w:p>
    <w:p w14:paraId="5A4ED04E" w14:textId="2C3D8E52" w:rsidR="004F0454" w:rsidRPr="00167361" w:rsidRDefault="00C9621A" w:rsidP="004F0454">
      <w:pPr>
        <w:pStyle w:val="BodyText"/>
        <w:spacing w:before="1"/>
        <w:ind w:left="273"/>
        <w:rPr>
          <w:sz w:val="22"/>
          <w:szCs w:val="22"/>
        </w:rPr>
      </w:pPr>
      <w:r>
        <w:rPr>
          <w:noProof/>
        </w:rPr>
        <w:lastRenderedPageBreak/>
        <mc:AlternateContent>
          <mc:Choice Requires="wpg">
            <w:drawing>
              <wp:anchor distT="0" distB="0" distL="0" distR="0" simplePos="0" relativeHeight="251662336" behindDoc="1" locked="0" layoutInCell="1" allowOverlap="1" wp14:anchorId="258745EF" wp14:editId="76C2DA4C">
                <wp:simplePos x="0" y="0"/>
                <wp:positionH relativeFrom="page">
                  <wp:posOffset>619125</wp:posOffset>
                </wp:positionH>
                <wp:positionV relativeFrom="paragraph">
                  <wp:posOffset>151765</wp:posOffset>
                </wp:positionV>
                <wp:extent cx="6191885" cy="824865"/>
                <wp:effectExtent l="0" t="0" r="0" b="0"/>
                <wp:wrapTopAndBottom/>
                <wp:docPr id="859202384"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91885" cy="824865"/>
                          <a:chOff x="0" y="0"/>
                          <a:chExt cx="6191885" cy="824865"/>
                        </a:xfrm>
                      </wpg:grpSpPr>
                      <wps:wsp>
                        <wps:cNvPr id="1331435884" name="Graphic 9"/>
                        <wps:cNvSpPr/>
                        <wps:spPr>
                          <a:xfrm>
                            <a:off x="0" y="0"/>
                            <a:ext cx="6191885" cy="824865"/>
                          </a:xfrm>
                          <a:custGeom>
                            <a:avLst/>
                            <a:gdLst/>
                            <a:ahLst/>
                            <a:cxnLst/>
                            <a:rect l="l" t="t" r="r" b="b"/>
                            <a:pathLst>
                              <a:path w="6191885" h="824865">
                                <a:moveTo>
                                  <a:pt x="6119749" y="0"/>
                                </a:moveTo>
                                <a:lnTo>
                                  <a:pt x="72097" y="0"/>
                                </a:lnTo>
                                <a:lnTo>
                                  <a:pt x="44018" y="9779"/>
                                </a:lnTo>
                                <a:lnTo>
                                  <a:pt x="21056" y="40386"/>
                                </a:lnTo>
                                <a:lnTo>
                                  <a:pt x="5740" y="83185"/>
                                </a:lnTo>
                                <a:lnTo>
                                  <a:pt x="0" y="136906"/>
                                </a:lnTo>
                                <a:lnTo>
                                  <a:pt x="0" y="686816"/>
                                </a:lnTo>
                                <a:lnTo>
                                  <a:pt x="5740" y="740537"/>
                                </a:lnTo>
                                <a:lnTo>
                                  <a:pt x="21056" y="784606"/>
                                </a:lnTo>
                                <a:lnTo>
                                  <a:pt x="44018" y="813943"/>
                                </a:lnTo>
                                <a:lnTo>
                                  <a:pt x="72097" y="824865"/>
                                </a:lnTo>
                                <a:lnTo>
                                  <a:pt x="6119749" y="824865"/>
                                </a:lnTo>
                                <a:lnTo>
                                  <a:pt x="6147816" y="813943"/>
                                </a:lnTo>
                                <a:lnTo>
                                  <a:pt x="6170803" y="784606"/>
                                </a:lnTo>
                                <a:lnTo>
                                  <a:pt x="6186170" y="740537"/>
                                </a:lnTo>
                                <a:lnTo>
                                  <a:pt x="6191885" y="686816"/>
                                </a:lnTo>
                                <a:lnTo>
                                  <a:pt x="6191885" y="136906"/>
                                </a:lnTo>
                                <a:lnTo>
                                  <a:pt x="6186170" y="83185"/>
                                </a:lnTo>
                                <a:lnTo>
                                  <a:pt x="6170803" y="40386"/>
                                </a:lnTo>
                                <a:lnTo>
                                  <a:pt x="6147816" y="9779"/>
                                </a:lnTo>
                                <a:lnTo>
                                  <a:pt x="6119749" y="0"/>
                                </a:lnTo>
                                <a:close/>
                              </a:path>
                            </a:pathLst>
                          </a:custGeom>
                          <a:solidFill>
                            <a:srgbClr val="B9DFFF"/>
                          </a:solidFill>
                        </wps:spPr>
                        <wps:bodyPr wrap="square" lIns="0" tIns="0" rIns="0" bIns="0" rtlCol="0">
                          <a:prstTxWarp prst="textNoShape">
                            <a:avLst/>
                          </a:prstTxWarp>
                          <a:noAutofit/>
                        </wps:bodyPr>
                      </wps:wsp>
                      <pic:pic xmlns:pic="http://schemas.openxmlformats.org/drawingml/2006/picture">
                        <pic:nvPicPr>
                          <pic:cNvPr id="139443475" name="Image 10"/>
                          <pic:cNvPicPr/>
                        </pic:nvPicPr>
                        <pic:blipFill>
                          <a:blip r:embed="rId17" cstate="print"/>
                          <a:stretch>
                            <a:fillRect/>
                          </a:stretch>
                        </pic:blipFill>
                        <pic:spPr>
                          <a:xfrm>
                            <a:off x="96977" y="122199"/>
                            <a:ext cx="321551" cy="602462"/>
                          </a:xfrm>
                          <a:prstGeom prst="rect">
                            <a:avLst/>
                          </a:prstGeom>
                        </pic:spPr>
                      </pic:pic>
                      <wps:wsp>
                        <wps:cNvPr id="233446610" name="Textbox 11"/>
                        <wps:cNvSpPr txBox="1"/>
                        <wps:spPr>
                          <a:xfrm>
                            <a:off x="0" y="0"/>
                            <a:ext cx="6191885" cy="824865"/>
                          </a:xfrm>
                          <a:prstGeom prst="rect">
                            <a:avLst/>
                          </a:prstGeom>
                        </wps:spPr>
                        <wps:txbx>
                          <w:txbxContent>
                            <w:p w14:paraId="2ABE8CDE" w14:textId="77777777" w:rsidR="004F0454" w:rsidRDefault="004F0454" w:rsidP="004F0454">
                              <w:pPr>
                                <w:rPr>
                                  <w:rFonts w:ascii="Arial"/>
                                  <w:b/>
                                  <w:sz w:val="20"/>
                                </w:rPr>
                              </w:pPr>
                            </w:p>
                            <w:p w14:paraId="6B2EF949" w14:textId="77777777" w:rsidR="004F0454" w:rsidRPr="009A0494" w:rsidRDefault="004F0454" w:rsidP="004F0454">
                              <w:pPr>
                                <w:ind w:left="720"/>
                                <w:rPr>
                                  <w:rFonts w:ascii="Arial" w:hAnsi="Arial"/>
                                  <w:b/>
                                  <w:sz w:val="20"/>
                                </w:rPr>
                              </w:pPr>
                              <w:r>
                                <w:rPr>
                                  <w:rFonts w:ascii="Arial" w:hAnsi="Arial"/>
                                  <w:b/>
                                  <w:color w:val="C00000"/>
                                  <w:sz w:val="20"/>
                                </w:rPr>
                                <w:t>JU</w:t>
                              </w:r>
                              <w:r>
                                <w:rPr>
                                  <w:rFonts w:ascii="Arial" w:hAnsi="Arial"/>
                                  <w:b/>
                                  <w:color w:val="C00000"/>
                                  <w:spacing w:val="-4"/>
                                  <w:sz w:val="20"/>
                                </w:rPr>
                                <w:t xml:space="preserve"> </w:t>
                              </w:r>
                              <w:r>
                                <w:rPr>
                                  <w:rFonts w:ascii="Arial" w:hAnsi="Arial"/>
                                  <w:b/>
                                  <w:color w:val="C00000"/>
                                  <w:sz w:val="20"/>
                                </w:rPr>
                                <w:t>LUTEM</w:t>
                              </w:r>
                              <w:r>
                                <w:rPr>
                                  <w:rFonts w:ascii="Arial" w:hAnsi="Arial"/>
                                  <w:b/>
                                  <w:color w:val="C00000"/>
                                  <w:spacing w:val="-4"/>
                                  <w:sz w:val="20"/>
                                </w:rPr>
                                <w:t xml:space="preserve"> </w:t>
                              </w:r>
                              <w:r>
                                <w:rPr>
                                  <w:rFonts w:ascii="Arial" w:hAnsi="Arial"/>
                                  <w:b/>
                                  <w:color w:val="C00000"/>
                                  <w:sz w:val="20"/>
                                </w:rPr>
                                <w:t>VINI</w:t>
                              </w:r>
                              <w:r>
                                <w:rPr>
                                  <w:rFonts w:ascii="Arial" w:hAnsi="Arial"/>
                                  <w:b/>
                                  <w:color w:val="C00000"/>
                                  <w:spacing w:val="-4"/>
                                  <w:sz w:val="20"/>
                                </w:rPr>
                                <w:t xml:space="preserve"> </w:t>
                              </w:r>
                              <w:r>
                                <w:rPr>
                                  <w:rFonts w:ascii="Arial" w:hAnsi="Arial"/>
                                  <w:b/>
                                  <w:color w:val="C00000"/>
                                  <w:sz w:val="20"/>
                                </w:rPr>
                                <w:t>RE:</w:t>
                              </w:r>
                              <w:r>
                                <w:rPr>
                                  <w:rFonts w:ascii="Arial" w:hAnsi="Arial"/>
                                  <w:b/>
                                  <w:color w:val="C00000"/>
                                  <w:spacing w:val="-3"/>
                                  <w:sz w:val="20"/>
                                </w:rPr>
                                <w:t xml:space="preserve"> </w:t>
                              </w:r>
                              <w:proofErr w:type="spellStart"/>
                              <w:r w:rsidRPr="009A0494">
                                <w:rPr>
                                  <w:rFonts w:ascii="Arial" w:hAnsi="Arial"/>
                                  <w:b/>
                                  <w:spacing w:val="-3"/>
                                  <w:sz w:val="20"/>
                                </w:rPr>
                                <w:t>N</w:t>
                              </w:r>
                              <w:r>
                                <w:rPr>
                                  <w:rFonts w:ascii="Arial" w:hAnsi="Arial"/>
                                  <w:b/>
                                  <w:spacing w:val="-3"/>
                                  <w:sz w:val="20"/>
                                </w:rPr>
                                <w:t>ë</w:t>
                              </w:r>
                              <w:r w:rsidRPr="009A0494">
                                <w:rPr>
                                  <w:rFonts w:ascii="Arial" w:hAnsi="Arial"/>
                                  <w:b/>
                                  <w:spacing w:val="-3"/>
                                  <w:sz w:val="20"/>
                                </w:rPr>
                                <w:t>se</w:t>
                              </w:r>
                              <w:proofErr w:type="spellEnd"/>
                              <w:r w:rsidRPr="009A0494">
                                <w:rPr>
                                  <w:rFonts w:ascii="Arial" w:hAnsi="Arial"/>
                                  <w:b/>
                                  <w:spacing w:val="-3"/>
                                  <w:sz w:val="20"/>
                                </w:rPr>
                                <w:t xml:space="preserve"> </w:t>
                              </w:r>
                              <w:proofErr w:type="spellStart"/>
                              <w:r w:rsidRPr="009A0494">
                                <w:rPr>
                                  <w:rFonts w:ascii="Arial" w:hAnsi="Arial"/>
                                  <w:b/>
                                  <w:spacing w:val="-3"/>
                                  <w:sz w:val="20"/>
                                </w:rPr>
                                <w:t>sistemi</w:t>
                              </w:r>
                              <w:proofErr w:type="spellEnd"/>
                              <w:r w:rsidRPr="009A0494">
                                <w:rPr>
                                  <w:rFonts w:ascii="Arial" w:hAnsi="Arial"/>
                                  <w:b/>
                                  <w:spacing w:val="-3"/>
                                  <w:sz w:val="20"/>
                                </w:rPr>
                                <w:t xml:space="preserve"> </w:t>
                              </w:r>
                              <w:proofErr w:type="spellStart"/>
                              <w:r w:rsidRPr="009A0494">
                                <w:rPr>
                                  <w:rFonts w:ascii="Arial" w:hAnsi="Arial"/>
                                  <w:b/>
                                  <w:spacing w:val="-3"/>
                                  <w:sz w:val="20"/>
                                  <w:u w:val="single"/>
                                </w:rPr>
                                <w:t>nuk</w:t>
                              </w:r>
                              <w:proofErr w:type="spellEnd"/>
                              <w:r w:rsidRPr="009A0494">
                                <w:rPr>
                                  <w:rFonts w:ascii="Arial" w:hAnsi="Arial"/>
                                  <w:b/>
                                  <w:spacing w:val="-3"/>
                                  <w:sz w:val="20"/>
                                  <w:u w:val="single"/>
                                </w:rPr>
                                <w:t xml:space="preserve"> </w:t>
                              </w:r>
                              <w:proofErr w:type="spellStart"/>
                              <w:r w:rsidRPr="009A0494">
                                <w:rPr>
                                  <w:rFonts w:ascii="Arial" w:hAnsi="Arial"/>
                                  <w:b/>
                                  <w:spacing w:val="-3"/>
                                  <w:sz w:val="20"/>
                                  <w:u w:val="single"/>
                                </w:rPr>
                                <w:t>gjen</w:t>
                              </w:r>
                              <w:proofErr w:type="spellEnd"/>
                              <w:r w:rsidRPr="009A0494">
                                <w:rPr>
                                  <w:rFonts w:ascii="Arial" w:hAnsi="Arial"/>
                                  <w:b/>
                                  <w:spacing w:val="-3"/>
                                  <w:sz w:val="20"/>
                                  <w:u w:val="single"/>
                                </w:rPr>
                                <w:t xml:space="preserve"> </w:t>
                              </w:r>
                              <w:proofErr w:type="spellStart"/>
                              <w:r w:rsidRPr="009A0494">
                                <w:rPr>
                                  <w:rFonts w:ascii="Arial" w:hAnsi="Arial"/>
                                  <w:b/>
                                  <w:spacing w:val="-3"/>
                                  <w:sz w:val="20"/>
                                  <w:u w:val="single"/>
                                </w:rPr>
                                <w:t>t</w:t>
                              </w:r>
                              <w:r>
                                <w:rPr>
                                  <w:rFonts w:ascii="Arial" w:hAnsi="Arial"/>
                                  <w:b/>
                                  <w:spacing w:val="-3"/>
                                  <w:sz w:val="20"/>
                                  <w:u w:val="single"/>
                                </w:rPr>
                                <w:t>ë</w:t>
                              </w:r>
                              <w:proofErr w:type="spellEnd"/>
                              <w:r w:rsidRPr="009A0494">
                                <w:rPr>
                                  <w:rFonts w:ascii="Arial" w:hAnsi="Arial"/>
                                  <w:b/>
                                  <w:spacing w:val="-3"/>
                                  <w:sz w:val="20"/>
                                  <w:u w:val="single"/>
                                </w:rPr>
                                <w:t xml:space="preserve"> </w:t>
                              </w:r>
                              <w:proofErr w:type="spellStart"/>
                              <w:r w:rsidRPr="009A0494">
                                <w:rPr>
                                  <w:rFonts w:ascii="Arial" w:hAnsi="Arial"/>
                                  <w:b/>
                                  <w:spacing w:val="-3"/>
                                  <w:sz w:val="20"/>
                                  <w:u w:val="single"/>
                                </w:rPr>
                                <w:t>dh</w:t>
                              </w:r>
                              <w:r>
                                <w:rPr>
                                  <w:rFonts w:ascii="Arial" w:hAnsi="Arial"/>
                                  <w:b/>
                                  <w:spacing w:val="-3"/>
                                  <w:sz w:val="20"/>
                                  <w:u w:val="single"/>
                                </w:rPr>
                                <w:t>ë</w:t>
                              </w:r>
                              <w:r w:rsidRPr="009A0494">
                                <w:rPr>
                                  <w:rFonts w:ascii="Arial" w:hAnsi="Arial"/>
                                  <w:b/>
                                  <w:spacing w:val="-3"/>
                                  <w:sz w:val="20"/>
                                  <w:u w:val="single"/>
                                </w:rPr>
                                <w:t>na</w:t>
                              </w:r>
                              <w:proofErr w:type="spellEnd"/>
                              <w:r w:rsidRPr="009A0494">
                                <w:rPr>
                                  <w:rFonts w:ascii="Arial" w:hAnsi="Arial"/>
                                  <w:b/>
                                  <w:spacing w:val="-3"/>
                                  <w:sz w:val="20"/>
                                </w:rPr>
                                <w:t xml:space="preserve"> </w:t>
                              </w:r>
                              <w:proofErr w:type="spellStart"/>
                              <w:r w:rsidRPr="009A0494">
                                <w:rPr>
                                  <w:rFonts w:ascii="Arial" w:hAnsi="Arial"/>
                                  <w:b/>
                                  <w:spacing w:val="-3"/>
                                  <w:sz w:val="20"/>
                                </w:rPr>
                                <w:t>pasi</w:t>
                              </w:r>
                              <w:proofErr w:type="spellEnd"/>
                              <w:r w:rsidRPr="009A0494">
                                <w:rPr>
                                  <w:rFonts w:ascii="Arial" w:hAnsi="Arial"/>
                                  <w:b/>
                                  <w:spacing w:val="-3"/>
                                  <w:sz w:val="20"/>
                                </w:rPr>
                                <w:t xml:space="preserve"> </w:t>
                              </w:r>
                              <w:proofErr w:type="spellStart"/>
                              <w:r w:rsidRPr="009A0494">
                                <w:rPr>
                                  <w:rFonts w:ascii="Arial" w:hAnsi="Arial"/>
                                  <w:b/>
                                  <w:spacing w:val="-3"/>
                                  <w:sz w:val="20"/>
                                </w:rPr>
                                <w:t>keni</w:t>
                              </w:r>
                              <w:proofErr w:type="spellEnd"/>
                              <w:r w:rsidRPr="009A0494">
                                <w:rPr>
                                  <w:rFonts w:ascii="Arial" w:hAnsi="Arial"/>
                                  <w:b/>
                                  <w:spacing w:val="-3"/>
                                  <w:sz w:val="20"/>
                                </w:rPr>
                                <w:t xml:space="preserve"> </w:t>
                              </w:r>
                              <w:proofErr w:type="spellStart"/>
                              <w:r w:rsidRPr="009A0494">
                                <w:rPr>
                                  <w:rFonts w:ascii="Arial" w:hAnsi="Arial"/>
                                  <w:b/>
                                  <w:spacing w:val="-3"/>
                                  <w:sz w:val="20"/>
                                </w:rPr>
                                <w:t>k</w:t>
                              </w:r>
                              <w:r>
                                <w:rPr>
                                  <w:rFonts w:ascii="Arial" w:hAnsi="Arial"/>
                                  <w:b/>
                                  <w:spacing w:val="-3"/>
                                  <w:sz w:val="20"/>
                                </w:rPr>
                                <w:t>ë</w:t>
                              </w:r>
                              <w:r w:rsidRPr="009A0494">
                                <w:rPr>
                                  <w:rFonts w:ascii="Arial" w:hAnsi="Arial"/>
                                  <w:b/>
                                  <w:spacing w:val="-3"/>
                                  <w:sz w:val="20"/>
                                </w:rPr>
                                <w:t>rkuar</w:t>
                              </w:r>
                              <w:proofErr w:type="spellEnd"/>
                              <w:r w:rsidRPr="009A0494">
                                <w:rPr>
                                  <w:rFonts w:ascii="Arial" w:hAnsi="Arial"/>
                                  <w:b/>
                                  <w:spacing w:val="-3"/>
                                  <w:sz w:val="20"/>
                                </w:rPr>
                                <w:t xml:space="preserve"> me nr e </w:t>
                              </w:r>
                              <w:proofErr w:type="spellStart"/>
                              <w:r w:rsidRPr="009A0494">
                                <w:rPr>
                                  <w:rFonts w:ascii="Arial" w:hAnsi="Arial"/>
                                  <w:b/>
                                  <w:spacing w:val="-3"/>
                                  <w:sz w:val="20"/>
                                </w:rPr>
                                <w:t>kart</w:t>
                              </w:r>
                              <w:r>
                                <w:rPr>
                                  <w:rFonts w:ascii="Arial" w:hAnsi="Arial"/>
                                  <w:b/>
                                  <w:spacing w:val="-3"/>
                                  <w:sz w:val="20"/>
                                </w:rPr>
                                <w:t>ë</w:t>
                              </w:r>
                              <w:r w:rsidRPr="009A0494">
                                <w:rPr>
                                  <w:rFonts w:ascii="Arial" w:hAnsi="Arial"/>
                                  <w:b/>
                                  <w:spacing w:val="-3"/>
                                  <w:sz w:val="20"/>
                                </w:rPr>
                                <w:t>s</w:t>
                              </w:r>
                              <w:proofErr w:type="spellEnd"/>
                              <w:r w:rsidRPr="009A0494">
                                <w:rPr>
                                  <w:rFonts w:ascii="Arial" w:hAnsi="Arial"/>
                                  <w:b/>
                                  <w:spacing w:val="-3"/>
                                  <w:sz w:val="20"/>
                                </w:rPr>
                                <w:t xml:space="preserve">, </w:t>
                              </w:r>
                              <w:proofErr w:type="spellStart"/>
                              <w:r w:rsidRPr="009A0494">
                                <w:rPr>
                                  <w:rFonts w:ascii="Arial" w:hAnsi="Arial"/>
                                  <w:b/>
                                  <w:spacing w:val="-3"/>
                                  <w:sz w:val="20"/>
                                </w:rPr>
                                <w:t>shtoni</w:t>
                              </w:r>
                              <w:proofErr w:type="spellEnd"/>
                              <w:r w:rsidRPr="009A0494">
                                <w:rPr>
                                  <w:rFonts w:ascii="Arial" w:hAnsi="Arial"/>
                                  <w:b/>
                                  <w:spacing w:val="-3"/>
                                  <w:sz w:val="20"/>
                                </w:rPr>
                                <w:t xml:space="preserve"> </w:t>
                              </w:r>
                              <w:proofErr w:type="spellStart"/>
                              <w:r w:rsidRPr="009A0494">
                                <w:rPr>
                                  <w:rFonts w:ascii="Arial" w:hAnsi="Arial"/>
                                  <w:b/>
                                  <w:spacing w:val="-3"/>
                                  <w:sz w:val="20"/>
                                </w:rPr>
                                <w:t>ose</w:t>
                              </w:r>
                              <w:proofErr w:type="spellEnd"/>
                              <w:r w:rsidRPr="009A0494">
                                <w:rPr>
                                  <w:rFonts w:ascii="Arial" w:hAnsi="Arial"/>
                                  <w:b/>
                                  <w:spacing w:val="-3"/>
                                  <w:sz w:val="20"/>
                                </w:rPr>
                                <w:t xml:space="preserve"> </w:t>
                              </w:r>
                              <w:proofErr w:type="spellStart"/>
                              <w:r w:rsidRPr="009A0494">
                                <w:rPr>
                                  <w:rFonts w:ascii="Arial" w:hAnsi="Arial"/>
                                  <w:b/>
                                  <w:spacing w:val="-3"/>
                                  <w:sz w:val="20"/>
                                </w:rPr>
                                <w:t>hiqni</w:t>
                              </w:r>
                              <w:proofErr w:type="spellEnd"/>
                              <w:r w:rsidRPr="009A0494">
                                <w:rPr>
                                  <w:rFonts w:ascii="Arial" w:hAnsi="Arial"/>
                                  <w:b/>
                                  <w:spacing w:val="-3"/>
                                  <w:sz w:val="20"/>
                                </w:rPr>
                                <w:t xml:space="preserve"> nr 3 </w:t>
                              </w:r>
                              <w:proofErr w:type="spellStart"/>
                              <w:r w:rsidRPr="009A0494">
                                <w:rPr>
                                  <w:rFonts w:ascii="Arial" w:hAnsi="Arial"/>
                                  <w:b/>
                                  <w:spacing w:val="-3"/>
                                  <w:sz w:val="20"/>
                                </w:rPr>
                                <w:t>q</w:t>
                              </w:r>
                              <w:r>
                                <w:rPr>
                                  <w:rFonts w:ascii="Arial" w:hAnsi="Arial"/>
                                  <w:b/>
                                  <w:spacing w:val="-3"/>
                                  <w:sz w:val="20"/>
                                </w:rPr>
                                <w:t>ë</w:t>
                              </w:r>
                              <w:proofErr w:type="spellEnd"/>
                              <w:r w:rsidRPr="009A0494">
                                <w:rPr>
                                  <w:rFonts w:ascii="Arial" w:hAnsi="Arial"/>
                                  <w:b/>
                                  <w:spacing w:val="-3"/>
                                  <w:sz w:val="20"/>
                                </w:rPr>
                                <w:t xml:space="preserve"> </w:t>
                              </w:r>
                              <w:proofErr w:type="spellStart"/>
                              <w:r w:rsidRPr="009A0494">
                                <w:rPr>
                                  <w:rFonts w:ascii="Arial" w:hAnsi="Arial"/>
                                  <w:b/>
                                  <w:spacing w:val="-3"/>
                                  <w:sz w:val="20"/>
                                </w:rPr>
                                <w:t>pason</w:t>
                              </w:r>
                              <w:proofErr w:type="spellEnd"/>
                              <w:r w:rsidRPr="009A0494">
                                <w:rPr>
                                  <w:rFonts w:ascii="Arial" w:hAnsi="Arial"/>
                                  <w:b/>
                                  <w:spacing w:val="-3"/>
                                  <w:sz w:val="20"/>
                                </w:rPr>
                                <w:t xml:space="preserve"> </w:t>
                              </w:r>
                              <w:proofErr w:type="spellStart"/>
                              <w:r w:rsidRPr="009A0494">
                                <w:rPr>
                                  <w:rFonts w:ascii="Arial" w:hAnsi="Arial"/>
                                  <w:b/>
                                  <w:spacing w:val="-3"/>
                                  <w:sz w:val="20"/>
                                </w:rPr>
                                <w:t>g</w:t>
                              </w:r>
                              <w:r>
                                <w:rPr>
                                  <w:rFonts w:ascii="Arial" w:hAnsi="Arial"/>
                                  <w:b/>
                                  <w:spacing w:val="-3"/>
                                  <w:sz w:val="20"/>
                                </w:rPr>
                                <w:t>ë</w:t>
                              </w:r>
                              <w:r w:rsidRPr="009A0494">
                                <w:rPr>
                                  <w:rFonts w:ascii="Arial" w:hAnsi="Arial"/>
                                  <w:b/>
                                  <w:spacing w:val="-3"/>
                                  <w:sz w:val="20"/>
                                </w:rPr>
                                <w:t>rmat</w:t>
                              </w:r>
                              <w:proofErr w:type="spellEnd"/>
                              <w:r w:rsidRPr="009A0494">
                                <w:rPr>
                                  <w:rFonts w:ascii="Arial" w:hAnsi="Arial"/>
                                  <w:b/>
                                  <w:spacing w:val="-3"/>
                                  <w:sz w:val="20"/>
                                </w:rPr>
                                <w:t xml:space="preserve"> </w:t>
                              </w:r>
                              <w:proofErr w:type="spellStart"/>
                              <w:r w:rsidRPr="009A0494">
                                <w:rPr>
                                  <w:rFonts w:ascii="Arial" w:hAnsi="Arial"/>
                                  <w:b/>
                                  <w:spacing w:val="-3"/>
                                  <w:sz w:val="20"/>
                                </w:rPr>
                                <w:t>dhe</w:t>
                              </w:r>
                              <w:proofErr w:type="spellEnd"/>
                              <w:r w:rsidRPr="009A0494">
                                <w:rPr>
                                  <w:rFonts w:ascii="Arial" w:hAnsi="Arial"/>
                                  <w:b/>
                                  <w:spacing w:val="-3"/>
                                  <w:sz w:val="20"/>
                                </w:rPr>
                                <w:t xml:space="preserve"> </w:t>
                              </w:r>
                              <w:proofErr w:type="spellStart"/>
                              <w:r w:rsidRPr="009A0494">
                                <w:rPr>
                                  <w:rFonts w:ascii="Arial" w:hAnsi="Arial"/>
                                  <w:b/>
                                  <w:spacing w:val="-3"/>
                                  <w:sz w:val="20"/>
                                </w:rPr>
                                <w:t>n</w:t>
                              </w:r>
                              <w:r>
                                <w:rPr>
                                  <w:rFonts w:ascii="Arial" w:hAnsi="Arial"/>
                                  <w:b/>
                                  <w:spacing w:val="-3"/>
                                  <w:sz w:val="20"/>
                                </w:rPr>
                                <w:t>ë</w:t>
                              </w:r>
                              <w:r w:rsidRPr="009A0494">
                                <w:rPr>
                                  <w:rFonts w:ascii="Arial" w:hAnsi="Arial"/>
                                  <w:b/>
                                  <w:spacing w:val="-3"/>
                                  <w:sz w:val="20"/>
                                </w:rPr>
                                <w:t>se</w:t>
                              </w:r>
                              <w:proofErr w:type="spellEnd"/>
                              <w:r w:rsidRPr="009A0494">
                                <w:rPr>
                                  <w:rFonts w:ascii="Arial" w:hAnsi="Arial"/>
                                  <w:b/>
                                  <w:spacing w:val="-3"/>
                                  <w:sz w:val="20"/>
                                </w:rPr>
                                <w:t xml:space="preserve"> </w:t>
                              </w:r>
                              <w:proofErr w:type="spellStart"/>
                              <w:r w:rsidRPr="009A0494">
                                <w:rPr>
                                  <w:rFonts w:ascii="Arial" w:hAnsi="Arial"/>
                                  <w:b/>
                                  <w:spacing w:val="-3"/>
                                  <w:sz w:val="20"/>
                                </w:rPr>
                                <w:t>edhe</w:t>
                              </w:r>
                              <w:proofErr w:type="spellEnd"/>
                              <w:r w:rsidRPr="009A0494">
                                <w:rPr>
                                  <w:rFonts w:ascii="Arial" w:hAnsi="Arial"/>
                                  <w:b/>
                                  <w:spacing w:val="-3"/>
                                  <w:sz w:val="20"/>
                                </w:rPr>
                                <w:t xml:space="preserve"> </w:t>
                              </w:r>
                              <w:proofErr w:type="spellStart"/>
                              <w:r w:rsidRPr="009A0494">
                                <w:rPr>
                                  <w:rFonts w:ascii="Arial" w:hAnsi="Arial"/>
                                  <w:b/>
                                  <w:spacing w:val="-3"/>
                                  <w:sz w:val="20"/>
                                </w:rPr>
                                <w:t>kjo</w:t>
                              </w:r>
                              <w:proofErr w:type="spellEnd"/>
                              <w:r w:rsidRPr="009A0494">
                                <w:rPr>
                                  <w:rFonts w:ascii="Arial" w:hAnsi="Arial"/>
                                  <w:b/>
                                  <w:spacing w:val="-3"/>
                                  <w:sz w:val="20"/>
                                </w:rPr>
                                <w:t xml:space="preserve"> </w:t>
                              </w:r>
                              <w:proofErr w:type="spellStart"/>
                              <w:r w:rsidRPr="009A0494">
                                <w:rPr>
                                  <w:rFonts w:ascii="Arial" w:hAnsi="Arial"/>
                                  <w:b/>
                                  <w:spacing w:val="-3"/>
                                  <w:sz w:val="20"/>
                                </w:rPr>
                                <w:t>tentativ</w:t>
                              </w:r>
                              <w:r>
                                <w:rPr>
                                  <w:rFonts w:ascii="Arial" w:hAnsi="Arial"/>
                                  <w:b/>
                                  <w:spacing w:val="-3"/>
                                  <w:sz w:val="20"/>
                                </w:rPr>
                                <w:t>ë</w:t>
                              </w:r>
                              <w:proofErr w:type="spellEnd"/>
                              <w:r w:rsidRPr="009A0494">
                                <w:rPr>
                                  <w:rFonts w:ascii="Arial" w:hAnsi="Arial"/>
                                  <w:b/>
                                  <w:spacing w:val="-3"/>
                                  <w:sz w:val="20"/>
                                </w:rPr>
                                <w:t xml:space="preserve"> </w:t>
                              </w:r>
                              <w:proofErr w:type="spellStart"/>
                              <w:r w:rsidRPr="009A0494">
                                <w:rPr>
                                  <w:rFonts w:ascii="Arial" w:hAnsi="Arial"/>
                                  <w:b/>
                                  <w:spacing w:val="-3"/>
                                  <w:sz w:val="20"/>
                                </w:rPr>
                                <w:t>rezulton</w:t>
                              </w:r>
                              <w:proofErr w:type="spellEnd"/>
                              <w:r w:rsidRPr="009A0494">
                                <w:rPr>
                                  <w:rFonts w:ascii="Arial" w:hAnsi="Arial"/>
                                  <w:b/>
                                  <w:spacing w:val="-3"/>
                                  <w:sz w:val="20"/>
                                </w:rPr>
                                <w:t xml:space="preserve"> e pa </w:t>
                              </w:r>
                              <w:proofErr w:type="spellStart"/>
                              <w:r w:rsidRPr="009A0494">
                                <w:rPr>
                                  <w:rFonts w:ascii="Arial" w:hAnsi="Arial"/>
                                  <w:b/>
                                  <w:spacing w:val="-3"/>
                                  <w:sz w:val="20"/>
                                </w:rPr>
                                <w:t>sukseshme</w:t>
                              </w:r>
                              <w:proofErr w:type="spellEnd"/>
                              <w:r w:rsidRPr="009A0494">
                                <w:rPr>
                                  <w:rFonts w:ascii="Arial" w:hAnsi="Arial"/>
                                  <w:b/>
                                  <w:spacing w:val="-3"/>
                                  <w:sz w:val="20"/>
                                </w:rPr>
                                <w:t xml:space="preserve"> </w:t>
                              </w:r>
                              <w:proofErr w:type="spellStart"/>
                              <w:r w:rsidRPr="009A0494">
                                <w:rPr>
                                  <w:rFonts w:ascii="Arial" w:hAnsi="Arial"/>
                                  <w:b/>
                                  <w:spacing w:val="-3"/>
                                  <w:sz w:val="20"/>
                                </w:rPr>
                                <w:t>d</w:t>
                              </w:r>
                              <w:r>
                                <w:rPr>
                                  <w:rFonts w:ascii="Arial" w:hAnsi="Arial"/>
                                  <w:b/>
                                  <w:spacing w:val="-3"/>
                                  <w:sz w:val="20"/>
                                </w:rPr>
                                <w:t>ë</w:t>
                              </w:r>
                              <w:r w:rsidRPr="009A0494">
                                <w:rPr>
                                  <w:rFonts w:ascii="Arial" w:hAnsi="Arial"/>
                                  <w:b/>
                                  <w:spacing w:val="-3"/>
                                  <w:sz w:val="20"/>
                                </w:rPr>
                                <w:t>rgoni</w:t>
                              </w:r>
                              <w:proofErr w:type="spellEnd"/>
                              <w:r w:rsidRPr="009A0494">
                                <w:rPr>
                                  <w:rFonts w:ascii="Arial" w:hAnsi="Arial"/>
                                  <w:b/>
                                  <w:spacing w:val="-3"/>
                                  <w:sz w:val="20"/>
                                </w:rPr>
                                <w:t xml:space="preserve"> </w:t>
                              </w:r>
                              <w:proofErr w:type="spellStart"/>
                              <w:r w:rsidRPr="009A0494">
                                <w:rPr>
                                  <w:rFonts w:ascii="Arial" w:hAnsi="Arial"/>
                                  <w:b/>
                                  <w:spacing w:val="-3"/>
                                  <w:sz w:val="20"/>
                                </w:rPr>
                                <w:t>nj</w:t>
                              </w:r>
                              <w:r>
                                <w:rPr>
                                  <w:rFonts w:ascii="Arial" w:hAnsi="Arial"/>
                                  <w:b/>
                                  <w:spacing w:val="-3"/>
                                  <w:sz w:val="20"/>
                                </w:rPr>
                                <w:t>ë</w:t>
                              </w:r>
                              <w:proofErr w:type="spellEnd"/>
                              <w:r w:rsidRPr="009A0494">
                                <w:rPr>
                                  <w:rFonts w:ascii="Arial" w:hAnsi="Arial"/>
                                  <w:b/>
                                  <w:spacing w:val="-3"/>
                                  <w:sz w:val="20"/>
                                </w:rPr>
                                <w:t xml:space="preserve"> email </w:t>
                              </w:r>
                              <w:proofErr w:type="spellStart"/>
                              <w:r w:rsidRPr="009A0494">
                                <w:rPr>
                                  <w:rFonts w:ascii="Arial" w:hAnsi="Arial"/>
                                  <w:b/>
                                  <w:spacing w:val="-3"/>
                                  <w:sz w:val="20"/>
                                </w:rPr>
                                <w:t>n</w:t>
                              </w:r>
                              <w:r>
                                <w:rPr>
                                  <w:rFonts w:ascii="Arial" w:hAnsi="Arial"/>
                                  <w:b/>
                                  <w:spacing w:val="-3"/>
                                  <w:sz w:val="20"/>
                                </w:rPr>
                                <w:t>ë</w:t>
                              </w:r>
                              <w:proofErr w:type="spellEnd"/>
                              <w:r w:rsidRPr="009A0494">
                                <w:rPr>
                                  <w:rFonts w:ascii="Arial" w:hAnsi="Arial"/>
                                  <w:b/>
                                  <w:spacing w:val="-3"/>
                                  <w:sz w:val="20"/>
                                </w:rPr>
                                <w:t xml:space="preserve"> </w:t>
                              </w:r>
                              <w:hyperlink r:id="rId22" w:history="1">
                                <w:r w:rsidRPr="009A0494">
                                  <w:rPr>
                                    <w:rStyle w:val="Hyperlink"/>
                                    <w:rFonts w:ascii="Arial" w:hAnsi="Arial"/>
                                    <w:b/>
                                    <w:spacing w:val="-3"/>
                                    <w:sz w:val="20"/>
                                  </w:rPr>
                                  <w:t>rrjetimjek</w:t>
                                </w:r>
                                <w:r>
                                  <w:rPr>
                                    <w:rStyle w:val="Hyperlink"/>
                                    <w:rFonts w:ascii="Arial" w:hAnsi="Arial"/>
                                    <w:b/>
                                    <w:spacing w:val="-3"/>
                                    <w:sz w:val="20"/>
                                  </w:rPr>
                                  <w:t>ë</w:t>
                                </w:r>
                                <w:r w:rsidRPr="009A0494">
                                  <w:rPr>
                                    <w:rStyle w:val="Hyperlink"/>
                                    <w:rFonts w:ascii="Arial" w:hAnsi="Arial"/>
                                    <w:b/>
                                    <w:spacing w:val="-3"/>
                                    <w:sz w:val="20"/>
                                  </w:rPr>
                                  <w:t>sor@uniqa.al</w:t>
                                </w:r>
                              </w:hyperlink>
                              <w:r w:rsidRPr="009A0494">
                                <w:rPr>
                                  <w:rFonts w:ascii="Arial" w:hAnsi="Arial"/>
                                  <w:b/>
                                  <w:spacing w:val="-3"/>
                                  <w:sz w:val="20"/>
                                </w:rPr>
                                <w:t xml:space="preserve"> </w:t>
                              </w:r>
                            </w:p>
                          </w:txbxContent>
                        </wps:txbx>
                        <wps:bodyPr wrap="square" lIns="0" tIns="0" rIns="0" bIns="0" rtlCol="0">
                          <a:noAutofit/>
                        </wps:bodyPr>
                      </wps:wsp>
                    </wpg:wgp>
                  </a:graphicData>
                </a:graphic>
                <wp14:sizeRelH relativeFrom="page">
                  <wp14:pctWidth>0</wp14:pctWidth>
                </wp14:sizeRelH>
                <wp14:sizeRelV relativeFrom="page">
                  <wp14:pctHeight>0</wp14:pctHeight>
                </wp14:sizeRelV>
              </wp:anchor>
            </w:drawing>
          </mc:Choice>
          <mc:Fallback>
            <w:pict>
              <v:group w14:anchorId="258745EF" id="Group 17" o:spid="_x0000_s1031" style="position:absolute;left:0;text-align:left;margin-left:48.75pt;margin-top:11.95pt;width:487.55pt;height:64.95pt;z-index:-251654144;mso-wrap-distance-left:0;mso-wrap-distance-right:0;mso-position-horizontal-relative:page" coordsize="61918,824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">
                <v:shape id="Graphic 9" o:spid="_x0000_s1032" style="position:absolute;width:61918;height:8248;visibility:visible;mso-wrap-style:square;v-text-anchor:top" coordsize="6191885,824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" path="m6119749,l72097,,44018,9779,21056,40386,5740,83185,,136906,,686816r5740,53721l21056,784606r22962,29337l72097,824865r6047652,l6147816,813943r22987,-29337l6186170,740537r5715,-53721l6191885,136906r-5715,-53721l6170803,40386,6147816,9779,6119749,xe" fillcolor="#b9dfff" stroked="f">
                  <v:path arrowok="t"/>
                </v:shape>
                <v:shape id="Image 10" o:spid="_x0000_s1033" type="#_x0000_t75" style="position:absolute;left:969;top:1221;width:3216;height:60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">
                  <v:imagedata r:id="rId18" o:title=""/>
                </v:shape>
                <v:shape id="Textbox 11" o:spid="_x0000_s1034" type="#_x0000_t202" style="position:absolute;width:61918;height:8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" filled="f" stroked="f">
                  <v:textbox inset="0,0,0,0">
                    <w:txbxContent>
                      <w:p w14:paraId="2ABE8CDE" w14:textId="77777777" w:rsidR="004F0454" w:rsidRDefault="004F0454" w:rsidP="004F0454">
                        <w:pPr>
                          <w:rPr>
                            <w:rFonts w:ascii="Arial"/>
                            <w:b/>
                            <w:sz w:val="20"/>
                          </w:rPr>
                        </w:pPr>
                      </w:p>
                      <w:p w14:paraId="6B2EF949" w14:textId="77777777" w:rsidR="004F0454" w:rsidRPr="009A0494" w:rsidRDefault="004F0454" w:rsidP="004F0454">
                        <w:pPr>
                          <w:ind w:left="720"/>
                          <w:rPr>
                            <w:rFonts w:ascii="Arial" w:hAnsi="Arial"/>
                            <w:b/>
                            <w:sz w:val="20"/>
                          </w:rPr>
                        </w:pPr>
                        <w:r>
                          <w:rPr>
                            <w:rFonts w:ascii="Arial" w:hAnsi="Arial"/>
                            <w:b/>
                            <w:color w:val="C00000"/>
                            <w:sz w:val="20"/>
                          </w:rPr>
                          <w:t>JU</w:t>
                        </w:r>
                        <w:r>
                          <w:rPr>
                            <w:rFonts w:ascii="Arial" w:hAnsi="Arial"/>
                            <w:b/>
                            <w:color w:val="C00000"/>
                            <w:spacing w:val="-4"/>
                            <w:sz w:val="20"/>
                          </w:rPr>
                          <w:t xml:space="preserve"> </w:t>
                        </w:r>
                        <w:r>
                          <w:rPr>
                            <w:rFonts w:ascii="Arial" w:hAnsi="Arial"/>
                            <w:b/>
                            <w:color w:val="C00000"/>
                            <w:sz w:val="20"/>
                          </w:rPr>
                          <w:t>LUTEM</w:t>
                        </w:r>
                        <w:r>
                          <w:rPr>
                            <w:rFonts w:ascii="Arial" w:hAnsi="Arial"/>
                            <w:b/>
                            <w:color w:val="C00000"/>
                            <w:spacing w:val="-4"/>
                            <w:sz w:val="20"/>
                          </w:rPr>
                          <w:t xml:space="preserve"> </w:t>
                        </w:r>
                        <w:r>
                          <w:rPr>
                            <w:rFonts w:ascii="Arial" w:hAnsi="Arial"/>
                            <w:b/>
                            <w:color w:val="C00000"/>
                            <w:sz w:val="20"/>
                          </w:rPr>
                          <w:t>VINI</w:t>
                        </w:r>
                        <w:r>
                          <w:rPr>
                            <w:rFonts w:ascii="Arial" w:hAnsi="Arial"/>
                            <w:b/>
                            <w:color w:val="C00000"/>
                            <w:spacing w:val="-4"/>
                            <w:sz w:val="20"/>
                          </w:rPr>
                          <w:t xml:space="preserve"> </w:t>
                        </w:r>
                        <w:r>
                          <w:rPr>
                            <w:rFonts w:ascii="Arial" w:hAnsi="Arial"/>
                            <w:b/>
                            <w:color w:val="C00000"/>
                            <w:sz w:val="20"/>
                          </w:rPr>
                          <w:t>RE:</w:t>
                        </w:r>
                        <w:r>
                          <w:rPr>
                            <w:rFonts w:ascii="Arial" w:hAnsi="Arial"/>
                            <w:b/>
                            <w:color w:val="C00000"/>
                            <w:spacing w:val="-3"/>
                            <w:sz w:val="20"/>
                          </w:rPr>
                          <w:t xml:space="preserve"> </w:t>
                        </w:r>
                        <w:proofErr w:type="spellStart"/>
                        <w:r w:rsidRPr="009A0494">
                          <w:rPr>
                            <w:rFonts w:ascii="Arial" w:hAnsi="Arial"/>
                            <w:b/>
                            <w:spacing w:val="-3"/>
                            <w:sz w:val="20"/>
                          </w:rPr>
                          <w:t>N</w:t>
                        </w:r>
                        <w:r>
                          <w:rPr>
                            <w:rFonts w:ascii="Arial" w:hAnsi="Arial"/>
                            <w:b/>
                            <w:spacing w:val="-3"/>
                            <w:sz w:val="20"/>
                          </w:rPr>
                          <w:t>ë</w:t>
                        </w:r>
                        <w:r w:rsidRPr="009A0494">
                          <w:rPr>
                            <w:rFonts w:ascii="Arial" w:hAnsi="Arial"/>
                            <w:b/>
                            <w:spacing w:val="-3"/>
                            <w:sz w:val="20"/>
                          </w:rPr>
                          <w:t>se</w:t>
                        </w:r>
                        <w:proofErr w:type="spellEnd"/>
                        <w:r w:rsidRPr="009A0494">
                          <w:rPr>
                            <w:rFonts w:ascii="Arial" w:hAnsi="Arial"/>
                            <w:b/>
                            <w:spacing w:val="-3"/>
                            <w:sz w:val="20"/>
                          </w:rPr>
                          <w:t xml:space="preserve"> </w:t>
                        </w:r>
                        <w:proofErr w:type="spellStart"/>
                        <w:r w:rsidRPr="009A0494">
                          <w:rPr>
                            <w:rFonts w:ascii="Arial" w:hAnsi="Arial"/>
                            <w:b/>
                            <w:spacing w:val="-3"/>
                            <w:sz w:val="20"/>
                          </w:rPr>
                          <w:t>sistemi</w:t>
                        </w:r>
                        <w:proofErr w:type="spellEnd"/>
                        <w:r w:rsidRPr="009A0494">
                          <w:rPr>
                            <w:rFonts w:ascii="Arial" w:hAnsi="Arial"/>
                            <w:b/>
                            <w:spacing w:val="-3"/>
                            <w:sz w:val="20"/>
                          </w:rPr>
                          <w:t xml:space="preserve"> </w:t>
                        </w:r>
                        <w:proofErr w:type="spellStart"/>
                        <w:r w:rsidRPr="009A0494">
                          <w:rPr>
                            <w:rFonts w:ascii="Arial" w:hAnsi="Arial"/>
                            <w:b/>
                            <w:spacing w:val="-3"/>
                            <w:sz w:val="20"/>
                            <w:u w:val="single"/>
                          </w:rPr>
                          <w:t>nuk</w:t>
                        </w:r>
                        <w:proofErr w:type="spellEnd"/>
                        <w:r w:rsidRPr="009A0494">
                          <w:rPr>
                            <w:rFonts w:ascii="Arial" w:hAnsi="Arial"/>
                            <w:b/>
                            <w:spacing w:val="-3"/>
                            <w:sz w:val="20"/>
                            <w:u w:val="single"/>
                          </w:rPr>
                          <w:t xml:space="preserve"> </w:t>
                        </w:r>
                        <w:proofErr w:type="spellStart"/>
                        <w:r w:rsidRPr="009A0494">
                          <w:rPr>
                            <w:rFonts w:ascii="Arial" w:hAnsi="Arial"/>
                            <w:b/>
                            <w:spacing w:val="-3"/>
                            <w:sz w:val="20"/>
                            <w:u w:val="single"/>
                          </w:rPr>
                          <w:t>gjen</w:t>
                        </w:r>
                        <w:proofErr w:type="spellEnd"/>
                        <w:r w:rsidRPr="009A0494">
                          <w:rPr>
                            <w:rFonts w:ascii="Arial" w:hAnsi="Arial"/>
                            <w:b/>
                            <w:spacing w:val="-3"/>
                            <w:sz w:val="20"/>
                            <w:u w:val="single"/>
                          </w:rPr>
                          <w:t xml:space="preserve"> </w:t>
                        </w:r>
                        <w:proofErr w:type="spellStart"/>
                        <w:r w:rsidRPr="009A0494">
                          <w:rPr>
                            <w:rFonts w:ascii="Arial" w:hAnsi="Arial"/>
                            <w:b/>
                            <w:spacing w:val="-3"/>
                            <w:sz w:val="20"/>
                            <w:u w:val="single"/>
                          </w:rPr>
                          <w:t>t</w:t>
                        </w:r>
                        <w:r>
                          <w:rPr>
                            <w:rFonts w:ascii="Arial" w:hAnsi="Arial"/>
                            <w:b/>
                            <w:spacing w:val="-3"/>
                            <w:sz w:val="20"/>
                            <w:u w:val="single"/>
                          </w:rPr>
                          <w:t>ë</w:t>
                        </w:r>
                        <w:proofErr w:type="spellEnd"/>
                        <w:r w:rsidRPr="009A0494">
                          <w:rPr>
                            <w:rFonts w:ascii="Arial" w:hAnsi="Arial"/>
                            <w:b/>
                            <w:spacing w:val="-3"/>
                            <w:sz w:val="20"/>
                            <w:u w:val="single"/>
                          </w:rPr>
                          <w:t xml:space="preserve"> </w:t>
                        </w:r>
                        <w:proofErr w:type="spellStart"/>
                        <w:r w:rsidRPr="009A0494">
                          <w:rPr>
                            <w:rFonts w:ascii="Arial" w:hAnsi="Arial"/>
                            <w:b/>
                            <w:spacing w:val="-3"/>
                            <w:sz w:val="20"/>
                            <w:u w:val="single"/>
                          </w:rPr>
                          <w:t>dh</w:t>
                        </w:r>
                        <w:r>
                          <w:rPr>
                            <w:rFonts w:ascii="Arial" w:hAnsi="Arial"/>
                            <w:b/>
                            <w:spacing w:val="-3"/>
                            <w:sz w:val="20"/>
                            <w:u w:val="single"/>
                          </w:rPr>
                          <w:t>ë</w:t>
                        </w:r>
                        <w:r w:rsidRPr="009A0494">
                          <w:rPr>
                            <w:rFonts w:ascii="Arial" w:hAnsi="Arial"/>
                            <w:b/>
                            <w:spacing w:val="-3"/>
                            <w:sz w:val="20"/>
                            <w:u w:val="single"/>
                          </w:rPr>
                          <w:t>na</w:t>
                        </w:r>
                        <w:proofErr w:type="spellEnd"/>
                        <w:r w:rsidRPr="009A0494">
                          <w:rPr>
                            <w:rFonts w:ascii="Arial" w:hAnsi="Arial"/>
                            <w:b/>
                            <w:spacing w:val="-3"/>
                            <w:sz w:val="20"/>
                          </w:rPr>
                          <w:t xml:space="preserve"> </w:t>
                        </w:r>
                        <w:proofErr w:type="spellStart"/>
                        <w:r w:rsidRPr="009A0494">
                          <w:rPr>
                            <w:rFonts w:ascii="Arial" w:hAnsi="Arial"/>
                            <w:b/>
                            <w:spacing w:val="-3"/>
                            <w:sz w:val="20"/>
                          </w:rPr>
                          <w:t>pasi</w:t>
                        </w:r>
                        <w:proofErr w:type="spellEnd"/>
                        <w:r w:rsidRPr="009A0494">
                          <w:rPr>
                            <w:rFonts w:ascii="Arial" w:hAnsi="Arial"/>
                            <w:b/>
                            <w:spacing w:val="-3"/>
                            <w:sz w:val="20"/>
                          </w:rPr>
                          <w:t xml:space="preserve"> </w:t>
                        </w:r>
                        <w:proofErr w:type="spellStart"/>
                        <w:r w:rsidRPr="009A0494">
                          <w:rPr>
                            <w:rFonts w:ascii="Arial" w:hAnsi="Arial"/>
                            <w:b/>
                            <w:spacing w:val="-3"/>
                            <w:sz w:val="20"/>
                          </w:rPr>
                          <w:t>keni</w:t>
                        </w:r>
                        <w:proofErr w:type="spellEnd"/>
                        <w:r w:rsidRPr="009A0494">
                          <w:rPr>
                            <w:rFonts w:ascii="Arial" w:hAnsi="Arial"/>
                            <w:b/>
                            <w:spacing w:val="-3"/>
                            <w:sz w:val="20"/>
                          </w:rPr>
                          <w:t xml:space="preserve"> </w:t>
                        </w:r>
                        <w:proofErr w:type="spellStart"/>
                        <w:r w:rsidRPr="009A0494">
                          <w:rPr>
                            <w:rFonts w:ascii="Arial" w:hAnsi="Arial"/>
                            <w:b/>
                            <w:spacing w:val="-3"/>
                            <w:sz w:val="20"/>
                          </w:rPr>
                          <w:t>k</w:t>
                        </w:r>
                        <w:r>
                          <w:rPr>
                            <w:rFonts w:ascii="Arial" w:hAnsi="Arial"/>
                            <w:b/>
                            <w:spacing w:val="-3"/>
                            <w:sz w:val="20"/>
                          </w:rPr>
                          <w:t>ë</w:t>
                        </w:r>
                        <w:r w:rsidRPr="009A0494">
                          <w:rPr>
                            <w:rFonts w:ascii="Arial" w:hAnsi="Arial"/>
                            <w:b/>
                            <w:spacing w:val="-3"/>
                            <w:sz w:val="20"/>
                          </w:rPr>
                          <w:t>rkuar</w:t>
                        </w:r>
                        <w:proofErr w:type="spellEnd"/>
                        <w:r w:rsidRPr="009A0494">
                          <w:rPr>
                            <w:rFonts w:ascii="Arial" w:hAnsi="Arial"/>
                            <w:b/>
                            <w:spacing w:val="-3"/>
                            <w:sz w:val="20"/>
                          </w:rPr>
                          <w:t xml:space="preserve"> me nr e </w:t>
                        </w:r>
                        <w:proofErr w:type="spellStart"/>
                        <w:r w:rsidRPr="009A0494">
                          <w:rPr>
                            <w:rFonts w:ascii="Arial" w:hAnsi="Arial"/>
                            <w:b/>
                            <w:spacing w:val="-3"/>
                            <w:sz w:val="20"/>
                          </w:rPr>
                          <w:t>kart</w:t>
                        </w:r>
                        <w:r>
                          <w:rPr>
                            <w:rFonts w:ascii="Arial" w:hAnsi="Arial"/>
                            <w:b/>
                            <w:spacing w:val="-3"/>
                            <w:sz w:val="20"/>
                          </w:rPr>
                          <w:t>ë</w:t>
                        </w:r>
                        <w:r w:rsidRPr="009A0494">
                          <w:rPr>
                            <w:rFonts w:ascii="Arial" w:hAnsi="Arial"/>
                            <w:b/>
                            <w:spacing w:val="-3"/>
                            <w:sz w:val="20"/>
                          </w:rPr>
                          <w:t>s</w:t>
                        </w:r>
                        <w:proofErr w:type="spellEnd"/>
                        <w:r w:rsidRPr="009A0494">
                          <w:rPr>
                            <w:rFonts w:ascii="Arial" w:hAnsi="Arial"/>
                            <w:b/>
                            <w:spacing w:val="-3"/>
                            <w:sz w:val="20"/>
                          </w:rPr>
                          <w:t xml:space="preserve">, </w:t>
                        </w:r>
                        <w:proofErr w:type="spellStart"/>
                        <w:r w:rsidRPr="009A0494">
                          <w:rPr>
                            <w:rFonts w:ascii="Arial" w:hAnsi="Arial"/>
                            <w:b/>
                            <w:spacing w:val="-3"/>
                            <w:sz w:val="20"/>
                          </w:rPr>
                          <w:t>shtoni</w:t>
                        </w:r>
                        <w:proofErr w:type="spellEnd"/>
                        <w:r w:rsidRPr="009A0494">
                          <w:rPr>
                            <w:rFonts w:ascii="Arial" w:hAnsi="Arial"/>
                            <w:b/>
                            <w:spacing w:val="-3"/>
                            <w:sz w:val="20"/>
                          </w:rPr>
                          <w:t xml:space="preserve"> </w:t>
                        </w:r>
                        <w:proofErr w:type="spellStart"/>
                        <w:r w:rsidRPr="009A0494">
                          <w:rPr>
                            <w:rFonts w:ascii="Arial" w:hAnsi="Arial"/>
                            <w:b/>
                            <w:spacing w:val="-3"/>
                            <w:sz w:val="20"/>
                          </w:rPr>
                          <w:t>ose</w:t>
                        </w:r>
                        <w:proofErr w:type="spellEnd"/>
                        <w:r w:rsidRPr="009A0494">
                          <w:rPr>
                            <w:rFonts w:ascii="Arial" w:hAnsi="Arial"/>
                            <w:b/>
                            <w:spacing w:val="-3"/>
                            <w:sz w:val="20"/>
                          </w:rPr>
                          <w:t xml:space="preserve"> </w:t>
                        </w:r>
                        <w:proofErr w:type="spellStart"/>
                        <w:r w:rsidRPr="009A0494">
                          <w:rPr>
                            <w:rFonts w:ascii="Arial" w:hAnsi="Arial"/>
                            <w:b/>
                            <w:spacing w:val="-3"/>
                            <w:sz w:val="20"/>
                          </w:rPr>
                          <w:t>hiqni</w:t>
                        </w:r>
                        <w:proofErr w:type="spellEnd"/>
                        <w:r w:rsidRPr="009A0494">
                          <w:rPr>
                            <w:rFonts w:ascii="Arial" w:hAnsi="Arial"/>
                            <w:b/>
                            <w:spacing w:val="-3"/>
                            <w:sz w:val="20"/>
                          </w:rPr>
                          <w:t xml:space="preserve"> nr 3 </w:t>
                        </w:r>
                        <w:proofErr w:type="spellStart"/>
                        <w:r w:rsidRPr="009A0494">
                          <w:rPr>
                            <w:rFonts w:ascii="Arial" w:hAnsi="Arial"/>
                            <w:b/>
                            <w:spacing w:val="-3"/>
                            <w:sz w:val="20"/>
                          </w:rPr>
                          <w:t>q</w:t>
                        </w:r>
                        <w:r>
                          <w:rPr>
                            <w:rFonts w:ascii="Arial" w:hAnsi="Arial"/>
                            <w:b/>
                            <w:spacing w:val="-3"/>
                            <w:sz w:val="20"/>
                          </w:rPr>
                          <w:t>ë</w:t>
                        </w:r>
                        <w:proofErr w:type="spellEnd"/>
                        <w:r w:rsidRPr="009A0494">
                          <w:rPr>
                            <w:rFonts w:ascii="Arial" w:hAnsi="Arial"/>
                            <w:b/>
                            <w:spacing w:val="-3"/>
                            <w:sz w:val="20"/>
                          </w:rPr>
                          <w:t xml:space="preserve"> </w:t>
                        </w:r>
                        <w:proofErr w:type="spellStart"/>
                        <w:r w:rsidRPr="009A0494">
                          <w:rPr>
                            <w:rFonts w:ascii="Arial" w:hAnsi="Arial"/>
                            <w:b/>
                            <w:spacing w:val="-3"/>
                            <w:sz w:val="20"/>
                          </w:rPr>
                          <w:t>pason</w:t>
                        </w:r>
                        <w:proofErr w:type="spellEnd"/>
                        <w:r w:rsidRPr="009A0494">
                          <w:rPr>
                            <w:rFonts w:ascii="Arial" w:hAnsi="Arial"/>
                            <w:b/>
                            <w:spacing w:val="-3"/>
                            <w:sz w:val="20"/>
                          </w:rPr>
                          <w:t xml:space="preserve"> </w:t>
                        </w:r>
                        <w:proofErr w:type="spellStart"/>
                        <w:r w:rsidRPr="009A0494">
                          <w:rPr>
                            <w:rFonts w:ascii="Arial" w:hAnsi="Arial"/>
                            <w:b/>
                            <w:spacing w:val="-3"/>
                            <w:sz w:val="20"/>
                          </w:rPr>
                          <w:t>g</w:t>
                        </w:r>
                        <w:r>
                          <w:rPr>
                            <w:rFonts w:ascii="Arial" w:hAnsi="Arial"/>
                            <w:b/>
                            <w:spacing w:val="-3"/>
                            <w:sz w:val="20"/>
                          </w:rPr>
                          <w:t>ë</w:t>
                        </w:r>
                        <w:r w:rsidRPr="009A0494">
                          <w:rPr>
                            <w:rFonts w:ascii="Arial" w:hAnsi="Arial"/>
                            <w:b/>
                            <w:spacing w:val="-3"/>
                            <w:sz w:val="20"/>
                          </w:rPr>
                          <w:t>rmat</w:t>
                        </w:r>
                        <w:proofErr w:type="spellEnd"/>
                        <w:r w:rsidRPr="009A0494">
                          <w:rPr>
                            <w:rFonts w:ascii="Arial" w:hAnsi="Arial"/>
                            <w:b/>
                            <w:spacing w:val="-3"/>
                            <w:sz w:val="20"/>
                          </w:rPr>
                          <w:t xml:space="preserve"> </w:t>
                        </w:r>
                        <w:proofErr w:type="spellStart"/>
                        <w:r w:rsidRPr="009A0494">
                          <w:rPr>
                            <w:rFonts w:ascii="Arial" w:hAnsi="Arial"/>
                            <w:b/>
                            <w:spacing w:val="-3"/>
                            <w:sz w:val="20"/>
                          </w:rPr>
                          <w:t>dhe</w:t>
                        </w:r>
                        <w:proofErr w:type="spellEnd"/>
                        <w:r w:rsidRPr="009A0494">
                          <w:rPr>
                            <w:rFonts w:ascii="Arial" w:hAnsi="Arial"/>
                            <w:b/>
                            <w:spacing w:val="-3"/>
                            <w:sz w:val="20"/>
                          </w:rPr>
                          <w:t xml:space="preserve"> </w:t>
                        </w:r>
                        <w:proofErr w:type="spellStart"/>
                        <w:r w:rsidRPr="009A0494">
                          <w:rPr>
                            <w:rFonts w:ascii="Arial" w:hAnsi="Arial"/>
                            <w:b/>
                            <w:spacing w:val="-3"/>
                            <w:sz w:val="20"/>
                          </w:rPr>
                          <w:t>n</w:t>
                        </w:r>
                        <w:r>
                          <w:rPr>
                            <w:rFonts w:ascii="Arial" w:hAnsi="Arial"/>
                            <w:b/>
                            <w:spacing w:val="-3"/>
                            <w:sz w:val="20"/>
                          </w:rPr>
                          <w:t>ë</w:t>
                        </w:r>
                        <w:r w:rsidRPr="009A0494">
                          <w:rPr>
                            <w:rFonts w:ascii="Arial" w:hAnsi="Arial"/>
                            <w:b/>
                            <w:spacing w:val="-3"/>
                            <w:sz w:val="20"/>
                          </w:rPr>
                          <w:t>se</w:t>
                        </w:r>
                        <w:proofErr w:type="spellEnd"/>
                        <w:r w:rsidRPr="009A0494">
                          <w:rPr>
                            <w:rFonts w:ascii="Arial" w:hAnsi="Arial"/>
                            <w:b/>
                            <w:spacing w:val="-3"/>
                            <w:sz w:val="20"/>
                          </w:rPr>
                          <w:t xml:space="preserve"> </w:t>
                        </w:r>
                        <w:proofErr w:type="spellStart"/>
                        <w:r w:rsidRPr="009A0494">
                          <w:rPr>
                            <w:rFonts w:ascii="Arial" w:hAnsi="Arial"/>
                            <w:b/>
                            <w:spacing w:val="-3"/>
                            <w:sz w:val="20"/>
                          </w:rPr>
                          <w:t>edhe</w:t>
                        </w:r>
                        <w:proofErr w:type="spellEnd"/>
                        <w:r w:rsidRPr="009A0494">
                          <w:rPr>
                            <w:rFonts w:ascii="Arial" w:hAnsi="Arial"/>
                            <w:b/>
                            <w:spacing w:val="-3"/>
                            <w:sz w:val="20"/>
                          </w:rPr>
                          <w:t xml:space="preserve"> </w:t>
                        </w:r>
                        <w:proofErr w:type="spellStart"/>
                        <w:r w:rsidRPr="009A0494">
                          <w:rPr>
                            <w:rFonts w:ascii="Arial" w:hAnsi="Arial"/>
                            <w:b/>
                            <w:spacing w:val="-3"/>
                            <w:sz w:val="20"/>
                          </w:rPr>
                          <w:t>kjo</w:t>
                        </w:r>
                        <w:proofErr w:type="spellEnd"/>
                        <w:r w:rsidRPr="009A0494">
                          <w:rPr>
                            <w:rFonts w:ascii="Arial" w:hAnsi="Arial"/>
                            <w:b/>
                            <w:spacing w:val="-3"/>
                            <w:sz w:val="20"/>
                          </w:rPr>
                          <w:t xml:space="preserve"> </w:t>
                        </w:r>
                        <w:proofErr w:type="spellStart"/>
                        <w:r w:rsidRPr="009A0494">
                          <w:rPr>
                            <w:rFonts w:ascii="Arial" w:hAnsi="Arial"/>
                            <w:b/>
                            <w:spacing w:val="-3"/>
                            <w:sz w:val="20"/>
                          </w:rPr>
                          <w:t>tentativ</w:t>
                        </w:r>
                        <w:r>
                          <w:rPr>
                            <w:rFonts w:ascii="Arial" w:hAnsi="Arial"/>
                            <w:b/>
                            <w:spacing w:val="-3"/>
                            <w:sz w:val="20"/>
                          </w:rPr>
                          <w:t>ë</w:t>
                        </w:r>
                        <w:proofErr w:type="spellEnd"/>
                        <w:r w:rsidRPr="009A0494">
                          <w:rPr>
                            <w:rFonts w:ascii="Arial" w:hAnsi="Arial"/>
                            <w:b/>
                            <w:spacing w:val="-3"/>
                            <w:sz w:val="20"/>
                          </w:rPr>
                          <w:t xml:space="preserve"> </w:t>
                        </w:r>
                        <w:proofErr w:type="spellStart"/>
                        <w:r w:rsidRPr="009A0494">
                          <w:rPr>
                            <w:rFonts w:ascii="Arial" w:hAnsi="Arial"/>
                            <w:b/>
                            <w:spacing w:val="-3"/>
                            <w:sz w:val="20"/>
                          </w:rPr>
                          <w:t>rezulton</w:t>
                        </w:r>
                        <w:proofErr w:type="spellEnd"/>
                        <w:r w:rsidRPr="009A0494">
                          <w:rPr>
                            <w:rFonts w:ascii="Arial" w:hAnsi="Arial"/>
                            <w:b/>
                            <w:spacing w:val="-3"/>
                            <w:sz w:val="20"/>
                          </w:rPr>
                          <w:t xml:space="preserve"> e pa </w:t>
                        </w:r>
                        <w:proofErr w:type="spellStart"/>
                        <w:r w:rsidRPr="009A0494">
                          <w:rPr>
                            <w:rFonts w:ascii="Arial" w:hAnsi="Arial"/>
                            <w:b/>
                            <w:spacing w:val="-3"/>
                            <w:sz w:val="20"/>
                          </w:rPr>
                          <w:t>sukseshme</w:t>
                        </w:r>
                        <w:proofErr w:type="spellEnd"/>
                        <w:r w:rsidRPr="009A0494">
                          <w:rPr>
                            <w:rFonts w:ascii="Arial" w:hAnsi="Arial"/>
                            <w:b/>
                            <w:spacing w:val="-3"/>
                            <w:sz w:val="20"/>
                          </w:rPr>
                          <w:t xml:space="preserve"> </w:t>
                        </w:r>
                        <w:proofErr w:type="spellStart"/>
                        <w:r w:rsidRPr="009A0494">
                          <w:rPr>
                            <w:rFonts w:ascii="Arial" w:hAnsi="Arial"/>
                            <w:b/>
                            <w:spacing w:val="-3"/>
                            <w:sz w:val="20"/>
                          </w:rPr>
                          <w:t>d</w:t>
                        </w:r>
                        <w:r>
                          <w:rPr>
                            <w:rFonts w:ascii="Arial" w:hAnsi="Arial"/>
                            <w:b/>
                            <w:spacing w:val="-3"/>
                            <w:sz w:val="20"/>
                          </w:rPr>
                          <w:t>ë</w:t>
                        </w:r>
                        <w:r w:rsidRPr="009A0494">
                          <w:rPr>
                            <w:rFonts w:ascii="Arial" w:hAnsi="Arial"/>
                            <w:b/>
                            <w:spacing w:val="-3"/>
                            <w:sz w:val="20"/>
                          </w:rPr>
                          <w:t>rgoni</w:t>
                        </w:r>
                        <w:proofErr w:type="spellEnd"/>
                        <w:r w:rsidRPr="009A0494">
                          <w:rPr>
                            <w:rFonts w:ascii="Arial" w:hAnsi="Arial"/>
                            <w:b/>
                            <w:spacing w:val="-3"/>
                            <w:sz w:val="20"/>
                          </w:rPr>
                          <w:t xml:space="preserve"> </w:t>
                        </w:r>
                        <w:proofErr w:type="spellStart"/>
                        <w:r w:rsidRPr="009A0494">
                          <w:rPr>
                            <w:rFonts w:ascii="Arial" w:hAnsi="Arial"/>
                            <w:b/>
                            <w:spacing w:val="-3"/>
                            <w:sz w:val="20"/>
                          </w:rPr>
                          <w:t>nj</w:t>
                        </w:r>
                        <w:r>
                          <w:rPr>
                            <w:rFonts w:ascii="Arial" w:hAnsi="Arial"/>
                            <w:b/>
                            <w:spacing w:val="-3"/>
                            <w:sz w:val="20"/>
                          </w:rPr>
                          <w:t>ë</w:t>
                        </w:r>
                        <w:proofErr w:type="spellEnd"/>
                        <w:r w:rsidRPr="009A0494">
                          <w:rPr>
                            <w:rFonts w:ascii="Arial" w:hAnsi="Arial"/>
                            <w:b/>
                            <w:spacing w:val="-3"/>
                            <w:sz w:val="20"/>
                          </w:rPr>
                          <w:t xml:space="preserve"> email </w:t>
                        </w:r>
                        <w:proofErr w:type="spellStart"/>
                        <w:r w:rsidRPr="009A0494">
                          <w:rPr>
                            <w:rFonts w:ascii="Arial" w:hAnsi="Arial"/>
                            <w:b/>
                            <w:spacing w:val="-3"/>
                            <w:sz w:val="20"/>
                          </w:rPr>
                          <w:t>n</w:t>
                        </w:r>
                        <w:r>
                          <w:rPr>
                            <w:rFonts w:ascii="Arial" w:hAnsi="Arial"/>
                            <w:b/>
                            <w:spacing w:val="-3"/>
                            <w:sz w:val="20"/>
                          </w:rPr>
                          <w:t>ë</w:t>
                        </w:r>
                        <w:proofErr w:type="spellEnd"/>
                        <w:r w:rsidRPr="009A0494">
                          <w:rPr>
                            <w:rFonts w:ascii="Arial" w:hAnsi="Arial"/>
                            <w:b/>
                            <w:spacing w:val="-3"/>
                            <w:sz w:val="20"/>
                          </w:rPr>
                          <w:t xml:space="preserve"> </w:t>
                        </w:r>
                        <w:hyperlink r:id="rId23" w:history="1">
                          <w:r w:rsidRPr="009A0494">
                            <w:rPr>
                              <w:rStyle w:val="Hyperlink"/>
                              <w:rFonts w:ascii="Arial" w:hAnsi="Arial"/>
                              <w:b/>
                              <w:spacing w:val="-3"/>
                              <w:sz w:val="20"/>
                            </w:rPr>
                            <w:t>rrjetimjek</w:t>
                          </w:r>
                          <w:r>
                            <w:rPr>
                              <w:rStyle w:val="Hyperlink"/>
                              <w:rFonts w:ascii="Arial" w:hAnsi="Arial"/>
                              <w:b/>
                              <w:spacing w:val="-3"/>
                              <w:sz w:val="20"/>
                            </w:rPr>
                            <w:t>ë</w:t>
                          </w:r>
                          <w:r w:rsidRPr="009A0494">
                            <w:rPr>
                              <w:rStyle w:val="Hyperlink"/>
                              <w:rFonts w:ascii="Arial" w:hAnsi="Arial"/>
                              <w:b/>
                              <w:spacing w:val="-3"/>
                              <w:sz w:val="20"/>
                            </w:rPr>
                            <w:t>sor@uniqa.al</w:t>
                          </w:r>
                        </w:hyperlink>
                        <w:r w:rsidRPr="009A0494">
                          <w:rPr>
                            <w:rFonts w:ascii="Arial" w:hAnsi="Arial"/>
                            <w:b/>
                            <w:spacing w:val="-3"/>
                            <w:sz w:val="20"/>
                          </w:rPr>
                          <w:t xml:space="preserve"> </w:t>
                        </w:r>
                      </w:p>
                    </w:txbxContent>
                  </v:textbox>
                </v:shape>
                <w10:wrap type="topAndBottom" anchorx="page"/>
              </v:group>
            </w:pict>
          </mc:Fallback>
        </mc:AlternateContent>
      </w:r>
    </w:p>
    <w:p w14:paraId="1C9A397F" w14:textId="77777777" w:rsidR="004F0454" w:rsidRPr="00167361" w:rsidRDefault="004F0454" w:rsidP="004F0454">
      <w:pPr>
        <w:pStyle w:val="BodyText"/>
        <w:spacing w:before="1"/>
        <w:ind w:left="273"/>
        <w:rPr>
          <w:sz w:val="22"/>
          <w:szCs w:val="22"/>
        </w:rPr>
      </w:pPr>
    </w:p>
    <w:p w14:paraId="639C8BF6" w14:textId="48CD7F74" w:rsidR="004F0454" w:rsidRPr="00167361" w:rsidRDefault="00C9621A" w:rsidP="004F0454">
      <w:pPr>
        <w:pStyle w:val="BodyText"/>
        <w:spacing w:before="68"/>
        <w:rPr>
          <w:sz w:val="22"/>
          <w:szCs w:val="22"/>
        </w:rPr>
      </w:pPr>
      <w:r>
        <w:rPr>
          <w:noProof/>
        </w:rPr>
        <mc:AlternateContent>
          <mc:Choice Requires="wpg">
            <w:drawing>
              <wp:anchor distT="0" distB="0" distL="0" distR="0" simplePos="0" relativeHeight="251665408" behindDoc="1" locked="0" layoutInCell="1" allowOverlap="1" wp14:anchorId="5BE6F861" wp14:editId="3292E7A5">
                <wp:simplePos x="0" y="0"/>
                <wp:positionH relativeFrom="page">
                  <wp:posOffset>676910</wp:posOffset>
                </wp:positionH>
                <wp:positionV relativeFrom="paragraph">
                  <wp:posOffset>189230</wp:posOffset>
                </wp:positionV>
                <wp:extent cx="6256655" cy="824865"/>
                <wp:effectExtent l="0" t="0" r="0" b="0"/>
                <wp:wrapTopAndBottom/>
                <wp:docPr id="1186417957"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56655" cy="824865"/>
                          <a:chOff x="96977" y="0"/>
                          <a:chExt cx="6256833" cy="824865"/>
                        </a:xfrm>
                      </wpg:grpSpPr>
                      <wps:wsp>
                        <wps:cNvPr id="604630848" name="Graphic 9"/>
                        <wps:cNvSpPr/>
                        <wps:spPr>
                          <a:xfrm>
                            <a:off x="113665" y="0"/>
                            <a:ext cx="6191885" cy="824865"/>
                          </a:xfrm>
                          <a:custGeom>
                            <a:avLst/>
                            <a:gdLst/>
                            <a:ahLst/>
                            <a:cxnLst/>
                            <a:rect l="l" t="t" r="r" b="b"/>
                            <a:pathLst>
                              <a:path w="6191885" h="824865">
                                <a:moveTo>
                                  <a:pt x="6119749" y="0"/>
                                </a:moveTo>
                                <a:lnTo>
                                  <a:pt x="72097" y="0"/>
                                </a:lnTo>
                                <a:lnTo>
                                  <a:pt x="44018" y="9779"/>
                                </a:lnTo>
                                <a:lnTo>
                                  <a:pt x="21056" y="40386"/>
                                </a:lnTo>
                                <a:lnTo>
                                  <a:pt x="5740" y="83185"/>
                                </a:lnTo>
                                <a:lnTo>
                                  <a:pt x="0" y="136906"/>
                                </a:lnTo>
                                <a:lnTo>
                                  <a:pt x="0" y="686816"/>
                                </a:lnTo>
                                <a:lnTo>
                                  <a:pt x="5740" y="740537"/>
                                </a:lnTo>
                                <a:lnTo>
                                  <a:pt x="21056" y="784606"/>
                                </a:lnTo>
                                <a:lnTo>
                                  <a:pt x="44018" y="813943"/>
                                </a:lnTo>
                                <a:lnTo>
                                  <a:pt x="72097" y="824865"/>
                                </a:lnTo>
                                <a:lnTo>
                                  <a:pt x="6119749" y="824865"/>
                                </a:lnTo>
                                <a:lnTo>
                                  <a:pt x="6147816" y="813943"/>
                                </a:lnTo>
                                <a:lnTo>
                                  <a:pt x="6170803" y="784606"/>
                                </a:lnTo>
                                <a:lnTo>
                                  <a:pt x="6186170" y="740537"/>
                                </a:lnTo>
                                <a:lnTo>
                                  <a:pt x="6191885" y="686816"/>
                                </a:lnTo>
                                <a:lnTo>
                                  <a:pt x="6191885" y="136906"/>
                                </a:lnTo>
                                <a:lnTo>
                                  <a:pt x="6186170" y="83185"/>
                                </a:lnTo>
                                <a:lnTo>
                                  <a:pt x="6170803" y="40386"/>
                                </a:lnTo>
                                <a:lnTo>
                                  <a:pt x="6147816" y="9779"/>
                                </a:lnTo>
                                <a:lnTo>
                                  <a:pt x="6119749" y="0"/>
                                </a:lnTo>
                                <a:close/>
                              </a:path>
                            </a:pathLst>
                          </a:custGeom>
                          <a:solidFill>
                            <a:srgbClr val="B9DFFF"/>
                          </a:solidFill>
                        </wps:spPr>
                        <wps:bodyPr wrap="square" lIns="0" tIns="0" rIns="0" bIns="0" rtlCol="0">
                          <a:prstTxWarp prst="textNoShape">
                            <a:avLst/>
                          </a:prstTxWarp>
                          <a:noAutofit/>
                        </wps:bodyPr>
                      </wps:wsp>
                      <pic:pic xmlns:pic="http://schemas.openxmlformats.org/drawingml/2006/picture">
                        <pic:nvPicPr>
                          <pic:cNvPr id="1197128619" name="Image 10"/>
                          <pic:cNvPicPr/>
                        </pic:nvPicPr>
                        <pic:blipFill>
                          <a:blip r:embed="rId17" cstate="print"/>
                          <a:stretch>
                            <a:fillRect/>
                          </a:stretch>
                        </pic:blipFill>
                        <pic:spPr>
                          <a:xfrm>
                            <a:off x="96977" y="122199"/>
                            <a:ext cx="321551" cy="602462"/>
                          </a:xfrm>
                          <a:prstGeom prst="rect">
                            <a:avLst/>
                          </a:prstGeom>
                        </pic:spPr>
                      </pic:pic>
                      <wps:wsp>
                        <wps:cNvPr id="1468454804" name="Textbox 11"/>
                        <wps:cNvSpPr txBox="1"/>
                        <wps:spPr>
                          <a:xfrm>
                            <a:off x="161925" y="0"/>
                            <a:ext cx="6191885" cy="824865"/>
                          </a:xfrm>
                          <a:prstGeom prst="rect">
                            <a:avLst/>
                          </a:prstGeom>
                        </wps:spPr>
                        <wps:txbx>
                          <w:txbxContent>
                            <w:p w14:paraId="1C81E3EC" w14:textId="77777777" w:rsidR="004F0454" w:rsidRDefault="004F0454" w:rsidP="004F0454">
                              <w:pPr>
                                <w:rPr>
                                  <w:rFonts w:ascii="Arial"/>
                                  <w:b/>
                                  <w:sz w:val="20"/>
                                </w:rPr>
                              </w:pPr>
                            </w:p>
                            <w:p w14:paraId="3E11848A" w14:textId="77777777" w:rsidR="004F0454" w:rsidRPr="009A0494" w:rsidRDefault="004F0454" w:rsidP="004F0454">
                              <w:pPr>
                                <w:ind w:left="720"/>
                                <w:rPr>
                                  <w:rFonts w:ascii="Arial" w:hAnsi="Arial"/>
                                  <w:b/>
                                  <w:sz w:val="20"/>
                                </w:rPr>
                              </w:pPr>
                              <w:r>
                                <w:rPr>
                                  <w:rFonts w:ascii="Arial" w:hAnsi="Arial"/>
                                  <w:b/>
                                  <w:color w:val="C00000"/>
                                  <w:sz w:val="20"/>
                                </w:rPr>
                                <w:t>E RËNDËSISHME:</w:t>
                              </w:r>
                              <w:r>
                                <w:rPr>
                                  <w:rFonts w:ascii="Arial" w:hAnsi="Arial"/>
                                  <w:b/>
                                  <w:color w:val="C00000"/>
                                  <w:spacing w:val="-3"/>
                                  <w:sz w:val="20"/>
                                </w:rPr>
                                <w:t xml:space="preserve"> </w:t>
                              </w:r>
                              <w:proofErr w:type="spellStart"/>
                              <w:r>
                                <w:rPr>
                                  <w:rFonts w:ascii="Arial" w:hAnsi="Arial"/>
                                  <w:b/>
                                  <w:spacing w:val="-3"/>
                                  <w:sz w:val="20"/>
                                </w:rPr>
                                <w:t>Shërbimet</w:t>
                              </w:r>
                              <w:proofErr w:type="spellEnd"/>
                              <w:r>
                                <w:rPr>
                                  <w:rFonts w:ascii="Arial" w:hAnsi="Arial"/>
                                  <w:b/>
                                  <w:spacing w:val="-3"/>
                                  <w:sz w:val="20"/>
                                </w:rPr>
                                <w:t xml:space="preserve"> </w:t>
                              </w:r>
                              <w:proofErr w:type="spellStart"/>
                              <w:r>
                                <w:rPr>
                                  <w:rFonts w:ascii="Arial" w:hAnsi="Arial"/>
                                  <w:b/>
                                  <w:spacing w:val="-3"/>
                                  <w:sz w:val="20"/>
                                </w:rPr>
                                <w:t>mjekësore</w:t>
                              </w:r>
                              <w:proofErr w:type="spellEnd"/>
                              <w:r>
                                <w:rPr>
                                  <w:rFonts w:ascii="Arial" w:hAnsi="Arial"/>
                                  <w:b/>
                                  <w:spacing w:val="-3"/>
                                  <w:sz w:val="20"/>
                                </w:rPr>
                                <w:t xml:space="preserve"> </w:t>
                              </w:r>
                              <w:proofErr w:type="spellStart"/>
                              <w:r>
                                <w:rPr>
                                  <w:rFonts w:ascii="Arial" w:hAnsi="Arial"/>
                                  <w:b/>
                                  <w:spacing w:val="-3"/>
                                  <w:sz w:val="20"/>
                                </w:rPr>
                                <w:t>duhet</w:t>
                              </w:r>
                              <w:proofErr w:type="spellEnd"/>
                              <w:r>
                                <w:rPr>
                                  <w:rFonts w:ascii="Arial" w:hAnsi="Arial"/>
                                  <w:b/>
                                  <w:spacing w:val="-3"/>
                                  <w:sz w:val="20"/>
                                </w:rPr>
                                <w:t xml:space="preserve"> </w:t>
                              </w:r>
                              <w:proofErr w:type="spellStart"/>
                              <w:r>
                                <w:rPr>
                                  <w:rFonts w:ascii="Arial" w:hAnsi="Arial"/>
                                  <w:b/>
                                  <w:spacing w:val="-3"/>
                                  <w:sz w:val="20"/>
                                </w:rPr>
                                <w:t>të</w:t>
                              </w:r>
                              <w:proofErr w:type="spellEnd"/>
                              <w:r>
                                <w:rPr>
                                  <w:rFonts w:ascii="Arial" w:hAnsi="Arial"/>
                                  <w:b/>
                                  <w:spacing w:val="-3"/>
                                  <w:sz w:val="20"/>
                                </w:rPr>
                                <w:t xml:space="preserve"> </w:t>
                              </w:r>
                              <w:proofErr w:type="spellStart"/>
                              <w:r>
                                <w:rPr>
                                  <w:rFonts w:ascii="Arial" w:hAnsi="Arial"/>
                                  <w:b/>
                                  <w:spacing w:val="-3"/>
                                  <w:sz w:val="20"/>
                                </w:rPr>
                                <w:t>merren</w:t>
                              </w:r>
                              <w:proofErr w:type="spellEnd"/>
                              <w:r>
                                <w:rPr>
                                  <w:rFonts w:ascii="Arial" w:hAnsi="Arial"/>
                                  <w:b/>
                                  <w:spacing w:val="-3"/>
                                  <w:sz w:val="20"/>
                                </w:rPr>
                                <w:t xml:space="preserve"> </w:t>
                              </w:r>
                              <w:proofErr w:type="spellStart"/>
                              <w:r>
                                <w:rPr>
                                  <w:rFonts w:ascii="Arial" w:hAnsi="Arial"/>
                                  <w:b/>
                                  <w:spacing w:val="-3"/>
                                  <w:sz w:val="20"/>
                                </w:rPr>
                                <w:t>dhe</w:t>
                              </w:r>
                              <w:proofErr w:type="spellEnd"/>
                              <w:r>
                                <w:rPr>
                                  <w:rFonts w:ascii="Arial" w:hAnsi="Arial"/>
                                  <w:b/>
                                  <w:spacing w:val="-3"/>
                                  <w:sz w:val="20"/>
                                </w:rPr>
                                <w:t xml:space="preserve"> </w:t>
                              </w:r>
                              <w:proofErr w:type="spellStart"/>
                              <w:r>
                                <w:rPr>
                                  <w:rFonts w:ascii="Arial" w:hAnsi="Arial"/>
                                  <w:b/>
                                  <w:spacing w:val="-3"/>
                                  <w:sz w:val="20"/>
                                </w:rPr>
                                <w:t>duhet</w:t>
                              </w:r>
                              <w:proofErr w:type="spellEnd"/>
                              <w:r>
                                <w:rPr>
                                  <w:rFonts w:ascii="Arial" w:hAnsi="Arial"/>
                                  <w:b/>
                                  <w:spacing w:val="-3"/>
                                  <w:sz w:val="20"/>
                                </w:rPr>
                                <w:t xml:space="preserve"> </w:t>
                              </w:r>
                              <w:proofErr w:type="spellStart"/>
                              <w:r>
                                <w:rPr>
                                  <w:rFonts w:ascii="Arial" w:hAnsi="Arial"/>
                                  <w:b/>
                                  <w:spacing w:val="-3"/>
                                  <w:sz w:val="20"/>
                                </w:rPr>
                                <w:t>të</w:t>
                              </w:r>
                              <w:proofErr w:type="spellEnd"/>
                              <w:r>
                                <w:rPr>
                                  <w:rFonts w:ascii="Arial" w:hAnsi="Arial"/>
                                  <w:b/>
                                  <w:spacing w:val="-3"/>
                                  <w:sz w:val="20"/>
                                </w:rPr>
                                <w:t xml:space="preserve"> </w:t>
                              </w:r>
                              <w:proofErr w:type="spellStart"/>
                              <w:r>
                                <w:rPr>
                                  <w:rFonts w:ascii="Arial" w:hAnsi="Arial"/>
                                  <w:b/>
                                  <w:spacing w:val="-3"/>
                                  <w:sz w:val="20"/>
                                </w:rPr>
                                <w:t>rregjistrohen</w:t>
                              </w:r>
                              <w:proofErr w:type="spellEnd"/>
                              <w:r>
                                <w:rPr>
                                  <w:rFonts w:ascii="Arial" w:hAnsi="Arial"/>
                                  <w:b/>
                                  <w:spacing w:val="-3"/>
                                  <w:sz w:val="20"/>
                                </w:rPr>
                                <w:t xml:space="preserve"> </w:t>
                              </w:r>
                              <w:proofErr w:type="spellStart"/>
                              <w:r>
                                <w:rPr>
                                  <w:rFonts w:ascii="Arial" w:hAnsi="Arial"/>
                                  <w:b/>
                                  <w:spacing w:val="-3"/>
                                  <w:sz w:val="20"/>
                                </w:rPr>
                                <w:t>brenda</w:t>
                              </w:r>
                              <w:proofErr w:type="spellEnd"/>
                              <w:r>
                                <w:rPr>
                                  <w:rFonts w:ascii="Arial" w:hAnsi="Arial"/>
                                  <w:b/>
                                  <w:spacing w:val="-3"/>
                                  <w:sz w:val="20"/>
                                </w:rPr>
                                <w:t xml:space="preserve"> </w:t>
                              </w:r>
                              <w:proofErr w:type="spellStart"/>
                              <w:r>
                                <w:rPr>
                                  <w:rFonts w:ascii="Arial" w:hAnsi="Arial"/>
                                  <w:b/>
                                  <w:spacing w:val="-3"/>
                                  <w:sz w:val="20"/>
                                </w:rPr>
                                <w:t>vlefshmërisë</w:t>
                              </w:r>
                              <w:proofErr w:type="spellEnd"/>
                              <w:r>
                                <w:rPr>
                                  <w:rFonts w:ascii="Arial" w:hAnsi="Arial"/>
                                  <w:b/>
                                  <w:spacing w:val="-3"/>
                                  <w:sz w:val="20"/>
                                </w:rPr>
                                <w:t xml:space="preserve"> </w:t>
                              </w:r>
                              <w:proofErr w:type="spellStart"/>
                              <w:r>
                                <w:rPr>
                                  <w:rFonts w:ascii="Arial" w:hAnsi="Arial"/>
                                  <w:b/>
                                  <w:spacing w:val="-3"/>
                                  <w:sz w:val="20"/>
                                </w:rPr>
                                <w:t>së</w:t>
                              </w:r>
                              <w:proofErr w:type="spellEnd"/>
                              <w:r>
                                <w:rPr>
                                  <w:rFonts w:ascii="Arial" w:hAnsi="Arial"/>
                                  <w:b/>
                                  <w:spacing w:val="-3"/>
                                  <w:sz w:val="20"/>
                                </w:rPr>
                                <w:t xml:space="preserve"> </w:t>
                              </w:r>
                              <w:proofErr w:type="spellStart"/>
                              <w:r>
                                <w:rPr>
                                  <w:rFonts w:ascii="Arial" w:hAnsi="Arial"/>
                                  <w:b/>
                                  <w:spacing w:val="-3"/>
                                  <w:sz w:val="20"/>
                                </w:rPr>
                                <w:t>kartës</w:t>
                              </w:r>
                              <w:proofErr w:type="spellEnd"/>
                              <w:r>
                                <w:rPr>
                                  <w:rFonts w:ascii="Arial" w:hAnsi="Arial"/>
                                  <w:b/>
                                  <w:spacing w:val="-3"/>
                                  <w:sz w:val="20"/>
                                </w:rPr>
                                <w:t xml:space="preserve">, </w:t>
                              </w:r>
                              <w:proofErr w:type="spellStart"/>
                              <w:r>
                                <w:rPr>
                                  <w:rFonts w:ascii="Arial" w:hAnsi="Arial"/>
                                  <w:b/>
                                  <w:spacing w:val="-3"/>
                                  <w:sz w:val="20"/>
                                </w:rPr>
                                <w:t>që</w:t>
                              </w:r>
                              <w:proofErr w:type="spellEnd"/>
                              <w:r>
                                <w:rPr>
                                  <w:rFonts w:ascii="Arial" w:hAnsi="Arial"/>
                                  <w:b/>
                                  <w:spacing w:val="-3"/>
                                  <w:sz w:val="20"/>
                                </w:rPr>
                                <w:t xml:space="preserve"> </w:t>
                              </w:r>
                              <w:proofErr w:type="spellStart"/>
                              <w:r>
                                <w:rPr>
                                  <w:rFonts w:ascii="Arial" w:hAnsi="Arial"/>
                                  <w:b/>
                                  <w:spacing w:val="-3"/>
                                  <w:sz w:val="20"/>
                                </w:rPr>
                                <w:t>të</w:t>
                              </w:r>
                              <w:proofErr w:type="spellEnd"/>
                              <w:r>
                                <w:rPr>
                                  <w:rFonts w:ascii="Arial" w:hAnsi="Arial"/>
                                  <w:b/>
                                  <w:spacing w:val="-3"/>
                                  <w:sz w:val="20"/>
                                </w:rPr>
                                <w:t xml:space="preserve"> </w:t>
                              </w:r>
                              <w:proofErr w:type="spellStart"/>
                              <w:r>
                                <w:rPr>
                                  <w:rFonts w:ascii="Arial" w:hAnsi="Arial"/>
                                  <w:b/>
                                  <w:spacing w:val="-3"/>
                                  <w:sz w:val="20"/>
                                </w:rPr>
                                <w:t>mundësohet</w:t>
                              </w:r>
                              <w:proofErr w:type="spellEnd"/>
                              <w:r>
                                <w:rPr>
                                  <w:rFonts w:ascii="Arial" w:hAnsi="Arial"/>
                                  <w:b/>
                                  <w:spacing w:val="-3"/>
                                  <w:sz w:val="20"/>
                                </w:rPr>
                                <w:t xml:space="preserve"> </w:t>
                              </w:r>
                              <w:proofErr w:type="spellStart"/>
                              <w:r>
                                <w:rPr>
                                  <w:rFonts w:ascii="Arial" w:hAnsi="Arial"/>
                                  <w:b/>
                                  <w:spacing w:val="-3"/>
                                  <w:sz w:val="20"/>
                                </w:rPr>
                                <w:t>rregjistrimi</w:t>
                              </w:r>
                              <w:proofErr w:type="spellEnd"/>
                              <w:r>
                                <w:rPr>
                                  <w:rFonts w:ascii="Arial" w:hAnsi="Arial"/>
                                  <w:b/>
                                  <w:spacing w:val="-3"/>
                                  <w:sz w:val="20"/>
                                </w:rPr>
                                <w:t xml:space="preserve"> </w:t>
                              </w:r>
                              <w:proofErr w:type="spellStart"/>
                              <w:r>
                                <w:rPr>
                                  <w:rFonts w:ascii="Arial" w:hAnsi="Arial"/>
                                  <w:b/>
                                  <w:spacing w:val="-3"/>
                                  <w:sz w:val="20"/>
                                </w:rPr>
                                <w:t>i</w:t>
                              </w:r>
                              <w:proofErr w:type="spellEnd"/>
                              <w:r>
                                <w:rPr>
                                  <w:rFonts w:ascii="Arial" w:hAnsi="Arial"/>
                                  <w:b/>
                                  <w:spacing w:val="-3"/>
                                  <w:sz w:val="20"/>
                                </w:rPr>
                                <w:t xml:space="preserve"> </w:t>
                              </w:r>
                              <w:proofErr w:type="spellStart"/>
                              <w:r>
                                <w:rPr>
                                  <w:rFonts w:ascii="Arial" w:hAnsi="Arial"/>
                                  <w:b/>
                                  <w:spacing w:val="-3"/>
                                  <w:sz w:val="20"/>
                                </w:rPr>
                                <w:t>të</w:t>
                              </w:r>
                              <w:proofErr w:type="spellEnd"/>
                              <w:r>
                                <w:rPr>
                                  <w:rFonts w:ascii="Arial" w:hAnsi="Arial"/>
                                  <w:b/>
                                  <w:spacing w:val="-3"/>
                                  <w:sz w:val="20"/>
                                </w:rPr>
                                <w:t xml:space="preserve"> </w:t>
                              </w:r>
                              <w:proofErr w:type="spellStart"/>
                              <w:r>
                                <w:rPr>
                                  <w:rFonts w:ascii="Arial" w:hAnsi="Arial"/>
                                  <w:b/>
                                  <w:spacing w:val="-3"/>
                                  <w:sz w:val="20"/>
                                </w:rPr>
                                <w:t>dhënave</w:t>
                              </w:r>
                              <w:proofErr w:type="spellEnd"/>
                              <w:r w:rsidRPr="009A0494">
                                <w:rPr>
                                  <w:rFonts w:ascii="Arial" w:hAnsi="Arial"/>
                                  <w:b/>
                                  <w:spacing w:val="-3"/>
                                  <w:sz w:val="20"/>
                                </w:rPr>
                                <w:t xml:space="preserve"> </w:t>
                              </w:r>
                            </w:p>
                          </w:txbxContent>
                        </wps:txbx>
                        <wps:bodyPr wrap="square" lIns="0" tIns="0" rIns="0" bIns="0" rtlCol="0">
                          <a:noAutofit/>
                        </wps:bodyPr>
                      </wps:wsp>
                    </wpg:wgp>
                  </a:graphicData>
                </a:graphic>
                <wp14:sizeRelH relativeFrom="margin">
                  <wp14:pctWidth>0</wp14:pctWidth>
                </wp14:sizeRelH>
                <wp14:sizeRelV relativeFrom="page">
                  <wp14:pctHeight>0</wp14:pctHeight>
                </wp14:sizeRelV>
              </wp:anchor>
            </w:drawing>
          </mc:Choice>
          <mc:Fallback>
            <w:pict>
              <v:group w14:anchorId="5BE6F861" id="Group 15" o:spid="_x0000_s1035" style="position:absolute;margin-left:53.3pt;margin-top:14.9pt;width:492.65pt;height:64.95pt;z-index:-251651072;mso-wrap-distance-left:0;mso-wrap-distance-right:0;mso-position-horizontal-relative:page;mso-width-relative:margin" coordorigin="969" coordsize="62568,824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">
                <v:shape id="Graphic 9" o:spid="_x0000_s1036" style="position:absolute;left:1136;width:61919;height:8248;visibility:visible;mso-wrap-style:square;v-text-anchor:top" coordsize="6191885,824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" path="m6119749,l72097,,44018,9779,21056,40386,5740,83185,,136906,,686816r5740,53721l21056,784606r22962,29337l72097,824865r6047652,l6147816,813943r22987,-29337l6186170,740537r5715,-53721l6191885,136906r-5715,-53721l6170803,40386,6147816,9779,6119749,xe" fillcolor="#b9dfff" stroked="f">
                  <v:path arrowok="t"/>
                </v:shape>
                <v:shape id="Image 10" o:spid="_x0000_s1037" type="#_x0000_t75" style="position:absolute;left:969;top:1221;width:3216;height:60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">
                  <v:imagedata r:id="rId18" o:title=""/>
                </v:shape>
                <v:shape id="Textbox 11" o:spid="_x0000_s1038" type="#_x0000_t202" style="position:absolute;left:1619;width:61919;height:8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" filled="f" stroked="f">
                  <v:textbox inset="0,0,0,0">
                    <w:txbxContent>
                      <w:p w14:paraId="1C81E3EC" w14:textId="77777777" w:rsidR="004F0454" w:rsidRDefault="004F0454" w:rsidP="004F0454">
                        <w:pPr>
                          <w:rPr>
                            <w:rFonts w:ascii="Arial"/>
                            <w:b/>
                            <w:sz w:val="20"/>
                          </w:rPr>
                        </w:pPr>
                      </w:p>
                      <w:p w14:paraId="3E11848A" w14:textId="77777777" w:rsidR="004F0454" w:rsidRPr="009A0494" w:rsidRDefault="004F0454" w:rsidP="004F0454">
                        <w:pPr>
                          <w:ind w:left="720"/>
                          <w:rPr>
                            <w:rFonts w:ascii="Arial" w:hAnsi="Arial"/>
                            <w:b/>
                            <w:sz w:val="20"/>
                          </w:rPr>
                        </w:pPr>
                        <w:r>
                          <w:rPr>
                            <w:rFonts w:ascii="Arial" w:hAnsi="Arial"/>
                            <w:b/>
                            <w:color w:val="C00000"/>
                            <w:sz w:val="20"/>
                          </w:rPr>
                          <w:t>E RËNDËSISHME:</w:t>
                        </w:r>
                        <w:r>
                          <w:rPr>
                            <w:rFonts w:ascii="Arial" w:hAnsi="Arial"/>
                            <w:b/>
                            <w:color w:val="C00000"/>
                            <w:spacing w:val="-3"/>
                            <w:sz w:val="20"/>
                          </w:rPr>
                          <w:t xml:space="preserve"> </w:t>
                        </w:r>
                        <w:proofErr w:type="spellStart"/>
                        <w:r>
                          <w:rPr>
                            <w:rFonts w:ascii="Arial" w:hAnsi="Arial"/>
                            <w:b/>
                            <w:spacing w:val="-3"/>
                            <w:sz w:val="20"/>
                          </w:rPr>
                          <w:t>Shërbimet</w:t>
                        </w:r>
                        <w:proofErr w:type="spellEnd"/>
                        <w:r>
                          <w:rPr>
                            <w:rFonts w:ascii="Arial" w:hAnsi="Arial"/>
                            <w:b/>
                            <w:spacing w:val="-3"/>
                            <w:sz w:val="20"/>
                          </w:rPr>
                          <w:t xml:space="preserve"> </w:t>
                        </w:r>
                        <w:proofErr w:type="spellStart"/>
                        <w:r>
                          <w:rPr>
                            <w:rFonts w:ascii="Arial" w:hAnsi="Arial"/>
                            <w:b/>
                            <w:spacing w:val="-3"/>
                            <w:sz w:val="20"/>
                          </w:rPr>
                          <w:t>mjekësore</w:t>
                        </w:r>
                        <w:proofErr w:type="spellEnd"/>
                        <w:r>
                          <w:rPr>
                            <w:rFonts w:ascii="Arial" w:hAnsi="Arial"/>
                            <w:b/>
                            <w:spacing w:val="-3"/>
                            <w:sz w:val="20"/>
                          </w:rPr>
                          <w:t xml:space="preserve"> </w:t>
                        </w:r>
                        <w:proofErr w:type="spellStart"/>
                        <w:r>
                          <w:rPr>
                            <w:rFonts w:ascii="Arial" w:hAnsi="Arial"/>
                            <w:b/>
                            <w:spacing w:val="-3"/>
                            <w:sz w:val="20"/>
                          </w:rPr>
                          <w:t>duhet</w:t>
                        </w:r>
                        <w:proofErr w:type="spellEnd"/>
                        <w:r>
                          <w:rPr>
                            <w:rFonts w:ascii="Arial" w:hAnsi="Arial"/>
                            <w:b/>
                            <w:spacing w:val="-3"/>
                            <w:sz w:val="20"/>
                          </w:rPr>
                          <w:t xml:space="preserve"> </w:t>
                        </w:r>
                        <w:proofErr w:type="spellStart"/>
                        <w:r>
                          <w:rPr>
                            <w:rFonts w:ascii="Arial" w:hAnsi="Arial"/>
                            <w:b/>
                            <w:spacing w:val="-3"/>
                            <w:sz w:val="20"/>
                          </w:rPr>
                          <w:t>të</w:t>
                        </w:r>
                        <w:proofErr w:type="spellEnd"/>
                        <w:r>
                          <w:rPr>
                            <w:rFonts w:ascii="Arial" w:hAnsi="Arial"/>
                            <w:b/>
                            <w:spacing w:val="-3"/>
                            <w:sz w:val="20"/>
                          </w:rPr>
                          <w:t xml:space="preserve"> </w:t>
                        </w:r>
                        <w:proofErr w:type="spellStart"/>
                        <w:r>
                          <w:rPr>
                            <w:rFonts w:ascii="Arial" w:hAnsi="Arial"/>
                            <w:b/>
                            <w:spacing w:val="-3"/>
                            <w:sz w:val="20"/>
                          </w:rPr>
                          <w:t>merren</w:t>
                        </w:r>
                        <w:proofErr w:type="spellEnd"/>
                        <w:r>
                          <w:rPr>
                            <w:rFonts w:ascii="Arial" w:hAnsi="Arial"/>
                            <w:b/>
                            <w:spacing w:val="-3"/>
                            <w:sz w:val="20"/>
                          </w:rPr>
                          <w:t xml:space="preserve"> </w:t>
                        </w:r>
                        <w:proofErr w:type="spellStart"/>
                        <w:r>
                          <w:rPr>
                            <w:rFonts w:ascii="Arial" w:hAnsi="Arial"/>
                            <w:b/>
                            <w:spacing w:val="-3"/>
                            <w:sz w:val="20"/>
                          </w:rPr>
                          <w:t>dhe</w:t>
                        </w:r>
                        <w:proofErr w:type="spellEnd"/>
                        <w:r>
                          <w:rPr>
                            <w:rFonts w:ascii="Arial" w:hAnsi="Arial"/>
                            <w:b/>
                            <w:spacing w:val="-3"/>
                            <w:sz w:val="20"/>
                          </w:rPr>
                          <w:t xml:space="preserve"> </w:t>
                        </w:r>
                        <w:proofErr w:type="spellStart"/>
                        <w:r>
                          <w:rPr>
                            <w:rFonts w:ascii="Arial" w:hAnsi="Arial"/>
                            <w:b/>
                            <w:spacing w:val="-3"/>
                            <w:sz w:val="20"/>
                          </w:rPr>
                          <w:t>duhet</w:t>
                        </w:r>
                        <w:proofErr w:type="spellEnd"/>
                        <w:r>
                          <w:rPr>
                            <w:rFonts w:ascii="Arial" w:hAnsi="Arial"/>
                            <w:b/>
                            <w:spacing w:val="-3"/>
                            <w:sz w:val="20"/>
                          </w:rPr>
                          <w:t xml:space="preserve"> </w:t>
                        </w:r>
                        <w:proofErr w:type="spellStart"/>
                        <w:r>
                          <w:rPr>
                            <w:rFonts w:ascii="Arial" w:hAnsi="Arial"/>
                            <w:b/>
                            <w:spacing w:val="-3"/>
                            <w:sz w:val="20"/>
                          </w:rPr>
                          <w:t>të</w:t>
                        </w:r>
                        <w:proofErr w:type="spellEnd"/>
                        <w:r>
                          <w:rPr>
                            <w:rFonts w:ascii="Arial" w:hAnsi="Arial"/>
                            <w:b/>
                            <w:spacing w:val="-3"/>
                            <w:sz w:val="20"/>
                          </w:rPr>
                          <w:t xml:space="preserve"> </w:t>
                        </w:r>
                        <w:proofErr w:type="spellStart"/>
                        <w:r>
                          <w:rPr>
                            <w:rFonts w:ascii="Arial" w:hAnsi="Arial"/>
                            <w:b/>
                            <w:spacing w:val="-3"/>
                            <w:sz w:val="20"/>
                          </w:rPr>
                          <w:t>rregjistrohen</w:t>
                        </w:r>
                        <w:proofErr w:type="spellEnd"/>
                        <w:r>
                          <w:rPr>
                            <w:rFonts w:ascii="Arial" w:hAnsi="Arial"/>
                            <w:b/>
                            <w:spacing w:val="-3"/>
                            <w:sz w:val="20"/>
                          </w:rPr>
                          <w:t xml:space="preserve"> </w:t>
                        </w:r>
                        <w:proofErr w:type="spellStart"/>
                        <w:r>
                          <w:rPr>
                            <w:rFonts w:ascii="Arial" w:hAnsi="Arial"/>
                            <w:b/>
                            <w:spacing w:val="-3"/>
                            <w:sz w:val="20"/>
                          </w:rPr>
                          <w:t>brenda</w:t>
                        </w:r>
                        <w:proofErr w:type="spellEnd"/>
                        <w:r>
                          <w:rPr>
                            <w:rFonts w:ascii="Arial" w:hAnsi="Arial"/>
                            <w:b/>
                            <w:spacing w:val="-3"/>
                            <w:sz w:val="20"/>
                          </w:rPr>
                          <w:t xml:space="preserve"> </w:t>
                        </w:r>
                        <w:proofErr w:type="spellStart"/>
                        <w:r>
                          <w:rPr>
                            <w:rFonts w:ascii="Arial" w:hAnsi="Arial"/>
                            <w:b/>
                            <w:spacing w:val="-3"/>
                            <w:sz w:val="20"/>
                          </w:rPr>
                          <w:t>vlefshmërisë</w:t>
                        </w:r>
                        <w:proofErr w:type="spellEnd"/>
                        <w:r>
                          <w:rPr>
                            <w:rFonts w:ascii="Arial" w:hAnsi="Arial"/>
                            <w:b/>
                            <w:spacing w:val="-3"/>
                            <w:sz w:val="20"/>
                          </w:rPr>
                          <w:t xml:space="preserve"> </w:t>
                        </w:r>
                        <w:proofErr w:type="spellStart"/>
                        <w:r>
                          <w:rPr>
                            <w:rFonts w:ascii="Arial" w:hAnsi="Arial"/>
                            <w:b/>
                            <w:spacing w:val="-3"/>
                            <w:sz w:val="20"/>
                          </w:rPr>
                          <w:t>së</w:t>
                        </w:r>
                        <w:proofErr w:type="spellEnd"/>
                        <w:r>
                          <w:rPr>
                            <w:rFonts w:ascii="Arial" w:hAnsi="Arial"/>
                            <w:b/>
                            <w:spacing w:val="-3"/>
                            <w:sz w:val="20"/>
                          </w:rPr>
                          <w:t xml:space="preserve"> </w:t>
                        </w:r>
                        <w:proofErr w:type="spellStart"/>
                        <w:r>
                          <w:rPr>
                            <w:rFonts w:ascii="Arial" w:hAnsi="Arial"/>
                            <w:b/>
                            <w:spacing w:val="-3"/>
                            <w:sz w:val="20"/>
                          </w:rPr>
                          <w:t>kartës</w:t>
                        </w:r>
                        <w:proofErr w:type="spellEnd"/>
                        <w:r>
                          <w:rPr>
                            <w:rFonts w:ascii="Arial" w:hAnsi="Arial"/>
                            <w:b/>
                            <w:spacing w:val="-3"/>
                            <w:sz w:val="20"/>
                          </w:rPr>
                          <w:t xml:space="preserve">, </w:t>
                        </w:r>
                        <w:proofErr w:type="spellStart"/>
                        <w:r>
                          <w:rPr>
                            <w:rFonts w:ascii="Arial" w:hAnsi="Arial"/>
                            <w:b/>
                            <w:spacing w:val="-3"/>
                            <w:sz w:val="20"/>
                          </w:rPr>
                          <w:t>që</w:t>
                        </w:r>
                        <w:proofErr w:type="spellEnd"/>
                        <w:r>
                          <w:rPr>
                            <w:rFonts w:ascii="Arial" w:hAnsi="Arial"/>
                            <w:b/>
                            <w:spacing w:val="-3"/>
                            <w:sz w:val="20"/>
                          </w:rPr>
                          <w:t xml:space="preserve"> </w:t>
                        </w:r>
                        <w:proofErr w:type="spellStart"/>
                        <w:r>
                          <w:rPr>
                            <w:rFonts w:ascii="Arial" w:hAnsi="Arial"/>
                            <w:b/>
                            <w:spacing w:val="-3"/>
                            <w:sz w:val="20"/>
                          </w:rPr>
                          <w:t>të</w:t>
                        </w:r>
                        <w:proofErr w:type="spellEnd"/>
                        <w:r>
                          <w:rPr>
                            <w:rFonts w:ascii="Arial" w:hAnsi="Arial"/>
                            <w:b/>
                            <w:spacing w:val="-3"/>
                            <w:sz w:val="20"/>
                          </w:rPr>
                          <w:t xml:space="preserve"> </w:t>
                        </w:r>
                        <w:proofErr w:type="spellStart"/>
                        <w:r>
                          <w:rPr>
                            <w:rFonts w:ascii="Arial" w:hAnsi="Arial"/>
                            <w:b/>
                            <w:spacing w:val="-3"/>
                            <w:sz w:val="20"/>
                          </w:rPr>
                          <w:t>mundësohet</w:t>
                        </w:r>
                        <w:proofErr w:type="spellEnd"/>
                        <w:r>
                          <w:rPr>
                            <w:rFonts w:ascii="Arial" w:hAnsi="Arial"/>
                            <w:b/>
                            <w:spacing w:val="-3"/>
                            <w:sz w:val="20"/>
                          </w:rPr>
                          <w:t xml:space="preserve"> </w:t>
                        </w:r>
                        <w:proofErr w:type="spellStart"/>
                        <w:r>
                          <w:rPr>
                            <w:rFonts w:ascii="Arial" w:hAnsi="Arial"/>
                            <w:b/>
                            <w:spacing w:val="-3"/>
                            <w:sz w:val="20"/>
                          </w:rPr>
                          <w:t>rregjistrimi</w:t>
                        </w:r>
                        <w:proofErr w:type="spellEnd"/>
                        <w:r>
                          <w:rPr>
                            <w:rFonts w:ascii="Arial" w:hAnsi="Arial"/>
                            <w:b/>
                            <w:spacing w:val="-3"/>
                            <w:sz w:val="20"/>
                          </w:rPr>
                          <w:t xml:space="preserve"> </w:t>
                        </w:r>
                        <w:proofErr w:type="spellStart"/>
                        <w:r>
                          <w:rPr>
                            <w:rFonts w:ascii="Arial" w:hAnsi="Arial"/>
                            <w:b/>
                            <w:spacing w:val="-3"/>
                            <w:sz w:val="20"/>
                          </w:rPr>
                          <w:t>i</w:t>
                        </w:r>
                        <w:proofErr w:type="spellEnd"/>
                        <w:r>
                          <w:rPr>
                            <w:rFonts w:ascii="Arial" w:hAnsi="Arial"/>
                            <w:b/>
                            <w:spacing w:val="-3"/>
                            <w:sz w:val="20"/>
                          </w:rPr>
                          <w:t xml:space="preserve"> </w:t>
                        </w:r>
                        <w:proofErr w:type="spellStart"/>
                        <w:r>
                          <w:rPr>
                            <w:rFonts w:ascii="Arial" w:hAnsi="Arial"/>
                            <w:b/>
                            <w:spacing w:val="-3"/>
                            <w:sz w:val="20"/>
                          </w:rPr>
                          <w:t>të</w:t>
                        </w:r>
                        <w:proofErr w:type="spellEnd"/>
                        <w:r>
                          <w:rPr>
                            <w:rFonts w:ascii="Arial" w:hAnsi="Arial"/>
                            <w:b/>
                            <w:spacing w:val="-3"/>
                            <w:sz w:val="20"/>
                          </w:rPr>
                          <w:t xml:space="preserve"> </w:t>
                        </w:r>
                        <w:proofErr w:type="spellStart"/>
                        <w:r>
                          <w:rPr>
                            <w:rFonts w:ascii="Arial" w:hAnsi="Arial"/>
                            <w:b/>
                            <w:spacing w:val="-3"/>
                            <w:sz w:val="20"/>
                          </w:rPr>
                          <w:t>dhënave</w:t>
                        </w:r>
                        <w:proofErr w:type="spellEnd"/>
                        <w:r w:rsidRPr="009A0494">
                          <w:rPr>
                            <w:rFonts w:ascii="Arial" w:hAnsi="Arial"/>
                            <w:b/>
                            <w:spacing w:val="-3"/>
                            <w:sz w:val="20"/>
                          </w:rPr>
                          <w:t xml:space="preserve"> </w:t>
                        </w:r>
                      </w:p>
                    </w:txbxContent>
                  </v:textbox>
                </v:shape>
                <w10:wrap type="topAndBottom" anchorx="page"/>
              </v:group>
            </w:pict>
          </mc:Fallback>
        </mc:AlternateContent>
      </w:r>
    </w:p>
    <w:p w14:paraId="07B23982" w14:textId="77777777" w:rsidR="004F0454" w:rsidRPr="00167361" w:rsidRDefault="004F0454" w:rsidP="004F0454">
      <w:pPr>
        <w:pStyle w:val="BodyText"/>
        <w:spacing w:before="68"/>
        <w:rPr>
          <w:sz w:val="22"/>
          <w:szCs w:val="22"/>
        </w:rPr>
      </w:pPr>
    </w:p>
    <w:p w14:paraId="5B54DB3C" w14:textId="77777777" w:rsidR="004F0454" w:rsidRPr="00167361" w:rsidRDefault="004F0454" w:rsidP="004F0454">
      <w:pPr>
        <w:pStyle w:val="BodyText"/>
        <w:spacing w:before="1"/>
        <w:rPr>
          <w:sz w:val="22"/>
          <w:szCs w:val="22"/>
        </w:rPr>
      </w:pPr>
    </w:p>
    <w:p w14:paraId="616B70AD" w14:textId="77777777" w:rsidR="004F0454" w:rsidRPr="00167361" w:rsidRDefault="004F0454" w:rsidP="004F0454">
      <w:pPr>
        <w:pStyle w:val="BodyText"/>
        <w:spacing w:before="1"/>
        <w:rPr>
          <w:sz w:val="22"/>
          <w:szCs w:val="22"/>
        </w:rPr>
      </w:pPr>
    </w:p>
    <w:p w14:paraId="71CE7B8E" w14:textId="77777777" w:rsidR="004F0454" w:rsidRPr="00167361" w:rsidRDefault="004F0454" w:rsidP="004F0454">
      <w:pPr>
        <w:pStyle w:val="BodyText"/>
        <w:spacing w:before="1"/>
        <w:rPr>
          <w:sz w:val="22"/>
          <w:szCs w:val="22"/>
        </w:rPr>
      </w:pPr>
    </w:p>
    <w:p w14:paraId="1966E735" w14:textId="77777777" w:rsidR="004F0454" w:rsidRPr="00167361" w:rsidRDefault="004F0454" w:rsidP="004F0454">
      <w:pPr>
        <w:pStyle w:val="BodyText"/>
        <w:spacing w:before="1"/>
        <w:rPr>
          <w:sz w:val="22"/>
          <w:szCs w:val="22"/>
        </w:rPr>
      </w:pPr>
    </w:p>
    <w:p w14:paraId="1BC09008" w14:textId="77777777" w:rsidR="004F0454" w:rsidRPr="00167361" w:rsidRDefault="004F0454" w:rsidP="004F0454">
      <w:pPr>
        <w:pStyle w:val="BodyText"/>
        <w:spacing w:before="1"/>
        <w:rPr>
          <w:sz w:val="22"/>
          <w:szCs w:val="22"/>
        </w:rPr>
      </w:pPr>
    </w:p>
    <w:p w14:paraId="45624A17" w14:textId="77777777" w:rsidR="004F0454" w:rsidRPr="00167361" w:rsidRDefault="004F0454" w:rsidP="004F0454">
      <w:pPr>
        <w:pStyle w:val="BodyText"/>
        <w:spacing w:before="1"/>
        <w:rPr>
          <w:sz w:val="22"/>
          <w:szCs w:val="22"/>
        </w:rPr>
      </w:pPr>
    </w:p>
    <w:p w14:paraId="66C11D42" w14:textId="77777777" w:rsidR="004F0454" w:rsidRPr="00167361" w:rsidRDefault="004F0454" w:rsidP="004F0454">
      <w:pPr>
        <w:pStyle w:val="BodyText"/>
        <w:spacing w:before="1"/>
        <w:rPr>
          <w:sz w:val="22"/>
          <w:szCs w:val="22"/>
        </w:rPr>
      </w:pPr>
    </w:p>
    <w:p w14:paraId="198C6311" w14:textId="77777777" w:rsidR="004F0454" w:rsidRPr="00167361" w:rsidRDefault="004F0454" w:rsidP="004F0454">
      <w:pPr>
        <w:pStyle w:val="BodyText"/>
        <w:spacing w:before="1"/>
        <w:rPr>
          <w:sz w:val="22"/>
          <w:szCs w:val="22"/>
        </w:rPr>
      </w:pPr>
    </w:p>
    <w:p w14:paraId="39C140D8" w14:textId="77777777" w:rsidR="004F0454" w:rsidRPr="00167361" w:rsidRDefault="004F0454" w:rsidP="004F0454">
      <w:pPr>
        <w:pStyle w:val="BodyText"/>
        <w:spacing w:before="1"/>
        <w:rPr>
          <w:sz w:val="22"/>
          <w:szCs w:val="22"/>
        </w:rPr>
      </w:pPr>
    </w:p>
    <w:p w14:paraId="45E164C0" w14:textId="77777777" w:rsidR="004F0454" w:rsidRPr="00167361" w:rsidRDefault="004F0454" w:rsidP="004F0454">
      <w:pPr>
        <w:pStyle w:val="BodyText"/>
        <w:spacing w:before="1"/>
        <w:rPr>
          <w:sz w:val="22"/>
          <w:szCs w:val="22"/>
        </w:rPr>
      </w:pPr>
    </w:p>
    <w:p w14:paraId="72E3021F" w14:textId="77777777" w:rsidR="004F0454" w:rsidRPr="00167361" w:rsidRDefault="004F0454" w:rsidP="004F0454">
      <w:pPr>
        <w:pStyle w:val="BodyText"/>
        <w:spacing w:before="1"/>
        <w:rPr>
          <w:sz w:val="22"/>
          <w:szCs w:val="22"/>
        </w:rPr>
      </w:pPr>
    </w:p>
    <w:p w14:paraId="09D56071" w14:textId="77777777" w:rsidR="004F0454" w:rsidRPr="00167361" w:rsidRDefault="004F0454" w:rsidP="004F0454">
      <w:pPr>
        <w:pStyle w:val="BodyText"/>
        <w:spacing w:before="1"/>
        <w:rPr>
          <w:sz w:val="22"/>
          <w:szCs w:val="22"/>
        </w:rPr>
      </w:pPr>
    </w:p>
    <w:p w14:paraId="59E18838" w14:textId="77777777" w:rsidR="004F0454" w:rsidRPr="00167361" w:rsidRDefault="004F0454" w:rsidP="004F0454">
      <w:pPr>
        <w:pStyle w:val="BodyText"/>
        <w:spacing w:before="1"/>
        <w:rPr>
          <w:sz w:val="22"/>
          <w:szCs w:val="22"/>
        </w:rPr>
      </w:pPr>
    </w:p>
    <w:p w14:paraId="3C33BCE3" w14:textId="77777777" w:rsidR="004F0454" w:rsidRPr="00167361" w:rsidRDefault="004F0454" w:rsidP="004F0454">
      <w:pPr>
        <w:pStyle w:val="BodyText"/>
        <w:spacing w:before="1"/>
        <w:rPr>
          <w:sz w:val="22"/>
          <w:szCs w:val="22"/>
        </w:rPr>
      </w:pPr>
    </w:p>
    <w:p w14:paraId="27E22390" w14:textId="77777777" w:rsidR="004F0454" w:rsidRPr="00167361" w:rsidRDefault="004F0454" w:rsidP="004F0454">
      <w:pPr>
        <w:pStyle w:val="BodyText"/>
        <w:spacing w:before="1"/>
        <w:rPr>
          <w:sz w:val="22"/>
          <w:szCs w:val="22"/>
        </w:rPr>
      </w:pPr>
    </w:p>
    <w:p w14:paraId="297B0FA6" w14:textId="77777777" w:rsidR="004F0454" w:rsidRPr="00167361" w:rsidRDefault="004F0454" w:rsidP="004F0454">
      <w:pPr>
        <w:pStyle w:val="BodyText"/>
        <w:spacing w:before="1"/>
        <w:rPr>
          <w:sz w:val="22"/>
          <w:szCs w:val="22"/>
        </w:rPr>
      </w:pPr>
    </w:p>
    <w:p w14:paraId="71141FF4" w14:textId="77777777" w:rsidR="004F0454" w:rsidRPr="00167361" w:rsidRDefault="004F0454" w:rsidP="004F0454">
      <w:pPr>
        <w:pStyle w:val="BodyText"/>
        <w:spacing w:before="1"/>
        <w:rPr>
          <w:sz w:val="22"/>
          <w:szCs w:val="22"/>
        </w:rPr>
      </w:pPr>
    </w:p>
    <w:p w14:paraId="2C1ACCE0" w14:textId="77777777" w:rsidR="004F0454" w:rsidRPr="00167361" w:rsidRDefault="004F0454" w:rsidP="004F0454">
      <w:pPr>
        <w:pStyle w:val="BodyText"/>
        <w:spacing w:before="1"/>
        <w:rPr>
          <w:sz w:val="22"/>
          <w:szCs w:val="22"/>
        </w:rPr>
      </w:pPr>
    </w:p>
    <w:p w14:paraId="1B328352" w14:textId="77777777" w:rsidR="004F0454" w:rsidRPr="00167361" w:rsidRDefault="004F0454" w:rsidP="004F0454">
      <w:pPr>
        <w:pStyle w:val="BodyText"/>
        <w:spacing w:before="1"/>
        <w:rPr>
          <w:sz w:val="22"/>
          <w:szCs w:val="22"/>
        </w:rPr>
      </w:pPr>
    </w:p>
    <w:p w14:paraId="7BE4A160" w14:textId="77777777" w:rsidR="004F0454" w:rsidRPr="00167361" w:rsidRDefault="004F0454" w:rsidP="004F0454">
      <w:pPr>
        <w:pStyle w:val="BodyText"/>
        <w:spacing w:before="1"/>
        <w:rPr>
          <w:sz w:val="22"/>
          <w:szCs w:val="22"/>
        </w:rPr>
      </w:pPr>
    </w:p>
    <w:p w14:paraId="0D0FCFBF" w14:textId="77777777" w:rsidR="004F0454" w:rsidRPr="00167361" w:rsidRDefault="004F0454" w:rsidP="004F0454">
      <w:pPr>
        <w:pStyle w:val="BodyText"/>
        <w:spacing w:before="1"/>
        <w:rPr>
          <w:sz w:val="22"/>
          <w:szCs w:val="22"/>
        </w:rPr>
      </w:pPr>
    </w:p>
    <w:p w14:paraId="32A18D35" w14:textId="77777777" w:rsidR="004F0454" w:rsidRPr="00167361" w:rsidRDefault="004F0454" w:rsidP="004F0454">
      <w:pPr>
        <w:pStyle w:val="BodyText"/>
        <w:spacing w:before="1"/>
        <w:rPr>
          <w:sz w:val="22"/>
          <w:szCs w:val="22"/>
        </w:rPr>
      </w:pPr>
    </w:p>
    <w:p w14:paraId="7AB2F448" w14:textId="77777777" w:rsidR="004F0454" w:rsidRPr="00167361" w:rsidRDefault="004F0454" w:rsidP="004F0454">
      <w:pPr>
        <w:pStyle w:val="BodyText"/>
        <w:spacing w:before="1"/>
        <w:rPr>
          <w:sz w:val="22"/>
          <w:szCs w:val="22"/>
        </w:rPr>
      </w:pPr>
    </w:p>
    <w:p w14:paraId="3E5259AE" w14:textId="77777777" w:rsidR="004F0454" w:rsidRPr="00167361" w:rsidRDefault="004F0454" w:rsidP="004F0454">
      <w:pPr>
        <w:pStyle w:val="BodyText"/>
        <w:spacing w:before="1"/>
        <w:rPr>
          <w:sz w:val="22"/>
          <w:szCs w:val="22"/>
        </w:rPr>
      </w:pPr>
    </w:p>
    <w:p w14:paraId="784734DC" w14:textId="77777777" w:rsidR="004F0454" w:rsidRPr="00167361" w:rsidRDefault="004F0454" w:rsidP="004F0454">
      <w:pPr>
        <w:pStyle w:val="BodyText"/>
        <w:spacing w:before="1"/>
        <w:rPr>
          <w:sz w:val="22"/>
          <w:szCs w:val="22"/>
        </w:rPr>
      </w:pPr>
    </w:p>
    <w:p w14:paraId="5EC3D528" w14:textId="77777777" w:rsidR="004F0454" w:rsidRPr="00167361" w:rsidRDefault="004F0454" w:rsidP="004F0454">
      <w:pPr>
        <w:pStyle w:val="BodyText"/>
        <w:spacing w:before="1"/>
        <w:rPr>
          <w:sz w:val="22"/>
          <w:szCs w:val="22"/>
        </w:rPr>
      </w:pPr>
    </w:p>
    <w:p w14:paraId="19D5357A" w14:textId="77777777" w:rsidR="004F0454" w:rsidRPr="00167361" w:rsidRDefault="004F0454" w:rsidP="004F0454">
      <w:pPr>
        <w:pStyle w:val="BodyText"/>
        <w:spacing w:before="1"/>
        <w:rPr>
          <w:sz w:val="22"/>
          <w:szCs w:val="22"/>
        </w:rPr>
      </w:pPr>
    </w:p>
    <w:p w14:paraId="237149E9" w14:textId="77777777" w:rsidR="004F0454" w:rsidRPr="00167361" w:rsidRDefault="004F0454" w:rsidP="004F0454">
      <w:pPr>
        <w:pStyle w:val="BodyText"/>
        <w:spacing w:before="1"/>
        <w:rPr>
          <w:sz w:val="22"/>
          <w:szCs w:val="22"/>
        </w:rPr>
      </w:pPr>
    </w:p>
    <w:p w14:paraId="4C2D3926" w14:textId="77777777" w:rsidR="004F0454" w:rsidRPr="00167361" w:rsidRDefault="004F0454" w:rsidP="004F0454">
      <w:pPr>
        <w:pStyle w:val="BodyText"/>
        <w:spacing w:before="1"/>
        <w:rPr>
          <w:sz w:val="22"/>
          <w:szCs w:val="22"/>
        </w:rPr>
      </w:pPr>
    </w:p>
    <w:p w14:paraId="7DF647E9" w14:textId="77777777" w:rsidR="004F0454" w:rsidRPr="00167361" w:rsidRDefault="004F0454" w:rsidP="004F0454">
      <w:pPr>
        <w:pStyle w:val="BodyText"/>
        <w:spacing w:before="1"/>
        <w:rPr>
          <w:sz w:val="22"/>
          <w:szCs w:val="22"/>
        </w:rPr>
      </w:pPr>
    </w:p>
    <w:p w14:paraId="6C319F11" w14:textId="77777777" w:rsidR="004F0454" w:rsidRPr="00167361" w:rsidRDefault="004F0454" w:rsidP="004F0454">
      <w:pPr>
        <w:pStyle w:val="BodyText"/>
        <w:spacing w:before="1"/>
        <w:rPr>
          <w:sz w:val="22"/>
          <w:szCs w:val="22"/>
        </w:rPr>
      </w:pPr>
    </w:p>
    <w:p w14:paraId="46B03EE5" w14:textId="77777777" w:rsidR="004F0454" w:rsidRPr="00167361" w:rsidRDefault="004F0454" w:rsidP="004F0454">
      <w:pPr>
        <w:pStyle w:val="BodyText"/>
        <w:spacing w:before="1"/>
        <w:rPr>
          <w:sz w:val="22"/>
          <w:szCs w:val="22"/>
        </w:rPr>
      </w:pPr>
    </w:p>
    <w:p w14:paraId="7269AA6F" w14:textId="77777777" w:rsidR="004F0454" w:rsidRPr="00167361" w:rsidRDefault="004F0454" w:rsidP="004F0454">
      <w:pPr>
        <w:pStyle w:val="BodyText"/>
        <w:spacing w:before="1"/>
        <w:rPr>
          <w:sz w:val="22"/>
          <w:szCs w:val="22"/>
        </w:rPr>
      </w:pPr>
    </w:p>
    <w:p w14:paraId="5ABC5CF5" w14:textId="77777777" w:rsidR="004F0454" w:rsidRPr="00167361" w:rsidRDefault="004F0454" w:rsidP="004F0454">
      <w:pPr>
        <w:pStyle w:val="BodyText"/>
        <w:spacing w:before="1"/>
        <w:rPr>
          <w:sz w:val="22"/>
          <w:szCs w:val="22"/>
        </w:rPr>
      </w:pPr>
    </w:p>
    <w:p w14:paraId="07470DEE" w14:textId="77777777" w:rsidR="004F0454" w:rsidRPr="00167361" w:rsidRDefault="004F0454" w:rsidP="004F0454">
      <w:pPr>
        <w:pStyle w:val="BodyText"/>
        <w:spacing w:before="1"/>
        <w:rPr>
          <w:sz w:val="22"/>
          <w:szCs w:val="22"/>
        </w:rPr>
      </w:pPr>
    </w:p>
    <w:p w14:paraId="4BEE1EA7" w14:textId="77777777" w:rsidR="004F0454" w:rsidRPr="00167361" w:rsidRDefault="004F0454" w:rsidP="004F0454">
      <w:pPr>
        <w:pStyle w:val="BodyText"/>
        <w:spacing w:before="1"/>
        <w:rPr>
          <w:sz w:val="22"/>
          <w:szCs w:val="22"/>
        </w:rPr>
      </w:pPr>
    </w:p>
    <w:p w14:paraId="091AD98B" w14:textId="77777777" w:rsidR="004F0454" w:rsidRPr="00167361" w:rsidRDefault="004F0454" w:rsidP="004F0454">
      <w:pPr>
        <w:pStyle w:val="BodyText"/>
        <w:spacing w:before="1"/>
        <w:rPr>
          <w:sz w:val="22"/>
          <w:szCs w:val="22"/>
        </w:rPr>
      </w:pPr>
    </w:p>
    <w:p w14:paraId="66185A0C" w14:textId="77777777" w:rsidR="004F0454" w:rsidRPr="00167361" w:rsidRDefault="004F0454" w:rsidP="004F0454">
      <w:pPr>
        <w:pStyle w:val="BodyText"/>
        <w:spacing w:before="1"/>
        <w:rPr>
          <w:sz w:val="22"/>
          <w:szCs w:val="22"/>
        </w:rPr>
      </w:pPr>
    </w:p>
    <w:p w14:paraId="4F43732C" w14:textId="77777777" w:rsidR="004F0454" w:rsidRPr="00167361" w:rsidRDefault="004F0454" w:rsidP="004F0454">
      <w:pPr>
        <w:pStyle w:val="BodyText"/>
        <w:spacing w:before="1"/>
        <w:rPr>
          <w:sz w:val="22"/>
          <w:szCs w:val="22"/>
        </w:rPr>
      </w:pPr>
    </w:p>
    <w:p w14:paraId="69A63FA4" w14:textId="77777777" w:rsidR="004F0454" w:rsidRPr="00167361" w:rsidRDefault="004F0454" w:rsidP="004F0454">
      <w:pPr>
        <w:pStyle w:val="BodyText"/>
        <w:spacing w:before="1"/>
        <w:rPr>
          <w:sz w:val="22"/>
          <w:szCs w:val="22"/>
        </w:rPr>
      </w:pPr>
    </w:p>
    <w:p w14:paraId="29E45C8F" w14:textId="77777777" w:rsidR="004F0454" w:rsidRPr="00167361" w:rsidRDefault="004F0454" w:rsidP="004F0454">
      <w:pPr>
        <w:pStyle w:val="BodyText"/>
        <w:spacing w:before="1"/>
        <w:rPr>
          <w:sz w:val="22"/>
          <w:szCs w:val="22"/>
        </w:rPr>
      </w:pPr>
    </w:p>
    <w:p w14:paraId="38BF9598" w14:textId="77777777" w:rsidR="004F0454" w:rsidRPr="00167361" w:rsidRDefault="004F0454" w:rsidP="004F0454">
      <w:pPr>
        <w:pStyle w:val="BodyText"/>
        <w:spacing w:before="1"/>
        <w:rPr>
          <w:sz w:val="22"/>
          <w:szCs w:val="22"/>
        </w:rPr>
      </w:pPr>
    </w:p>
    <w:p w14:paraId="28DAB22D" w14:textId="77777777" w:rsidR="004F0454" w:rsidRPr="00167361" w:rsidRDefault="004F0454" w:rsidP="004F0454">
      <w:pPr>
        <w:pStyle w:val="BodyText"/>
        <w:spacing w:before="1"/>
        <w:rPr>
          <w:sz w:val="22"/>
          <w:szCs w:val="22"/>
        </w:rPr>
      </w:pPr>
    </w:p>
    <w:p w14:paraId="68F22689" w14:textId="77777777" w:rsidR="004F0454" w:rsidRPr="00167361" w:rsidRDefault="004F0454" w:rsidP="004F0454">
      <w:pPr>
        <w:pStyle w:val="BodyText"/>
        <w:spacing w:before="1"/>
        <w:rPr>
          <w:sz w:val="22"/>
          <w:szCs w:val="22"/>
        </w:rPr>
      </w:pPr>
    </w:p>
    <w:p w14:paraId="2CBD4CD5" w14:textId="77777777" w:rsidR="004F0454" w:rsidRPr="00167361" w:rsidRDefault="004F0454" w:rsidP="004F0454">
      <w:pPr>
        <w:pStyle w:val="BodyText"/>
        <w:spacing w:before="1"/>
        <w:rPr>
          <w:sz w:val="22"/>
          <w:szCs w:val="22"/>
        </w:rPr>
      </w:pPr>
    </w:p>
    <w:p w14:paraId="753952E7" w14:textId="77777777" w:rsidR="004F0454" w:rsidRPr="00167361" w:rsidRDefault="004F0454" w:rsidP="004F0454">
      <w:pPr>
        <w:pStyle w:val="BodyText"/>
        <w:spacing w:before="1"/>
        <w:rPr>
          <w:sz w:val="22"/>
          <w:szCs w:val="22"/>
        </w:rPr>
      </w:pPr>
    </w:p>
    <w:p w14:paraId="332E6BB8" w14:textId="77777777" w:rsidR="004F0454" w:rsidRPr="00167361" w:rsidRDefault="004F0454" w:rsidP="004F0454">
      <w:pPr>
        <w:pStyle w:val="BodyText"/>
        <w:spacing w:before="1"/>
        <w:rPr>
          <w:sz w:val="22"/>
          <w:szCs w:val="22"/>
        </w:rPr>
      </w:pPr>
    </w:p>
    <w:p w14:paraId="16E738CE" w14:textId="77777777" w:rsidR="004F0454" w:rsidRPr="00167361" w:rsidRDefault="004F0454" w:rsidP="004F0454">
      <w:pPr>
        <w:pStyle w:val="BodyText"/>
        <w:spacing w:before="1"/>
        <w:rPr>
          <w:sz w:val="22"/>
          <w:szCs w:val="22"/>
        </w:rPr>
      </w:pPr>
    </w:p>
    <w:p w14:paraId="3F7AEAD6" w14:textId="77777777" w:rsidR="004F0454" w:rsidRPr="00167361" w:rsidRDefault="004F0454" w:rsidP="004F0454">
      <w:pPr>
        <w:pStyle w:val="BodyText"/>
        <w:spacing w:before="1"/>
        <w:rPr>
          <w:sz w:val="22"/>
          <w:szCs w:val="22"/>
        </w:rPr>
      </w:pPr>
    </w:p>
    <w:p w14:paraId="698FEFD4" w14:textId="77777777" w:rsidR="004F0454" w:rsidRPr="00167361" w:rsidRDefault="004F0454" w:rsidP="004F0454">
      <w:pPr>
        <w:pStyle w:val="BodyText"/>
        <w:spacing w:before="1"/>
        <w:rPr>
          <w:sz w:val="22"/>
          <w:szCs w:val="22"/>
        </w:rPr>
      </w:pPr>
    </w:p>
    <w:p w14:paraId="51F07AEC" w14:textId="77777777" w:rsidR="004F0454" w:rsidRPr="00167361" w:rsidRDefault="004F0454" w:rsidP="004F0454">
      <w:pPr>
        <w:pStyle w:val="BodyText"/>
        <w:spacing w:before="1"/>
        <w:rPr>
          <w:sz w:val="22"/>
          <w:szCs w:val="22"/>
        </w:rPr>
      </w:pPr>
    </w:p>
    <w:p w14:paraId="11A88096" w14:textId="77777777" w:rsidR="004F0454" w:rsidRPr="00167361" w:rsidRDefault="004F0454" w:rsidP="004F0454">
      <w:pPr>
        <w:pStyle w:val="BodyText"/>
        <w:spacing w:before="1"/>
        <w:rPr>
          <w:sz w:val="22"/>
          <w:szCs w:val="22"/>
        </w:rPr>
      </w:pPr>
    </w:p>
    <w:p w14:paraId="0859AD99" w14:textId="77777777" w:rsidR="004F0454" w:rsidRPr="00167361" w:rsidRDefault="004F0454" w:rsidP="004F0454">
      <w:pPr>
        <w:pStyle w:val="BodyText"/>
        <w:ind w:left="273"/>
        <w:rPr>
          <w:sz w:val="22"/>
          <w:szCs w:val="22"/>
        </w:rPr>
      </w:pPr>
      <w:r w:rsidRPr="00167361">
        <w:rPr>
          <w:sz w:val="22"/>
          <w:szCs w:val="22"/>
        </w:rPr>
        <w:t>Logimi bëhet në Ëeb nga çdo desktop i cili ka lidhje në internet</w:t>
      </w:r>
      <w:r w:rsidRPr="00167361">
        <w:rPr>
          <w:spacing w:val="-2"/>
          <w:sz w:val="22"/>
          <w:szCs w:val="22"/>
        </w:rPr>
        <w:t>!</w:t>
      </w:r>
    </w:p>
    <w:p w14:paraId="73657569" w14:textId="7C443837" w:rsidR="004F0454" w:rsidRPr="00167361" w:rsidRDefault="00C9621A" w:rsidP="004F0454">
      <w:pPr>
        <w:pStyle w:val="BodyText"/>
        <w:spacing w:before="11"/>
        <w:rPr>
          <w:sz w:val="22"/>
          <w:szCs w:val="22"/>
        </w:rPr>
      </w:pPr>
      <w:r>
        <w:rPr>
          <w:noProof/>
        </w:rPr>
        <mc:AlternateContent>
          <mc:Choice Requires="wps">
            <w:drawing>
              <wp:anchor distT="0" distB="0" distL="0" distR="0" simplePos="0" relativeHeight="251660288" behindDoc="1" locked="0" layoutInCell="1" allowOverlap="1" wp14:anchorId="1379693F" wp14:editId="43F3D521">
                <wp:simplePos x="0" y="0"/>
                <wp:positionH relativeFrom="page">
                  <wp:posOffset>628650</wp:posOffset>
                </wp:positionH>
                <wp:positionV relativeFrom="paragraph">
                  <wp:posOffset>109855</wp:posOffset>
                </wp:positionV>
                <wp:extent cx="6134735" cy="1270"/>
                <wp:effectExtent l="0" t="0" r="0" b="0"/>
                <wp:wrapTopAndBottom/>
                <wp:docPr id="544953059" name="Freeform: 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34735" cy="1270"/>
                        </a:xfrm>
                        <a:custGeom>
                          <a:avLst/>
                          <a:gdLst/>
                          <a:ahLst/>
                          <a:cxnLst/>
                          <a:rect l="l" t="t" r="r" b="b"/>
                          <a:pathLst>
                            <a:path w="6134735">
                              <a:moveTo>
                                <a:pt x="0" y="0"/>
                              </a:moveTo>
                              <a:lnTo>
                                <a:pt x="6134735" y="0"/>
                              </a:lnTo>
                            </a:path>
                          </a:pathLst>
                        </a:custGeom>
                        <a:ln w="3810">
                          <a:solidFill>
                            <a:srgbClr val="00000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A55DA66" id="Freeform: Shape 13" o:spid="_x0000_s1026" style="position:absolute;margin-left:49.5pt;margin-top:8.65pt;width:483.0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1347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" path="m,l6134735,e" filled="f" strokeweight=".3pt">
                <v:path arrowok="t"/>
                <w10:wrap type="topAndBottom" anchorx="page"/>
              </v:shape>
            </w:pict>
          </mc:Fallback>
        </mc:AlternateContent>
      </w:r>
    </w:p>
    <w:p w14:paraId="16562B24" w14:textId="77777777" w:rsidR="004F0454" w:rsidRPr="00107616" w:rsidRDefault="004F0454" w:rsidP="004F0454">
      <w:pPr>
        <w:rPr>
          <w:lang w:val="sq-AL"/>
        </w:rPr>
        <w:sectPr w:rsidR="004F0454" w:rsidRPr="00107616" w:rsidSect="004F0454">
          <w:pgSz w:w="11920" w:h="16850"/>
          <w:pgMar w:top="960" w:right="440" w:bottom="1160" w:left="720" w:header="0" w:footer="912" w:gutter="0"/>
          <w:pgBorders w:offsetFrom="page">
            <w:top w:val="single" w:sz="4" w:space="24" w:color="000000"/>
            <w:left w:val="single" w:sz="4" w:space="24" w:color="000000"/>
            <w:bottom w:val="single" w:sz="4" w:space="24" w:color="000000"/>
            <w:right w:val="single" w:sz="4" w:space="24" w:color="000000"/>
          </w:pgBorders>
          <w:cols w:space="720"/>
        </w:sectPr>
      </w:pPr>
    </w:p>
    <w:p w14:paraId="02C1D06F" w14:textId="77777777" w:rsidR="004F0454" w:rsidRPr="00167361" w:rsidRDefault="004F0454" w:rsidP="004F0454">
      <w:pPr>
        <w:pStyle w:val="Heading2"/>
        <w:numPr>
          <w:ilvl w:val="0"/>
          <w:numId w:val="32"/>
        </w:numPr>
        <w:tabs>
          <w:tab w:val="left" w:pos="1324"/>
        </w:tabs>
        <w:spacing w:before="75"/>
        <w:ind w:left="360" w:hanging="360"/>
        <w:rPr>
          <w:color w:val="005EA2"/>
          <w:sz w:val="22"/>
          <w:szCs w:val="22"/>
        </w:rPr>
      </w:pPr>
      <w:bookmarkStart w:id="2" w:name="_bookmark2"/>
      <w:bookmarkEnd w:id="2"/>
      <w:proofErr w:type="spellStart"/>
      <w:r w:rsidRPr="00167361">
        <w:rPr>
          <w:color w:val="005EA2"/>
          <w:spacing w:val="-2"/>
          <w:sz w:val="22"/>
          <w:szCs w:val="22"/>
        </w:rPr>
        <w:lastRenderedPageBreak/>
        <w:t>Ngarkimi</w:t>
      </w:r>
      <w:proofErr w:type="spellEnd"/>
      <w:r w:rsidRPr="00167361">
        <w:rPr>
          <w:color w:val="005EA2"/>
          <w:spacing w:val="-2"/>
          <w:sz w:val="22"/>
          <w:szCs w:val="22"/>
        </w:rPr>
        <w:t xml:space="preserve"> </w:t>
      </w:r>
      <w:proofErr w:type="spellStart"/>
      <w:r w:rsidRPr="00167361">
        <w:rPr>
          <w:color w:val="005EA2"/>
          <w:spacing w:val="-2"/>
          <w:sz w:val="22"/>
          <w:szCs w:val="22"/>
        </w:rPr>
        <w:t>i</w:t>
      </w:r>
      <w:proofErr w:type="spellEnd"/>
      <w:r w:rsidRPr="00167361">
        <w:rPr>
          <w:color w:val="005EA2"/>
          <w:spacing w:val="-2"/>
          <w:sz w:val="22"/>
          <w:szCs w:val="22"/>
        </w:rPr>
        <w:t xml:space="preserve"> </w:t>
      </w:r>
      <w:proofErr w:type="spellStart"/>
      <w:r w:rsidRPr="00167361">
        <w:rPr>
          <w:color w:val="005EA2"/>
          <w:spacing w:val="-2"/>
          <w:sz w:val="22"/>
          <w:szCs w:val="22"/>
        </w:rPr>
        <w:t>faturave</w:t>
      </w:r>
      <w:proofErr w:type="spellEnd"/>
    </w:p>
    <w:p w14:paraId="6065E952" w14:textId="77777777" w:rsidR="004F0454" w:rsidRPr="00167361" w:rsidRDefault="004F0454" w:rsidP="004F0454">
      <w:pPr>
        <w:pStyle w:val="BodyText"/>
        <w:spacing w:before="29"/>
        <w:rPr>
          <w:rFonts w:ascii="Arial"/>
          <w:b/>
          <w:sz w:val="22"/>
          <w:szCs w:val="22"/>
        </w:rPr>
      </w:pPr>
    </w:p>
    <w:p w14:paraId="40B4D512" w14:textId="77777777" w:rsidR="004F0454" w:rsidRPr="00167361" w:rsidRDefault="004F0454" w:rsidP="004F0454">
      <w:pPr>
        <w:pStyle w:val="BodyText"/>
        <w:ind w:left="273"/>
        <w:rPr>
          <w:rFonts w:ascii="Arial" w:eastAsia="Arial" w:hAnsi="Arial" w:cs="Arial"/>
          <w:b/>
          <w:bCs/>
          <w:color w:val="005EA2"/>
          <w:spacing w:val="-2"/>
          <w:sz w:val="22"/>
          <w:szCs w:val="22"/>
        </w:rPr>
      </w:pPr>
      <w:r w:rsidRPr="00167361">
        <w:rPr>
          <w:sz w:val="22"/>
          <w:szCs w:val="22"/>
        </w:rPr>
        <w:t>3.1</w:t>
      </w:r>
      <w:r w:rsidRPr="00167361">
        <w:rPr>
          <w:sz w:val="22"/>
          <w:szCs w:val="22"/>
        </w:rPr>
        <w:tab/>
      </w:r>
      <w:r w:rsidRPr="00167361">
        <w:rPr>
          <w:rFonts w:ascii="Arial" w:eastAsia="Arial" w:hAnsi="Arial" w:cs="Arial"/>
          <w:b/>
          <w:bCs/>
          <w:color w:val="005EA2"/>
          <w:spacing w:val="-2"/>
          <w:sz w:val="22"/>
          <w:szCs w:val="22"/>
        </w:rPr>
        <w:t>Karta Gold</w:t>
      </w:r>
    </w:p>
    <w:p w14:paraId="745EDBB1" w14:textId="77777777" w:rsidR="004F0454" w:rsidRPr="00167361" w:rsidRDefault="004F0454" w:rsidP="004F0454">
      <w:pPr>
        <w:pStyle w:val="BodyText"/>
        <w:spacing w:before="68"/>
        <w:rPr>
          <w:sz w:val="22"/>
          <w:szCs w:val="22"/>
        </w:rPr>
      </w:pPr>
    </w:p>
    <w:p w14:paraId="761F126E" w14:textId="77777777" w:rsidR="004F0454" w:rsidRPr="00167361" w:rsidRDefault="004F0454" w:rsidP="004F0454">
      <w:pPr>
        <w:pStyle w:val="BodyText"/>
        <w:numPr>
          <w:ilvl w:val="0"/>
          <w:numId w:val="31"/>
        </w:numPr>
        <w:rPr>
          <w:rFonts w:ascii="Arial"/>
          <w:sz w:val="22"/>
          <w:szCs w:val="22"/>
        </w:rPr>
      </w:pPr>
      <w:r w:rsidRPr="00167361">
        <w:rPr>
          <w:rFonts w:ascii="Arial"/>
          <w:sz w:val="22"/>
          <w:szCs w:val="22"/>
        </w:rPr>
        <w:t>Klient</w:t>
      </w:r>
      <w:r w:rsidRPr="00167361">
        <w:rPr>
          <w:rFonts w:ascii="Arial"/>
          <w:sz w:val="22"/>
          <w:szCs w:val="22"/>
        </w:rPr>
        <w:t>ë</w:t>
      </w:r>
      <w:r w:rsidRPr="00167361">
        <w:rPr>
          <w:rFonts w:ascii="Arial"/>
          <w:sz w:val="22"/>
          <w:szCs w:val="22"/>
        </w:rPr>
        <w:t>t me kart</w:t>
      </w:r>
      <w:r w:rsidRPr="00167361">
        <w:rPr>
          <w:rFonts w:ascii="Arial"/>
          <w:sz w:val="22"/>
          <w:szCs w:val="22"/>
        </w:rPr>
        <w:t>ë</w:t>
      </w:r>
      <w:r w:rsidRPr="00167361">
        <w:rPr>
          <w:rFonts w:ascii="Arial"/>
          <w:sz w:val="22"/>
          <w:szCs w:val="22"/>
        </w:rPr>
        <w:t xml:space="preserve"> Gold, kan</w:t>
      </w:r>
      <w:r w:rsidRPr="00167361">
        <w:rPr>
          <w:rFonts w:ascii="Arial"/>
          <w:sz w:val="22"/>
          <w:szCs w:val="22"/>
        </w:rPr>
        <w:t>ë</w:t>
      </w:r>
      <w:r w:rsidRPr="00167361">
        <w:rPr>
          <w:rFonts w:ascii="Arial"/>
          <w:sz w:val="22"/>
          <w:szCs w:val="22"/>
        </w:rPr>
        <w:t xml:space="preserve"> t</w:t>
      </w:r>
      <w:r w:rsidRPr="00167361">
        <w:rPr>
          <w:rFonts w:ascii="Arial"/>
          <w:sz w:val="22"/>
          <w:szCs w:val="22"/>
        </w:rPr>
        <w:t>ë</w:t>
      </w:r>
      <w:r w:rsidRPr="00167361">
        <w:rPr>
          <w:rFonts w:ascii="Arial"/>
          <w:sz w:val="22"/>
          <w:szCs w:val="22"/>
        </w:rPr>
        <w:t xml:space="preserve"> drejt</w:t>
      </w:r>
      <w:r w:rsidRPr="00167361">
        <w:rPr>
          <w:rFonts w:ascii="Arial"/>
          <w:sz w:val="22"/>
          <w:szCs w:val="22"/>
        </w:rPr>
        <w:t>ë</w:t>
      </w:r>
      <w:r w:rsidRPr="00167361">
        <w:rPr>
          <w:rFonts w:ascii="Arial"/>
          <w:sz w:val="22"/>
          <w:szCs w:val="22"/>
        </w:rPr>
        <w:t xml:space="preserve"> t</w:t>
      </w:r>
      <w:r w:rsidRPr="00167361">
        <w:rPr>
          <w:rFonts w:ascii="Arial"/>
          <w:sz w:val="22"/>
          <w:szCs w:val="22"/>
        </w:rPr>
        <w:t>ë</w:t>
      </w:r>
      <w:r w:rsidRPr="00167361">
        <w:rPr>
          <w:rFonts w:ascii="Arial"/>
          <w:sz w:val="22"/>
          <w:szCs w:val="22"/>
        </w:rPr>
        <w:t xml:space="preserve"> k</w:t>
      </w:r>
      <w:r w:rsidRPr="00167361">
        <w:rPr>
          <w:rFonts w:ascii="Arial"/>
          <w:sz w:val="22"/>
          <w:szCs w:val="22"/>
        </w:rPr>
        <w:t>ë</w:t>
      </w:r>
      <w:r w:rsidRPr="00167361">
        <w:rPr>
          <w:rFonts w:ascii="Arial"/>
          <w:sz w:val="22"/>
          <w:szCs w:val="22"/>
        </w:rPr>
        <w:t>rkojn</w:t>
      </w:r>
      <w:r w:rsidRPr="00167361">
        <w:rPr>
          <w:rFonts w:ascii="Arial"/>
          <w:sz w:val="22"/>
          <w:szCs w:val="22"/>
        </w:rPr>
        <w:t>ë</w:t>
      </w:r>
      <w:r w:rsidRPr="00167361">
        <w:rPr>
          <w:rFonts w:ascii="Arial"/>
          <w:sz w:val="22"/>
          <w:szCs w:val="22"/>
        </w:rPr>
        <w:t xml:space="preserve"> pages</w:t>
      </w:r>
      <w:r w:rsidRPr="00167361">
        <w:rPr>
          <w:rFonts w:ascii="Arial"/>
          <w:sz w:val="22"/>
          <w:szCs w:val="22"/>
        </w:rPr>
        <w:t>ë</w:t>
      </w:r>
      <w:r w:rsidRPr="00167361">
        <w:rPr>
          <w:rFonts w:ascii="Arial"/>
          <w:sz w:val="22"/>
          <w:szCs w:val="22"/>
        </w:rPr>
        <w:t xml:space="preserve"> direkte p</w:t>
      </w:r>
      <w:r w:rsidRPr="00167361">
        <w:rPr>
          <w:rFonts w:ascii="Arial"/>
          <w:sz w:val="22"/>
          <w:szCs w:val="22"/>
        </w:rPr>
        <w:t>ë</w:t>
      </w:r>
      <w:r w:rsidRPr="00167361">
        <w:rPr>
          <w:rFonts w:ascii="Arial"/>
          <w:sz w:val="22"/>
          <w:szCs w:val="22"/>
        </w:rPr>
        <w:t>r t</w:t>
      </w:r>
      <w:r w:rsidRPr="00167361">
        <w:rPr>
          <w:rFonts w:ascii="Arial"/>
          <w:sz w:val="22"/>
          <w:szCs w:val="22"/>
        </w:rPr>
        <w:t>ë</w:t>
      </w:r>
      <w:r w:rsidRPr="00167361">
        <w:rPr>
          <w:rFonts w:ascii="Arial"/>
          <w:sz w:val="22"/>
          <w:szCs w:val="22"/>
        </w:rPr>
        <w:t xml:space="preserve"> gjitha sh</w:t>
      </w:r>
      <w:r w:rsidRPr="00167361">
        <w:rPr>
          <w:rFonts w:ascii="Arial"/>
          <w:sz w:val="22"/>
          <w:szCs w:val="22"/>
        </w:rPr>
        <w:t>ë</w:t>
      </w:r>
      <w:r w:rsidRPr="00167361">
        <w:rPr>
          <w:rFonts w:ascii="Arial"/>
          <w:sz w:val="22"/>
          <w:szCs w:val="22"/>
        </w:rPr>
        <w:t>rbimet mjek</w:t>
      </w:r>
      <w:r w:rsidRPr="00167361">
        <w:rPr>
          <w:rFonts w:ascii="Arial"/>
          <w:sz w:val="22"/>
          <w:szCs w:val="22"/>
        </w:rPr>
        <w:t>ë</w:t>
      </w:r>
      <w:r w:rsidRPr="00167361">
        <w:rPr>
          <w:rFonts w:ascii="Arial"/>
          <w:sz w:val="22"/>
          <w:szCs w:val="22"/>
        </w:rPr>
        <w:t>sore q</w:t>
      </w:r>
      <w:r w:rsidRPr="00167361">
        <w:rPr>
          <w:rFonts w:ascii="Arial"/>
          <w:sz w:val="22"/>
          <w:szCs w:val="22"/>
        </w:rPr>
        <w:t>ë</w:t>
      </w:r>
      <w:r w:rsidRPr="00167361">
        <w:rPr>
          <w:rFonts w:ascii="Arial"/>
          <w:sz w:val="22"/>
          <w:szCs w:val="22"/>
        </w:rPr>
        <w:t xml:space="preserve"> marrin;</w:t>
      </w:r>
    </w:p>
    <w:p w14:paraId="2112ECFD" w14:textId="77777777" w:rsidR="004F0454" w:rsidRPr="00167361" w:rsidRDefault="004F0454" w:rsidP="004F0454">
      <w:pPr>
        <w:pStyle w:val="BodyText"/>
        <w:ind w:left="634"/>
        <w:rPr>
          <w:rFonts w:ascii="Arial"/>
          <w:bCs/>
          <w:sz w:val="22"/>
          <w:szCs w:val="22"/>
        </w:rPr>
      </w:pPr>
    </w:p>
    <w:p w14:paraId="6E1A7675" w14:textId="77777777" w:rsidR="004F0454" w:rsidRPr="00167361" w:rsidRDefault="004F0454" w:rsidP="004F0454">
      <w:pPr>
        <w:pStyle w:val="BodyText"/>
        <w:numPr>
          <w:ilvl w:val="0"/>
          <w:numId w:val="31"/>
        </w:numPr>
        <w:rPr>
          <w:rFonts w:ascii="Arial"/>
          <w:sz w:val="22"/>
          <w:szCs w:val="22"/>
        </w:rPr>
      </w:pPr>
      <w:r w:rsidRPr="00167361">
        <w:rPr>
          <w:rFonts w:ascii="Arial"/>
          <w:sz w:val="22"/>
          <w:szCs w:val="22"/>
        </w:rPr>
        <w:t>Klient</w:t>
      </w:r>
      <w:r w:rsidRPr="00167361">
        <w:rPr>
          <w:rFonts w:ascii="Arial"/>
          <w:sz w:val="22"/>
          <w:szCs w:val="22"/>
        </w:rPr>
        <w:t>ë</w:t>
      </w:r>
      <w:r w:rsidRPr="00167361">
        <w:rPr>
          <w:rFonts w:ascii="Arial"/>
          <w:sz w:val="22"/>
          <w:szCs w:val="22"/>
        </w:rPr>
        <w:t>t me kart</w:t>
      </w:r>
      <w:r w:rsidRPr="00167361">
        <w:rPr>
          <w:rFonts w:ascii="Arial"/>
          <w:sz w:val="22"/>
          <w:szCs w:val="22"/>
        </w:rPr>
        <w:t>ë</w:t>
      </w:r>
      <w:r w:rsidRPr="00167361">
        <w:rPr>
          <w:rFonts w:ascii="Arial"/>
          <w:sz w:val="22"/>
          <w:szCs w:val="22"/>
        </w:rPr>
        <w:t xml:space="preserve"> Gold:</w:t>
      </w:r>
    </w:p>
    <w:p w14:paraId="083F4A76" w14:textId="77777777" w:rsidR="004F0454" w:rsidRPr="00167361" w:rsidRDefault="004F0454" w:rsidP="004F0454">
      <w:pPr>
        <w:pStyle w:val="ListParagraph"/>
        <w:rPr>
          <w:bCs/>
        </w:rPr>
      </w:pPr>
    </w:p>
    <w:p w14:paraId="7F185054" w14:textId="77777777" w:rsidR="004F0454" w:rsidRPr="00167361" w:rsidRDefault="004F0454" w:rsidP="004F0454">
      <w:pPr>
        <w:pStyle w:val="BodyText"/>
        <w:numPr>
          <w:ilvl w:val="0"/>
          <w:numId w:val="34"/>
        </w:numPr>
        <w:rPr>
          <w:rFonts w:ascii="Arial"/>
          <w:sz w:val="22"/>
          <w:szCs w:val="22"/>
        </w:rPr>
      </w:pPr>
      <w:r w:rsidRPr="00167361">
        <w:rPr>
          <w:rFonts w:ascii="Arial"/>
          <w:sz w:val="22"/>
          <w:szCs w:val="22"/>
        </w:rPr>
        <w:t>n</w:t>
      </w:r>
      <w:r w:rsidRPr="00167361">
        <w:rPr>
          <w:rFonts w:ascii="Arial"/>
          <w:sz w:val="22"/>
          <w:szCs w:val="22"/>
        </w:rPr>
        <w:t>ë</w:t>
      </w:r>
      <w:r w:rsidRPr="00167361">
        <w:rPr>
          <w:rFonts w:ascii="Arial"/>
          <w:sz w:val="22"/>
          <w:szCs w:val="22"/>
        </w:rPr>
        <w:t xml:space="preserve">se </w:t>
      </w:r>
      <w:r w:rsidRPr="00167361">
        <w:rPr>
          <w:rFonts w:ascii="Arial"/>
          <w:b/>
          <w:bCs/>
          <w:i/>
          <w:iCs/>
          <w:sz w:val="22"/>
          <w:szCs w:val="22"/>
          <w:u w:val="single"/>
        </w:rPr>
        <w:t>nuk e planifikojn</w:t>
      </w:r>
      <w:r w:rsidRPr="00167361">
        <w:rPr>
          <w:rFonts w:ascii="Arial"/>
          <w:b/>
          <w:bCs/>
          <w:i/>
          <w:iCs/>
          <w:sz w:val="22"/>
          <w:szCs w:val="22"/>
          <w:u w:val="single"/>
        </w:rPr>
        <w:t>ë</w:t>
      </w:r>
      <w:r w:rsidRPr="00167361">
        <w:rPr>
          <w:rFonts w:ascii="Arial"/>
          <w:sz w:val="22"/>
          <w:szCs w:val="22"/>
        </w:rPr>
        <w:t xml:space="preserve"> sh</w:t>
      </w:r>
      <w:r w:rsidRPr="00167361">
        <w:rPr>
          <w:rFonts w:ascii="Arial"/>
          <w:sz w:val="22"/>
          <w:szCs w:val="22"/>
        </w:rPr>
        <w:t>ë</w:t>
      </w:r>
      <w:r w:rsidRPr="00167361">
        <w:rPr>
          <w:rFonts w:ascii="Arial"/>
          <w:sz w:val="22"/>
          <w:szCs w:val="22"/>
        </w:rPr>
        <w:t>rbimin paraprakisht, duhet t</w:t>
      </w:r>
      <w:r w:rsidRPr="00167361">
        <w:rPr>
          <w:rFonts w:ascii="Arial"/>
          <w:sz w:val="22"/>
          <w:szCs w:val="22"/>
        </w:rPr>
        <w:t>ë</w:t>
      </w:r>
      <w:r w:rsidRPr="00167361">
        <w:rPr>
          <w:rFonts w:ascii="Arial"/>
          <w:sz w:val="22"/>
          <w:szCs w:val="22"/>
        </w:rPr>
        <w:t xml:space="preserve"> njoftohen tek SIGAL me e-mail n</w:t>
      </w:r>
      <w:r w:rsidRPr="00167361">
        <w:rPr>
          <w:rFonts w:ascii="Arial"/>
          <w:sz w:val="22"/>
          <w:szCs w:val="22"/>
        </w:rPr>
        <w:t>ë</w:t>
      </w:r>
      <w:r w:rsidRPr="00167361">
        <w:rPr>
          <w:rFonts w:ascii="Arial"/>
          <w:sz w:val="22"/>
          <w:szCs w:val="22"/>
        </w:rPr>
        <w:t xml:space="preserve"> adresen </w:t>
      </w:r>
      <w:r>
        <w:fldChar w:fldCharType="begin"/>
      </w:r>
      <w:r>
        <w:instrText>HYPERLINK "mailto:infoshendet@uniqa.al" \h</w:instrText>
      </w:r>
      <w:r>
        <w:fldChar w:fldCharType="separate"/>
      </w:r>
      <w:r w:rsidRPr="00167361">
        <w:rPr>
          <w:rStyle w:val="Hyperlink"/>
          <w:rFonts w:ascii="Arial"/>
          <w:sz w:val="22"/>
          <w:szCs w:val="22"/>
        </w:rPr>
        <w:t>infoshendet@uniqa.al</w:t>
      </w:r>
      <w:r>
        <w:fldChar w:fldCharType="end"/>
      </w:r>
      <w:r w:rsidRPr="00167361">
        <w:rPr>
          <w:rFonts w:ascii="Arial"/>
          <w:sz w:val="22"/>
          <w:szCs w:val="22"/>
        </w:rPr>
        <w:t xml:space="preserve">  dhe do t</w:t>
      </w:r>
      <w:r w:rsidRPr="00167361">
        <w:rPr>
          <w:rFonts w:ascii="Arial"/>
          <w:sz w:val="22"/>
          <w:szCs w:val="22"/>
        </w:rPr>
        <w:t>ë</w:t>
      </w:r>
      <w:r w:rsidRPr="00167361">
        <w:rPr>
          <w:rFonts w:ascii="Arial"/>
          <w:sz w:val="22"/>
          <w:szCs w:val="22"/>
        </w:rPr>
        <w:t xml:space="preserve"> mbulohen vet</w:t>
      </w:r>
      <w:r w:rsidRPr="00167361">
        <w:rPr>
          <w:rFonts w:ascii="Arial"/>
          <w:sz w:val="22"/>
          <w:szCs w:val="22"/>
        </w:rPr>
        <w:t>ë</w:t>
      </w:r>
      <w:r w:rsidRPr="00167361">
        <w:rPr>
          <w:rFonts w:ascii="Arial"/>
          <w:sz w:val="22"/>
          <w:szCs w:val="22"/>
        </w:rPr>
        <w:t>m rastet p</w:t>
      </w:r>
      <w:r w:rsidRPr="00167361">
        <w:rPr>
          <w:rFonts w:ascii="Arial"/>
          <w:sz w:val="22"/>
          <w:szCs w:val="22"/>
        </w:rPr>
        <w:t>ë</w:t>
      </w:r>
      <w:r w:rsidRPr="00167361">
        <w:rPr>
          <w:rFonts w:ascii="Arial"/>
          <w:sz w:val="22"/>
          <w:szCs w:val="22"/>
        </w:rPr>
        <w:t>r t</w:t>
      </w:r>
      <w:r w:rsidRPr="00167361">
        <w:rPr>
          <w:rFonts w:ascii="Arial"/>
          <w:sz w:val="22"/>
          <w:szCs w:val="22"/>
        </w:rPr>
        <w:t>ë</w:t>
      </w:r>
      <w:r w:rsidRPr="00167361">
        <w:rPr>
          <w:rFonts w:ascii="Arial"/>
          <w:sz w:val="22"/>
          <w:szCs w:val="22"/>
        </w:rPr>
        <w:t xml:space="preserve"> cilat d</w:t>
      </w:r>
      <w:r w:rsidRPr="00167361">
        <w:rPr>
          <w:rFonts w:ascii="Arial"/>
          <w:sz w:val="22"/>
          <w:szCs w:val="22"/>
        </w:rPr>
        <w:t>ë</w:t>
      </w:r>
      <w:r w:rsidRPr="00167361">
        <w:rPr>
          <w:rFonts w:ascii="Arial"/>
          <w:sz w:val="22"/>
          <w:szCs w:val="22"/>
        </w:rPr>
        <w:t xml:space="preserve">rgohet konfirmim me email; </w:t>
      </w:r>
    </w:p>
    <w:p w14:paraId="62CEA0F2" w14:textId="77777777" w:rsidR="004F0454" w:rsidRPr="00167361" w:rsidRDefault="004F0454" w:rsidP="004F0454">
      <w:pPr>
        <w:pStyle w:val="BodyText"/>
        <w:ind w:left="634"/>
        <w:rPr>
          <w:rFonts w:ascii="Arial"/>
          <w:bCs/>
          <w:sz w:val="22"/>
          <w:szCs w:val="22"/>
        </w:rPr>
      </w:pPr>
    </w:p>
    <w:p w14:paraId="2C015CA0" w14:textId="77777777" w:rsidR="004F0454" w:rsidRPr="00167361" w:rsidRDefault="004F0454" w:rsidP="004F0454">
      <w:pPr>
        <w:pStyle w:val="BodyText"/>
        <w:numPr>
          <w:ilvl w:val="0"/>
          <w:numId w:val="34"/>
        </w:numPr>
        <w:rPr>
          <w:rFonts w:ascii="Arial"/>
          <w:sz w:val="22"/>
          <w:szCs w:val="22"/>
        </w:rPr>
      </w:pPr>
      <w:r w:rsidRPr="00167361">
        <w:rPr>
          <w:rFonts w:ascii="Arial"/>
          <w:sz w:val="22"/>
          <w:szCs w:val="22"/>
        </w:rPr>
        <w:t>q</w:t>
      </w:r>
      <w:r w:rsidRPr="00167361">
        <w:rPr>
          <w:rFonts w:ascii="Arial"/>
          <w:sz w:val="22"/>
          <w:szCs w:val="22"/>
        </w:rPr>
        <w:t>ë</w:t>
      </w:r>
      <w:r w:rsidRPr="00167361">
        <w:rPr>
          <w:rFonts w:ascii="Arial"/>
          <w:sz w:val="22"/>
          <w:szCs w:val="22"/>
        </w:rPr>
        <w:t xml:space="preserve"> </w:t>
      </w:r>
      <w:r w:rsidRPr="00167361">
        <w:rPr>
          <w:rFonts w:ascii="Arial"/>
          <w:b/>
          <w:bCs/>
          <w:i/>
          <w:iCs/>
          <w:sz w:val="22"/>
          <w:szCs w:val="22"/>
          <w:u w:val="single"/>
        </w:rPr>
        <w:t>e planfikojn</w:t>
      </w:r>
      <w:r w:rsidRPr="00167361">
        <w:rPr>
          <w:rFonts w:ascii="Arial"/>
          <w:b/>
          <w:bCs/>
          <w:i/>
          <w:iCs/>
          <w:sz w:val="22"/>
          <w:szCs w:val="22"/>
          <w:u w:val="single"/>
        </w:rPr>
        <w:t>ë</w:t>
      </w:r>
      <w:r w:rsidRPr="00167361">
        <w:rPr>
          <w:rFonts w:ascii="Arial"/>
          <w:sz w:val="22"/>
          <w:szCs w:val="22"/>
        </w:rPr>
        <w:t xml:space="preserve"> sh</w:t>
      </w:r>
      <w:r w:rsidRPr="00167361">
        <w:rPr>
          <w:rFonts w:ascii="Arial"/>
          <w:sz w:val="22"/>
          <w:szCs w:val="22"/>
        </w:rPr>
        <w:t>ë</w:t>
      </w:r>
      <w:r w:rsidRPr="00167361">
        <w:rPr>
          <w:rFonts w:ascii="Arial"/>
          <w:sz w:val="22"/>
          <w:szCs w:val="22"/>
        </w:rPr>
        <w:t>rbimin paraprakisht, duhet t</w:t>
      </w:r>
      <w:r w:rsidRPr="00167361">
        <w:rPr>
          <w:rFonts w:ascii="Arial"/>
          <w:sz w:val="22"/>
          <w:szCs w:val="22"/>
        </w:rPr>
        <w:t>ë</w:t>
      </w:r>
      <w:r w:rsidRPr="00167361">
        <w:rPr>
          <w:rFonts w:ascii="Arial"/>
          <w:sz w:val="22"/>
          <w:szCs w:val="22"/>
        </w:rPr>
        <w:t xml:space="preserve"> njoftohen tek SIGAL me platform</w:t>
      </w:r>
      <w:r w:rsidRPr="00167361">
        <w:rPr>
          <w:rFonts w:ascii="Arial"/>
          <w:sz w:val="22"/>
          <w:szCs w:val="22"/>
        </w:rPr>
        <w:t>ë</w:t>
      </w:r>
      <w:r w:rsidRPr="00167361">
        <w:rPr>
          <w:rFonts w:ascii="Arial"/>
          <w:sz w:val="22"/>
          <w:szCs w:val="22"/>
        </w:rPr>
        <w:t>, dhe duhet t</w:t>
      </w:r>
      <w:r w:rsidRPr="00167361">
        <w:rPr>
          <w:rFonts w:ascii="Arial"/>
          <w:sz w:val="22"/>
          <w:szCs w:val="22"/>
        </w:rPr>
        <w:t>ë</w:t>
      </w:r>
      <w:r w:rsidRPr="00167361">
        <w:rPr>
          <w:rFonts w:ascii="Arial"/>
          <w:sz w:val="22"/>
          <w:szCs w:val="22"/>
        </w:rPr>
        <w:t xml:space="preserve"> paraqesin t</w:t>
      </w:r>
      <w:r w:rsidRPr="00167361">
        <w:rPr>
          <w:rFonts w:ascii="Arial"/>
          <w:sz w:val="22"/>
          <w:szCs w:val="22"/>
        </w:rPr>
        <w:t>ë</w:t>
      </w:r>
      <w:r w:rsidRPr="00167361">
        <w:rPr>
          <w:rFonts w:ascii="Arial"/>
          <w:sz w:val="22"/>
          <w:szCs w:val="22"/>
        </w:rPr>
        <w:t xml:space="preserve"> gjitha dokumentat mjek</w:t>
      </w:r>
      <w:r w:rsidRPr="00167361">
        <w:rPr>
          <w:rFonts w:ascii="Arial"/>
          <w:sz w:val="22"/>
          <w:szCs w:val="22"/>
        </w:rPr>
        <w:t>ë</w:t>
      </w:r>
      <w:r w:rsidRPr="00167361">
        <w:rPr>
          <w:rFonts w:ascii="Arial"/>
          <w:sz w:val="22"/>
          <w:szCs w:val="22"/>
        </w:rPr>
        <w:t>sore p</w:t>
      </w:r>
      <w:r w:rsidRPr="00167361">
        <w:rPr>
          <w:rFonts w:ascii="Arial"/>
          <w:sz w:val="22"/>
          <w:szCs w:val="22"/>
        </w:rPr>
        <w:t>ë</w:t>
      </w:r>
      <w:r w:rsidRPr="00167361">
        <w:rPr>
          <w:rFonts w:ascii="Arial"/>
          <w:sz w:val="22"/>
          <w:szCs w:val="22"/>
        </w:rPr>
        <w:t>r analizat q</w:t>
      </w:r>
      <w:r w:rsidRPr="00167361">
        <w:rPr>
          <w:rFonts w:ascii="Arial"/>
          <w:sz w:val="22"/>
          <w:szCs w:val="22"/>
        </w:rPr>
        <w:t>ë</w:t>
      </w:r>
      <w:r w:rsidRPr="00167361">
        <w:rPr>
          <w:rFonts w:ascii="Arial"/>
          <w:sz w:val="22"/>
          <w:szCs w:val="22"/>
        </w:rPr>
        <w:t xml:space="preserve"> do t</w:t>
      </w:r>
      <w:r w:rsidRPr="00167361">
        <w:rPr>
          <w:rFonts w:ascii="Arial"/>
          <w:sz w:val="22"/>
          <w:szCs w:val="22"/>
        </w:rPr>
        <w:t>ë</w:t>
      </w:r>
      <w:r w:rsidRPr="00167361">
        <w:rPr>
          <w:rFonts w:ascii="Arial"/>
          <w:sz w:val="22"/>
          <w:szCs w:val="22"/>
        </w:rPr>
        <w:t xml:space="preserve"> kryejn</w:t>
      </w:r>
      <w:r w:rsidRPr="00167361">
        <w:rPr>
          <w:rFonts w:ascii="Arial"/>
          <w:sz w:val="22"/>
          <w:szCs w:val="22"/>
        </w:rPr>
        <w:t>ë</w:t>
      </w:r>
      <w:r w:rsidRPr="00167361">
        <w:rPr>
          <w:rFonts w:ascii="Arial"/>
          <w:sz w:val="22"/>
          <w:szCs w:val="22"/>
        </w:rPr>
        <w:t xml:space="preserve"> (psh recet</w:t>
      </w:r>
      <w:r w:rsidRPr="00167361">
        <w:rPr>
          <w:rFonts w:ascii="Arial"/>
          <w:sz w:val="22"/>
          <w:szCs w:val="22"/>
        </w:rPr>
        <w:t>ë</w:t>
      </w:r>
      <w:r w:rsidRPr="00167361">
        <w:rPr>
          <w:rFonts w:ascii="Arial"/>
          <w:sz w:val="22"/>
          <w:szCs w:val="22"/>
        </w:rPr>
        <w:t xml:space="preserve"> mjek</w:t>
      </w:r>
      <w:r w:rsidRPr="00167361">
        <w:rPr>
          <w:rFonts w:ascii="Arial"/>
          <w:sz w:val="22"/>
          <w:szCs w:val="22"/>
        </w:rPr>
        <w:t>ë</w:t>
      </w:r>
      <w:r w:rsidRPr="00167361">
        <w:rPr>
          <w:rFonts w:ascii="Arial"/>
          <w:sz w:val="22"/>
          <w:szCs w:val="22"/>
        </w:rPr>
        <w:t>sore ose p</w:t>
      </w:r>
      <w:r w:rsidRPr="00167361">
        <w:rPr>
          <w:rFonts w:ascii="Arial"/>
          <w:sz w:val="22"/>
          <w:szCs w:val="22"/>
        </w:rPr>
        <w:t>ë</w:t>
      </w:r>
      <w:r w:rsidRPr="00167361">
        <w:rPr>
          <w:rFonts w:ascii="Arial"/>
          <w:sz w:val="22"/>
          <w:szCs w:val="22"/>
        </w:rPr>
        <w:t>rgjigje t</w:t>
      </w:r>
      <w:r w:rsidRPr="00167361">
        <w:rPr>
          <w:rFonts w:ascii="Arial"/>
          <w:sz w:val="22"/>
          <w:szCs w:val="22"/>
        </w:rPr>
        <w:t>ë</w:t>
      </w:r>
      <w:r w:rsidRPr="00167361">
        <w:rPr>
          <w:rFonts w:ascii="Arial"/>
          <w:sz w:val="22"/>
          <w:szCs w:val="22"/>
        </w:rPr>
        <w:t xml:space="preserve"> m</w:t>
      </w:r>
      <w:r w:rsidRPr="00167361">
        <w:rPr>
          <w:rFonts w:ascii="Arial"/>
          <w:sz w:val="22"/>
          <w:szCs w:val="22"/>
        </w:rPr>
        <w:t>ë</w:t>
      </w:r>
      <w:r w:rsidRPr="00167361">
        <w:rPr>
          <w:rFonts w:ascii="Arial"/>
          <w:sz w:val="22"/>
          <w:szCs w:val="22"/>
        </w:rPr>
        <w:t>hershme n</w:t>
      </w:r>
      <w:r w:rsidRPr="00167361">
        <w:rPr>
          <w:rFonts w:ascii="Arial"/>
          <w:sz w:val="22"/>
          <w:szCs w:val="22"/>
        </w:rPr>
        <w:t>ë</w:t>
      </w:r>
      <w:r w:rsidRPr="00167361">
        <w:rPr>
          <w:rFonts w:ascii="Arial"/>
          <w:sz w:val="22"/>
          <w:szCs w:val="22"/>
        </w:rPr>
        <w:t xml:space="preserve"> m</w:t>
      </w:r>
      <w:r w:rsidRPr="00167361">
        <w:rPr>
          <w:rFonts w:ascii="Arial"/>
          <w:sz w:val="22"/>
          <w:szCs w:val="22"/>
        </w:rPr>
        <w:t>ë</w:t>
      </w:r>
      <w:r w:rsidRPr="00167361">
        <w:rPr>
          <w:rFonts w:ascii="Arial"/>
          <w:sz w:val="22"/>
          <w:szCs w:val="22"/>
        </w:rPr>
        <w:t>nyr</w:t>
      </w:r>
      <w:r w:rsidRPr="00167361">
        <w:rPr>
          <w:rFonts w:ascii="Arial"/>
          <w:sz w:val="22"/>
          <w:szCs w:val="22"/>
        </w:rPr>
        <w:t>ë</w:t>
      </w:r>
      <w:r w:rsidRPr="00167361">
        <w:rPr>
          <w:rFonts w:ascii="Arial"/>
          <w:sz w:val="22"/>
          <w:szCs w:val="22"/>
        </w:rPr>
        <w:t xml:space="preserve"> q</w:t>
      </w:r>
      <w:r w:rsidRPr="00167361">
        <w:rPr>
          <w:rFonts w:ascii="Arial"/>
          <w:sz w:val="22"/>
          <w:szCs w:val="22"/>
        </w:rPr>
        <w:t>ë</w:t>
      </w:r>
      <w:r w:rsidRPr="00167361">
        <w:rPr>
          <w:rFonts w:ascii="Arial"/>
          <w:sz w:val="22"/>
          <w:szCs w:val="22"/>
        </w:rPr>
        <w:t xml:space="preserve"> SIGAL t</w:t>
      </w:r>
      <w:r w:rsidRPr="00167361">
        <w:rPr>
          <w:rFonts w:ascii="Arial"/>
          <w:sz w:val="22"/>
          <w:szCs w:val="22"/>
        </w:rPr>
        <w:t>ë</w:t>
      </w:r>
      <w:r w:rsidRPr="00167361">
        <w:rPr>
          <w:rFonts w:ascii="Arial"/>
          <w:sz w:val="22"/>
          <w:szCs w:val="22"/>
        </w:rPr>
        <w:t xml:space="preserve"> konfirmoj</w:t>
      </w:r>
      <w:r w:rsidRPr="00167361">
        <w:rPr>
          <w:rFonts w:ascii="Arial"/>
          <w:sz w:val="22"/>
          <w:szCs w:val="22"/>
        </w:rPr>
        <w:t>ë</w:t>
      </w:r>
      <w:r w:rsidRPr="00167361">
        <w:rPr>
          <w:rFonts w:ascii="Arial"/>
          <w:sz w:val="22"/>
          <w:szCs w:val="22"/>
        </w:rPr>
        <w:t xml:space="preserve"> mbulimin </w:t>
      </w:r>
    </w:p>
    <w:p w14:paraId="4B4B3181" w14:textId="77777777" w:rsidR="004F0454" w:rsidRPr="00107616" w:rsidRDefault="004F0454" w:rsidP="004F0454">
      <w:pPr>
        <w:pStyle w:val="ListParagraph"/>
        <w:rPr>
          <w:bCs/>
          <w:lang w:val="sq-AL"/>
        </w:rPr>
      </w:pPr>
    </w:p>
    <w:p w14:paraId="1EB6F15D" w14:textId="77777777" w:rsidR="004F0454" w:rsidRPr="00167361" w:rsidRDefault="004F0454" w:rsidP="004F0454">
      <w:pPr>
        <w:pStyle w:val="BodyText"/>
        <w:ind w:left="720"/>
        <w:rPr>
          <w:rFonts w:ascii="Arial"/>
          <w:bCs/>
          <w:sz w:val="22"/>
          <w:szCs w:val="22"/>
        </w:rPr>
      </w:pPr>
    </w:p>
    <w:p w14:paraId="6B564BE8" w14:textId="77777777" w:rsidR="004F0454" w:rsidRPr="00167361" w:rsidRDefault="004F0454" w:rsidP="004F0454">
      <w:pPr>
        <w:pStyle w:val="BodyText"/>
        <w:numPr>
          <w:ilvl w:val="0"/>
          <w:numId w:val="31"/>
        </w:numPr>
        <w:rPr>
          <w:rFonts w:ascii="Arial"/>
          <w:sz w:val="22"/>
          <w:szCs w:val="22"/>
        </w:rPr>
      </w:pPr>
      <w:r w:rsidRPr="00167361">
        <w:rPr>
          <w:rFonts w:ascii="Arial"/>
          <w:sz w:val="22"/>
          <w:szCs w:val="22"/>
        </w:rPr>
        <w:t>N</w:t>
      </w:r>
      <w:r w:rsidRPr="00167361">
        <w:rPr>
          <w:rFonts w:ascii="Arial"/>
          <w:sz w:val="22"/>
          <w:szCs w:val="22"/>
        </w:rPr>
        <w:t>ë</w:t>
      </w:r>
      <w:r w:rsidRPr="00167361">
        <w:rPr>
          <w:rFonts w:ascii="Arial"/>
          <w:sz w:val="22"/>
          <w:szCs w:val="22"/>
        </w:rPr>
        <w:t>se dokumentat e pik</w:t>
      </w:r>
      <w:r w:rsidRPr="00167361">
        <w:rPr>
          <w:rFonts w:ascii="Arial"/>
          <w:sz w:val="22"/>
          <w:szCs w:val="22"/>
        </w:rPr>
        <w:t>ë</w:t>
      </w:r>
      <w:r w:rsidRPr="00167361">
        <w:rPr>
          <w:rFonts w:ascii="Arial"/>
          <w:sz w:val="22"/>
          <w:szCs w:val="22"/>
        </w:rPr>
        <w:t>s b) i disponon vet</w:t>
      </w:r>
      <w:r w:rsidRPr="00167361">
        <w:rPr>
          <w:rFonts w:ascii="Arial"/>
          <w:sz w:val="22"/>
          <w:szCs w:val="22"/>
        </w:rPr>
        <w:t>ë</w:t>
      </w:r>
      <w:r w:rsidRPr="00167361">
        <w:rPr>
          <w:rFonts w:ascii="Arial"/>
          <w:sz w:val="22"/>
          <w:szCs w:val="22"/>
        </w:rPr>
        <w:t xml:space="preserve"> spitali, at</w:t>
      </w:r>
      <w:r w:rsidRPr="00167361">
        <w:rPr>
          <w:rFonts w:ascii="Arial"/>
          <w:sz w:val="22"/>
          <w:szCs w:val="22"/>
        </w:rPr>
        <w:t>ë</w:t>
      </w:r>
      <w:r w:rsidRPr="00167361">
        <w:rPr>
          <w:rFonts w:ascii="Arial"/>
          <w:sz w:val="22"/>
          <w:szCs w:val="22"/>
        </w:rPr>
        <w:t>her</w:t>
      </w:r>
      <w:r w:rsidRPr="00167361">
        <w:rPr>
          <w:rFonts w:ascii="Arial"/>
          <w:sz w:val="22"/>
          <w:szCs w:val="22"/>
        </w:rPr>
        <w:t>ë</w:t>
      </w:r>
      <w:r w:rsidRPr="00167361">
        <w:rPr>
          <w:rFonts w:ascii="Arial"/>
          <w:sz w:val="22"/>
          <w:szCs w:val="22"/>
        </w:rPr>
        <w:t xml:space="preserve"> ky i fundit do t</w:t>
      </w:r>
      <w:r w:rsidRPr="00167361">
        <w:rPr>
          <w:rFonts w:ascii="Arial"/>
          <w:sz w:val="22"/>
          <w:szCs w:val="22"/>
        </w:rPr>
        <w:t>’</w:t>
      </w:r>
      <w:r w:rsidRPr="00167361">
        <w:rPr>
          <w:rFonts w:ascii="Arial"/>
          <w:sz w:val="22"/>
          <w:szCs w:val="22"/>
        </w:rPr>
        <w:t>i ngarkoj</w:t>
      </w:r>
      <w:r w:rsidRPr="00167361">
        <w:rPr>
          <w:rFonts w:ascii="Arial"/>
          <w:sz w:val="22"/>
          <w:szCs w:val="22"/>
        </w:rPr>
        <w:t>ë</w:t>
      </w:r>
      <w:r w:rsidRPr="00167361">
        <w:rPr>
          <w:rFonts w:ascii="Arial"/>
          <w:sz w:val="22"/>
          <w:szCs w:val="22"/>
        </w:rPr>
        <w:t xml:space="preserve"> dokumentat. Pra, ato nuk jan</w:t>
      </w:r>
      <w:r w:rsidRPr="00167361">
        <w:rPr>
          <w:rFonts w:ascii="Arial"/>
          <w:sz w:val="22"/>
          <w:szCs w:val="22"/>
        </w:rPr>
        <w:t>ë</w:t>
      </w:r>
      <w:r w:rsidRPr="00167361">
        <w:rPr>
          <w:rFonts w:ascii="Arial"/>
          <w:sz w:val="22"/>
          <w:szCs w:val="22"/>
        </w:rPr>
        <w:t xml:space="preserve"> detyrim i individit t</w:t>
      </w:r>
      <w:r w:rsidRPr="00167361">
        <w:rPr>
          <w:rFonts w:ascii="Arial"/>
          <w:sz w:val="22"/>
          <w:szCs w:val="22"/>
        </w:rPr>
        <w:t>ë</w:t>
      </w:r>
      <w:r w:rsidRPr="00167361">
        <w:rPr>
          <w:rFonts w:ascii="Arial"/>
          <w:sz w:val="22"/>
          <w:szCs w:val="22"/>
        </w:rPr>
        <w:t xml:space="preserve"> siguruar p</w:t>
      </w:r>
      <w:r w:rsidRPr="00167361">
        <w:rPr>
          <w:rFonts w:ascii="Arial"/>
          <w:sz w:val="22"/>
          <w:szCs w:val="22"/>
        </w:rPr>
        <w:t>ë</w:t>
      </w:r>
      <w:r w:rsidRPr="00167361">
        <w:rPr>
          <w:rFonts w:ascii="Arial"/>
          <w:sz w:val="22"/>
          <w:szCs w:val="22"/>
        </w:rPr>
        <w:t>r t</w:t>
      </w:r>
      <w:r w:rsidRPr="00167361">
        <w:rPr>
          <w:rFonts w:ascii="Arial"/>
          <w:sz w:val="22"/>
          <w:szCs w:val="22"/>
        </w:rPr>
        <w:t>’</w:t>
      </w:r>
      <w:r w:rsidRPr="00167361">
        <w:rPr>
          <w:rFonts w:ascii="Arial"/>
          <w:sz w:val="22"/>
          <w:szCs w:val="22"/>
        </w:rPr>
        <w:t>i paraqitur. N</w:t>
      </w:r>
      <w:r w:rsidRPr="00167361">
        <w:rPr>
          <w:rFonts w:ascii="Arial"/>
          <w:sz w:val="22"/>
          <w:szCs w:val="22"/>
        </w:rPr>
        <w:t>ë</w:t>
      </w:r>
      <w:r w:rsidRPr="00167361">
        <w:rPr>
          <w:rFonts w:ascii="Arial"/>
          <w:sz w:val="22"/>
          <w:szCs w:val="22"/>
        </w:rPr>
        <w:t xml:space="preserve"> rast t</w:t>
      </w:r>
      <w:r w:rsidRPr="00167361">
        <w:rPr>
          <w:rFonts w:ascii="Arial"/>
          <w:sz w:val="22"/>
          <w:szCs w:val="22"/>
        </w:rPr>
        <w:t>ë</w:t>
      </w:r>
      <w:r w:rsidRPr="00167361">
        <w:rPr>
          <w:rFonts w:ascii="Arial"/>
          <w:sz w:val="22"/>
          <w:szCs w:val="22"/>
        </w:rPr>
        <w:t xml:space="preserve"> kund</w:t>
      </w:r>
      <w:r w:rsidRPr="00167361">
        <w:rPr>
          <w:rFonts w:ascii="Arial"/>
          <w:sz w:val="22"/>
          <w:szCs w:val="22"/>
        </w:rPr>
        <w:t>ë</w:t>
      </w:r>
      <w:r w:rsidRPr="00167361">
        <w:rPr>
          <w:rFonts w:ascii="Arial"/>
          <w:sz w:val="22"/>
          <w:szCs w:val="22"/>
        </w:rPr>
        <w:t>rt dokumentat mjek</w:t>
      </w:r>
      <w:r w:rsidRPr="00167361">
        <w:rPr>
          <w:rFonts w:ascii="Arial"/>
          <w:sz w:val="22"/>
          <w:szCs w:val="22"/>
        </w:rPr>
        <w:t>ë</w:t>
      </w:r>
      <w:r w:rsidRPr="00167361">
        <w:rPr>
          <w:rFonts w:ascii="Arial"/>
          <w:sz w:val="22"/>
          <w:szCs w:val="22"/>
        </w:rPr>
        <w:t>sore jan</w:t>
      </w:r>
      <w:r w:rsidRPr="00167361">
        <w:rPr>
          <w:rFonts w:ascii="Arial"/>
          <w:sz w:val="22"/>
          <w:szCs w:val="22"/>
        </w:rPr>
        <w:t>ë</w:t>
      </w:r>
      <w:r w:rsidRPr="00167361">
        <w:rPr>
          <w:rFonts w:ascii="Arial"/>
          <w:sz w:val="22"/>
          <w:szCs w:val="22"/>
        </w:rPr>
        <w:t xml:space="preserve"> detyrim i personit t</w:t>
      </w:r>
      <w:r w:rsidRPr="00167361">
        <w:rPr>
          <w:rFonts w:ascii="Arial"/>
          <w:sz w:val="22"/>
          <w:szCs w:val="22"/>
        </w:rPr>
        <w:t>ë</w:t>
      </w:r>
      <w:r w:rsidRPr="00167361">
        <w:rPr>
          <w:rFonts w:ascii="Arial"/>
          <w:sz w:val="22"/>
          <w:szCs w:val="22"/>
        </w:rPr>
        <w:t xml:space="preserve"> siguruar p</w:t>
      </w:r>
      <w:r w:rsidRPr="00167361">
        <w:rPr>
          <w:rFonts w:ascii="Arial"/>
          <w:sz w:val="22"/>
          <w:szCs w:val="22"/>
        </w:rPr>
        <w:t>ë</w:t>
      </w:r>
      <w:r w:rsidRPr="00167361">
        <w:rPr>
          <w:rFonts w:ascii="Arial"/>
          <w:sz w:val="22"/>
          <w:szCs w:val="22"/>
        </w:rPr>
        <w:t>r t</w:t>
      </w:r>
      <w:r w:rsidRPr="00167361">
        <w:rPr>
          <w:rFonts w:ascii="Arial"/>
          <w:sz w:val="22"/>
          <w:szCs w:val="22"/>
        </w:rPr>
        <w:t>’</w:t>
      </w:r>
      <w:r w:rsidRPr="00167361">
        <w:rPr>
          <w:rFonts w:ascii="Arial"/>
          <w:sz w:val="22"/>
          <w:szCs w:val="22"/>
        </w:rPr>
        <w:t>i paraqitur;</w:t>
      </w:r>
    </w:p>
    <w:p w14:paraId="68AAFC4A" w14:textId="77777777" w:rsidR="004F0454" w:rsidRPr="00107616" w:rsidRDefault="004F0454" w:rsidP="004F0454">
      <w:pPr>
        <w:pStyle w:val="ListParagraph"/>
        <w:rPr>
          <w:bCs/>
          <w:lang w:val="sq-AL"/>
        </w:rPr>
      </w:pPr>
    </w:p>
    <w:p w14:paraId="029D8A37" w14:textId="77777777" w:rsidR="004F0454" w:rsidRPr="00167361" w:rsidRDefault="004F0454" w:rsidP="004F0454">
      <w:pPr>
        <w:pStyle w:val="BodyText"/>
        <w:numPr>
          <w:ilvl w:val="0"/>
          <w:numId w:val="31"/>
        </w:numPr>
        <w:rPr>
          <w:rFonts w:ascii="Arial"/>
          <w:sz w:val="22"/>
          <w:szCs w:val="22"/>
        </w:rPr>
      </w:pPr>
      <w:r w:rsidRPr="00167361">
        <w:rPr>
          <w:rFonts w:ascii="Arial"/>
          <w:sz w:val="22"/>
          <w:szCs w:val="22"/>
        </w:rPr>
        <w:t>N</w:t>
      </w:r>
      <w:r w:rsidRPr="00167361">
        <w:rPr>
          <w:rFonts w:ascii="Arial"/>
          <w:sz w:val="22"/>
          <w:szCs w:val="22"/>
        </w:rPr>
        <w:t>ë</w:t>
      </w:r>
      <w:r w:rsidRPr="00167361">
        <w:rPr>
          <w:rFonts w:ascii="Arial"/>
          <w:sz w:val="22"/>
          <w:szCs w:val="22"/>
        </w:rPr>
        <w:t xml:space="preserve"> rast se i siguruari nuk disponon dokumenta mjek</w:t>
      </w:r>
      <w:r w:rsidRPr="00167361">
        <w:rPr>
          <w:rFonts w:ascii="Arial"/>
          <w:sz w:val="22"/>
          <w:szCs w:val="22"/>
        </w:rPr>
        <w:t>ë</w:t>
      </w:r>
      <w:r w:rsidRPr="00167361">
        <w:rPr>
          <w:rFonts w:ascii="Arial"/>
          <w:sz w:val="22"/>
          <w:szCs w:val="22"/>
        </w:rPr>
        <w:t>sore p</w:t>
      </w:r>
      <w:r w:rsidRPr="00167361">
        <w:rPr>
          <w:rFonts w:ascii="Arial"/>
          <w:sz w:val="22"/>
          <w:szCs w:val="22"/>
        </w:rPr>
        <w:t>ë</w:t>
      </w:r>
      <w:r w:rsidRPr="00167361">
        <w:rPr>
          <w:rFonts w:ascii="Arial"/>
          <w:sz w:val="22"/>
          <w:szCs w:val="22"/>
        </w:rPr>
        <w:t>r sh</w:t>
      </w:r>
      <w:r w:rsidRPr="00167361">
        <w:rPr>
          <w:rFonts w:ascii="Arial"/>
          <w:sz w:val="22"/>
          <w:szCs w:val="22"/>
        </w:rPr>
        <w:t>ë</w:t>
      </w:r>
      <w:r w:rsidRPr="00167361">
        <w:rPr>
          <w:rFonts w:ascii="Arial"/>
          <w:sz w:val="22"/>
          <w:szCs w:val="22"/>
        </w:rPr>
        <w:t>rbimet mjek</w:t>
      </w:r>
      <w:r w:rsidRPr="00167361">
        <w:rPr>
          <w:rFonts w:ascii="Arial"/>
          <w:sz w:val="22"/>
          <w:szCs w:val="22"/>
        </w:rPr>
        <w:t>ë</w:t>
      </w:r>
      <w:r w:rsidRPr="00167361">
        <w:rPr>
          <w:rFonts w:ascii="Arial"/>
          <w:sz w:val="22"/>
          <w:szCs w:val="22"/>
        </w:rPr>
        <w:t>sore q</w:t>
      </w:r>
      <w:r w:rsidRPr="00167361">
        <w:rPr>
          <w:rFonts w:ascii="Arial"/>
          <w:sz w:val="22"/>
          <w:szCs w:val="22"/>
        </w:rPr>
        <w:t>ë</w:t>
      </w:r>
      <w:r w:rsidRPr="00167361">
        <w:rPr>
          <w:rFonts w:ascii="Arial"/>
          <w:sz w:val="22"/>
          <w:szCs w:val="22"/>
        </w:rPr>
        <w:t xml:space="preserve"> k</w:t>
      </w:r>
      <w:r w:rsidRPr="00167361">
        <w:rPr>
          <w:rFonts w:ascii="Arial"/>
          <w:sz w:val="22"/>
          <w:szCs w:val="22"/>
        </w:rPr>
        <w:t>ë</w:t>
      </w:r>
      <w:r w:rsidRPr="00167361">
        <w:rPr>
          <w:rFonts w:ascii="Arial"/>
          <w:sz w:val="22"/>
          <w:szCs w:val="22"/>
        </w:rPr>
        <w:t>rkon, pra i k</w:t>
      </w:r>
      <w:r w:rsidRPr="00167361">
        <w:rPr>
          <w:rFonts w:ascii="Arial"/>
          <w:sz w:val="22"/>
          <w:szCs w:val="22"/>
        </w:rPr>
        <w:t>ë</w:t>
      </w:r>
      <w:r w:rsidRPr="00167361">
        <w:rPr>
          <w:rFonts w:ascii="Arial"/>
          <w:sz w:val="22"/>
          <w:szCs w:val="22"/>
        </w:rPr>
        <w:t>rkon analizat e kryera bazuar n</w:t>
      </w:r>
      <w:r w:rsidRPr="00167361">
        <w:rPr>
          <w:rFonts w:ascii="Arial"/>
          <w:sz w:val="22"/>
          <w:szCs w:val="22"/>
        </w:rPr>
        <w:t>ë</w:t>
      </w:r>
      <w:r w:rsidRPr="00167361">
        <w:rPr>
          <w:rFonts w:ascii="Arial"/>
          <w:sz w:val="22"/>
          <w:szCs w:val="22"/>
        </w:rPr>
        <w:t xml:space="preserve"> simptoma, at</w:t>
      </w:r>
      <w:r w:rsidRPr="00167361">
        <w:rPr>
          <w:rFonts w:ascii="Arial"/>
          <w:sz w:val="22"/>
          <w:szCs w:val="22"/>
        </w:rPr>
        <w:t>ë</w:t>
      </w:r>
      <w:r w:rsidRPr="00167361">
        <w:rPr>
          <w:rFonts w:ascii="Arial"/>
          <w:sz w:val="22"/>
          <w:szCs w:val="22"/>
        </w:rPr>
        <w:t>her</w:t>
      </w:r>
      <w:r w:rsidRPr="00167361">
        <w:rPr>
          <w:rFonts w:ascii="Arial"/>
          <w:sz w:val="22"/>
          <w:szCs w:val="22"/>
        </w:rPr>
        <w:t>ë</w:t>
      </w:r>
      <w:r w:rsidRPr="00167361">
        <w:rPr>
          <w:rFonts w:ascii="Arial"/>
          <w:sz w:val="22"/>
          <w:szCs w:val="22"/>
        </w:rPr>
        <w:t xml:space="preserve"> institucioni mjek</w:t>
      </w:r>
      <w:r w:rsidRPr="00167361">
        <w:rPr>
          <w:rFonts w:ascii="Arial"/>
          <w:sz w:val="22"/>
          <w:szCs w:val="22"/>
        </w:rPr>
        <w:t>ë</w:t>
      </w:r>
      <w:r w:rsidRPr="00167361">
        <w:rPr>
          <w:rFonts w:ascii="Arial"/>
          <w:sz w:val="22"/>
          <w:szCs w:val="22"/>
        </w:rPr>
        <w:t>sor i rregjistron sh</w:t>
      </w:r>
      <w:r w:rsidRPr="00167361">
        <w:rPr>
          <w:rFonts w:ascii="Arial"/>
          <w:sz w:val="22"/>
          <w:szCs w:val="22"/>
        </w:rPr>
        <w:t>ë</w:t>
      </w:r>
      <w:r w:rsidRPr="00167361">
        <w:rPr>
          <w:rFonts w:ascii="Arial"/>
          <w:sz w:val="22"/>
          <w:szCs w:val="22"/>
        </w:rPr>
        <w:t>rbimet n</w:t>
      </w:r>
      <w:r w:rsidRPr="00167361">
        <w:rPr>
          <w:rFonts w:ascii="Arial"/>
          <w:sz w:val="22"/>
          <w:szCs w:val="22"/>
        </w:rPr>
        <w:t>ë</w:t>
      </w:r>
      <w:r w:rsidRPr="00167361">
        <w:rPr>
          <w:rFonts w:ascii="Arial"/>
          <w:sz w:val="22"/>
          <w:szCs w:val="22"/>
        </w:rPr>
        <w:t xml:space="preserve"> z</w:t>
      </w:r>
      <w:r w:rsidRPr="00167361">
        <w:rPr>
          <w:rFonts w:ascii="Arial"/>
          <w:sz w:val="22"/>
          <w:szCs w:val="22"/>
        </w:rPr>
        <w:t>ë</w:t>
      </w:r>
      <w:r w:rsidRPr="00167361">
        <w:rPr>
          <w:rFonts w:ascii="Arial"/>
          <w:sz w:val="22"/>
          <w:szCs w:val="22"/>
        </w:rPr>
        <w:t>rin kujdes parandalues.</w:t>
      </w:r>
    </w:p>
    <w:p w14:paraId="70CBFF99" w14:textId="77777777" w:rsidR="004F0454" w:rsidRPr="00107616" w:rsidRDefault="004F0454" w:rsidP="004F0454">
      <w:pPr>
        <w:pStyle w:val="ListParagraph"/>
        <w:rPr>
          <w:bCs/>
          <w:lang w:val="sq-AL"/>
        </w:rPr>
      </w:pPr>
    </w:p>
    <w:p w14:paraId="5D198373" w14:textId="77777777" w:rsidR="004F0454" w:rsidRPr="00167361" w:rsidRDefault="004F0454" w:rsidP="004F0454">
      <w:pPr>
        <w:pStyle w:val="BodyText"/>
        <w:numPr>
          <w:ilvl w:val="0"/>
          <w:numId w:val="31"/>
        </w:numPr>
        <w:rPr>
          <w:rFonts w:ascii="Arial"/>
          <w:sz w:val="22"/>
          <w:szCs w:val="22"/>
        </w:rPr>
      </w:pPr>
      <w:r w:rsidRPr="00167361">
        <w:rPr>
          <w:rFonts w:ascii="Arial"/>
          <w:sz w:val="22"/>
          <w:szCs w:val="22"/>
        </w:rPr>
        <w:t>Kujdesi parandalues, mund t</w:t>
      </w:r>
      <w:r w:rsidRPr="00167361">
        <w:rPr>
          <w:rFonts w:ascii="Arial"/>
          <w:sz w:val="22"/>
          <w:szCs w:val="22"/>
        </w:rPr>
        <w:t>ë</w:t>
      </w:r>
      <w:r w:rsidRPr="00167361">
        <w:rPr>
          <w:rFonts w:ascii="Arial"/>
          <w:sz w:val="22"/>
          <w:szCs w:val="22"/>
        </w:rPr>
        <w:t xml:space="preserve"> gjendet dy her</w:t>
      </w:r>
      <w:r w:rsidRPr="00167361">
        <w:rPr>
          <w:rFonts w:ascii="Arial"/>
          <w:sz w:val="22"/>
          <w:szCs w:val="22"/>
        </w:rPr>
        <w:t>ë</w:t>
      </w:r>
      <w:r w:rsidRPr="00167361">
        <w:rPr>
          <w:rFonts w:ascii="Arial"/>
          <w:sz w:val="22"/>
          <w:szCs w:val="22"/>
        </w:rPr>
        <w:t xml:space="preserve"> n</w:t>
      </w:r>
      <w:r w:rsidRPr="00167361">
        <w:rPr>
          <w:rFonts w:ascii="Arial"/>
          <w:sz w:val="22"/>
          <w:szCs w:val="22"/>
        </w:rPr>
        <w:t>ë</w:t>
      </w:r>
      <w:r w:rsidRPr="00167361">
        <w:rPr>
          <w:rFonts w:ascii="Arial"/>
          <w:sz w:val="22"/>
          <w:szCs w:val="22"/>
        </w:rPr>
        <w:t xml:space="preserve"> platform</w:t>
      </w:r>
      <w:r w:rsidRPr="00167361">
        <w:rPr>
          <w:rFonts w:ascii="Arial"/>
          <w:sz w:val="22"/>
          <w:szCs w:val="22"/>
        </w:rPr>
        <w:t>ë</w:t>
      </w:r>
      <w:r w:rsidRPr="00167361">
        <w:rPr>
          <w:rFonts w:ascii="Arial"/>
          <w:sz w:val="22"/>
          <w:szCs w:val="22"/>
        </w:rPr>
        <w:t xml:space="preserve">, ju lutem konsultohuni me </w:t>
      </w:r>
      <w:r>
        <w:fldChar w:fldCharType="begin"/>
      </w:r>
      <w:r>
        <w:instrText>HYPERLINK "mailto:rrjetimjekesor@uniqa.al" \h</w:instrText>
      </w:r>
      <w:r>
        <w:fldChar w:fldCharType="separate"/>
      </w:r>
      <w:r w:rsidRPr="00167361">
        <w:rPr>
          <w:rStyle w:val="Hyperlink"/>
          <w:rFonts w:ascii="Arial"/>
          <w:sz w:val="22"/>
          <w:szCs w:val="22"/>
        </w:rPr>
        <w:t>rrjetimjekesor@uniqa.al</w:t>
      </w:r>
      <w:r>
        <w:fldChar w:fldCharType="end"/>
      </w:r>
      <w:r w:rsidRPr="00167361">
        <w:rPr>
          <w:rFonts w:ascii="Arial"/>
          <w:sz w:val="22"/>
          <w:szCs w:val="22"/>
        </w:rPr>
        <w:t xml:space="preserve"> kur shikoni t</w:t>
      </w:r>
      <w:r w:rsidRPr="00167361">
        <w:rPr>
          <w:rFonts w:ascii="Arial"/>
          <w:sz w:val="22"/>
          <w:szCs w:val="22"/>
        </w:rPr>
        <w:t>ë</w:t>
      </w:r>
      <w:r w:rsidRPr="00167361">
        <w:rPr>
          <w:rFonts w:ascii="Arial"/>
          <w:sz w:val="22"/>
          <w:szCs w:val="22"/>
        </w:rPr>
        <w:t xml:space="preserve"> till</w:t>
      </w:r>
      <w:r w:rsidRPr="00167361">
        <w:rPr>
          <w:rFonts w:ascii="Arial"/>
          <w:sz w:val="22"/>
          <w:szCs w:val="22"/>
        </w:rPr>
        <w:t>ë</w:t>
      </w:r>
      <w:r w:rsidRPr="00167361">
        <w:rPr>
          <w:rFonts w:ascii="Arial"/>
          <w:sz w:val="22"/>
          <w:szCs w:val="22"/>
        </w:rPr>
        <w:t xml:space="preserve"> dublikim n</w:t>
      </w:r>
      <w:r w:rsidRPr="00167361">
        <w:rPr>
          <w:rFonts w:ascii="Arial"/>
          <w:sz w:val="22"/>
          <w:szCs w:val="22"/>
        </w:rPr>
        <w:t>ë</w:t>
      </w:r>
      <w:r w:rsidRPr="00167361">
        <w:rPr>
          <w:rFonts w:ascii="Arial"/>
          <w:sz w:val="22"/>
          <w:szCs w:val="22"/>
        </w:rPr>
        <w:t xml:space="preserve"> platform</w:t>
      </w:r>
      <w:r w:rsidRPr="00167361">
        <w:rPr>
          <w:rFonts w:ascii="Arial"/>
          <w:sz w:val="22"/>
          <w:szCs w:val="22"/>
        </w:rPr>
        <w:t>ë</w:t>
      </w:r>
      <w:r w:rsidRPr="00167361">
        <w:rPr>
          <w:rFonts w:ascii="Arial"/>
          <w:sz w:val="22"/>
          <w:szCs w:val="22"/>
        </w:rPr>
        <w:t>, p</w:t>
      </w:r>
      <w:r w:rsidRPr="00167361">
        <w:rPr>
          <w:rFonts w:ascii="Arial"/>
          <w:sz w:val="22"/>
          <w:szCs w:val="22"/>
        </w:rPr>
        <w:t>ë</w:t>
      </w:r>
      <w:r w:rsidRPr="00167361">
        <w:rPr>
          <w:rFonts w:ascii="Arial"/>
          <w:sz w:val="22"/>
          <w:szCs w:val="22"/>
        </w:rPr>
        <w:t>r t</w:t>
      </w:r>
      <w:r w:rsidRPr="00167361">
        <w:rPr>
          <w:rFonts w:ascii="Arial"/>
          <w:sz w:val="22"/>
          <w:szCs w:val="22"/>
        </w:rPr>
        <w:t>ë</w:t>
      </w:r>
      <w:r w:rsidRPr="00167361">
        <w:rPr>
          <w:rFonts w:ascii="Arial"/>
          <w:sz w:val="22"/>
          <w:szCs w:val="22"/>
        </w:rPr>
        <w:t xml:space="preserve"> rregjistruar sakt</w:t>
      </w:r>
      <w:r w:rsidRPr="00167361">
        <w:rPr>
          <w:rFonts w:ascii="Arial"/>
          <w:sz w:val="22"/>
          <w:szCs w:val="22"/>
        </w:rPr>
        <w:t>ë</w:t>
      </w:r>
      <w:r w:rsidRPr="00167361">
        <w:rPr>
          <w:rFonts w:ascii="Arial"/>
          <w:sz w:val="22"/>
          <w:szCs w:val="22"/>
        </w:rPr>
        <w:t>sisht z</w:t>
      </w:r>
      <w:r w:rsidRPr="00167361">
        <w:rPr>
          <w:rFonts w:ascii="Arial"/>
          <w:sz w:val="22"/>
          <w:szCs w:val="22"/>
        </w:rPr>
        <w:t>ë</w:t>
      </w:r>
      <w:r w:rsidRPr="00167361">
        <w:rPr>
          <w:rFonts w:ascii="Arial"/>
          <w:sz w:val="22"/>
          <w:szCs w:val="22"/>
        </w:rPr>
        <w:t>rin e check up;</w:t>
      </w:r>
    </w:p>
    <w:p w14:paraId="36D4AEB7" w14:textId="77777777" w:rsidR="004F0454" w:rsidRPr="00107616" w:rsidRDefault="004F0454" w:rsidP="004F0454">
      <w:pPr>
        <w:pStyle w:val="ListParagraph"/>
        <w:rPr>
          <w:bCs/>
          <w:lang w:val="sq-AL"/>
        </w:rPr>
      </w:pPr>
    </w:p>
    <w:p w14:paraId="183F7774" w14:textId="77777777" w:rsidR="004F0454" w:rsidRPr="00167361" w:rsidRDefault="004F0454" w:rsidP="004F0454">
      <w:pPr>
        <w:pStyle w:val="BodyText"/>
        <w:numPr>
          <w:ilvl w:val="0"/>
          <w:numId w:val="31"/>
        </w:numPr>
        <w:rPr>
          <w:rFonts w:ascii="Arial"/>
          <w:bCs/>
          <w:sz w:val="22"/>
          <w:szCs w:val="22"/>
        </w:rPr>
      </w:pPr>
      <w:r w:rsidRPr="00167361">
        <w:rPr>
          <w:rFonts w:ascii="Arial"/>
          <w:bCs/>
          <w:sz w:val="22"/>
          <w:szCs w:val="22"/>
        </w:rPr>
        <w:t>Sh</w:t>
      </w:r>
      <w:r w:rsidRPr="00167361">
        <w:rPr>
          <w:rFonts w:ascii="Arial"/>
          <w:bCs/>
          <w:sz w:val="22"/>
          <w:szCs w:val="22"/>
        </w:rPr>
        <w:t>ë</w:t>
      </w:r>
      <w:r w:rsidRPr="00167361">
        <w:rPr>
          <w:rFonts w:ascii="Arial"/>
          <w:bCs/>
          <w:sz w:val="22"/>
          <w:szCs w:val="22"/>
        </w:rPr>
        <w:t>nimi p</w:t>
      </w:r>
      <w:r w:rsidRPr="00167361">
        <w:rPr>
          <w:rFonts w:ascii="Arial"/>
          <w:bCs/>
          <w:sz w:val="22"/>
          <w:szCs w:val="22"/>
        </w:rPr>
        <w:t>ë</w:t>
      </w:r>
      <w:r w:rsidRPr="00167361">
        <w:rPr>
          <w:rFonts w:ascii="Arial"/>
          <w:bCs/>
          <w:sz w:val="22"/>
          <w:szCs w:val="22"/>
        </w:rPr>
        <w:t>r % e mbulimit n</w:t>
      </w:r>
      <w:r w:rsidRPr="00167361">
        <w:rPr>
          <w:rFonts w:ascii="Arial"/>
          <w:bCs/>
          <w:sz w:val="22"/>
          <w:szCs w:val="22"/>
        </w:rPr>
        <w:t>ë</w:t>
      </w:r>
      <w:r w:rsidRPr="00167361">
        <w:rPr>
          <w:rFonts w:ascii="Arial"/>
          <w:bCs/>
          <w:sz w:val="22"/>
          <w:szCs w:val="22"/>
        </w:rPr>
        <w:t xml:space="preserve"> SIGAL duhet ti b</w:t>
      </w:r>
      <w:r w:rsidRPr="00167361">
        <w:rPr>
          <w:rFonts w:ascii="Arial"/>
          <w:bCs/>
          <w:sz w:val="22"/>
          <w:szCs w:val="22"/>
        </w:rPr>
        <w:t>ë</w:t>
      </w:r>
      <w:r w:rsidRPr="00167361">
        <w:rPr>
          <w:rFonts w:ascii="Arial"/>
          <w:bCs/>
          <w:sz w:val="22"/>
          <w:szCs w:val="22"/>
        </w:rPr>
        <w:t>het me dije t</w:t>
      </w:r>
      <w:r w:rsidRPr="00167361">
        <w:rPr>
          <w:rFonts w:ascii="Arial"/>
          <w:bCs/>
          <w:sz w:val="22"/>
          <w:szCs w:val="22"/>
        </w:rPr>
        <w:t>ë</w:t>
      </w:r>
      <w:r w:rsidRPr="00167361">
        <w:rPr>
          <w:rFonts w:ascii="Arial"/>
          <w:bCs/>
          <w:sz w:val="22"/>
          <w:szCs w:val="22"/>
        </w:rPr>
        <w:t xml:space="preserve"> siguruarit nga personi i kontaktit n</w:t>
      </w:r>
      <w:r w:rsidRPr="00167361">
        <w:rPr>
          <w:rFonts w:ascii="Arial"/>
          <w:bCs/>
          <w:sz w:val="22"/>
          <w:szCs w:val="22"/>
        </w:rPr>
        <w:t>ë</w:t>
      </w:r>
      <w:r w:rsidRPr="00167361">
        <w:rPr>
          <w:rFonts w:ascii="Arial"/>
          <w:bCs/>
          <w:sz w:val="22"/>
          <w:szCs w:val="22"/>
        </w:rPr>
        <w:t xml:space="preserve"> institucionin sh</w:t>
      </w:r>
      <w:r w:rsidRPr="00167361">
        <w:rPr>
          <w:rFonts w:ascii="Arial"/>
          <w:bCs/>
          <w:sz w:val="22"/>
          <w:szCs w:val="22"/>
        </w:rPr>
        <w:t>ë</w:t>
      </w:r>
      <w:r w:rsidRPr="00167361">
        <w:rPr>
          <w:rFonts w:ascii="Arial"/>
          <w:bCs/>
          <w:sz w:val="22"/>
          <w:szCs w:val="22"/>
        </w:rPr>
        <w:t>ndet</w:t>
      </w:r>
      <w:r w:rsidRPr="00167361">
        <w:rPr>
          <w:rFonts w:ascii="Arial"/>
          <w:bCs/>
          <w:sz w:val="22"/>
          <w:szCs w:val="22"/>
        </w:rPr>
        <w:t>ë</w:t>
      </w:r>
      <w:r w:rsidRPr="00167361">
        <w:rPr>
          <w:rFonts w:ascii="Arial"/>
          <w:bCs/>
          <w:sz w:val="22"/>
          <w:szCs w:val="22"/>
        </w:rPr>
        <w:t>sor. Fatura p</w:t>
      </w:r>
      <w:r w:rsidRPr="00167361">
        <w:rPr>
          <w:rFonts w:ascii="Arial"/>
          <w:bCs/>
          <w:sz w:val="22"/>
          <w:szCs w:val="22"/>
        </w:rPr>
        <w:t>ë</w:t>
      </w:r>
      <w:r w:rsidRPr="00167361">
        <w:rPr>
          <w:rFonts w:ascii="Arial"/>
          <w:bCs/>
          <w:sz w:val="22"/>
          <w:szCs w:val="22"/>
        </w:rPr>
        <w:t>rpilohet n</w:t>
      </w:r>
      <w:r w:rsidRPr="00167361">
        <w:rPr>
          <w:rFonts w:ascii="Arial"/>
          <w:bCs/>
          <w:sz w:val="22"/>
          <w:szCs w:val="22"/>
        </w:rPr>
        <w:t>ë</w:t>
      </w:r>
      <w:r w:rsidRPr="00167361">
        <w:rPr>
          <w:rFonts w:ascii="Arial"/>
          <w:bCs/>
          <w:sz w:val="22"/>
          <w:szCs w:val="22"/>
        </w:rPr>
        <w:t xml:space="preserve"> em</w:t>
      </w:r>
      <w:r w:rsidRPr="00167361">
        <w:rPr>
          <w:rFonts w:ascii="Arial"/>
          <w:bCs/>
          <w:sz w:val="22"/>
          <w:szCs w:val="22"/>
        </w:rPr>
        <w:t>ë</w:t>
      </w:r>
      <w:r w:rsidRPr="00167361">
        <w:rPr>
          <w:rFonts w:ascii="Arial"/>
          <w:bCs/>
          <w:sz w:val="22"/>
          <w:szCs w:val="22"/>
        </w:rPr>
        <w:t>r t</w:t>
      </w:r>
      <w:r w:rsidRPr="00167361">
        <w:rPr>
          <w:rFonts w:ascii="Arial"/>
          <w:bCs/>
          <w:sz w:val="22"/>
          <w:szCs w:val="22"/>
        </w:rPr>
        <w:t>ë</w:t>
      </w:r>
      <w:r w:rsidRPr="00167361">
        <w:rPr>
          <w:rFonts w:ascii="Arial"/>
          <w:bCs/>
          <w:sz w:val="22"/>
          <w:szCs w:val="22"/>
        </w:rPr>
        <w:t xml:space="preserve"> SIGAL vet</w:t>
      </w:r>
      <w:r w:rsidRPr="00167361">
        <w:rPr>
          <w:rFonts w:ascii="Arial"/>
          <w:bCs/>
          <w:sz w:val="22"/>
          <w:szCs w:val="22"/>
        </w:rPr>
        <w:t>ë</w:t>
      </w:r>
      <w:r w:rsidRPr="00167361">
        <w:rPr>
          <w:rFonts w:ascii="Arial"/>
          <w:bCs/>
          <w:sz w:val="22"/>
          <w:szCs w:val="22"/>
        </w:rPr>
        <w:t>m p</w:t>
      </w:r>
      <w:r w:rsidRPr="00167361">
        <w:rPr>
          <w:rFonts w:ascii="Arial"/>
          <w:bCs/>
          <w:sz w:val="22"/>
          <w:szCs w:val="22"/>
        </w:rPr>
        <w:t>ë</w:t>
      </w:r>
      <w:r w:rsidRPr="00167361">
        <w:rPr>
          <w:rFonts w:ascii="Arial"/>
          <w:bCs/>
          <w:sz w:val="22"/>
          <w:szCs w:val="22"/>
        </w:rPr>
        <w:t>r % e vler</w:t>
      </w:r>
      <w:r w:rsidRPr="00167361">
        <w:rPr>
          <w:rFonts w:ascii="Arial"/>
          <w:bCs/>
          <w:sz w:val="22"/>
          <w:szCs w:val="22"/>
        </w:rPr>
        <w:t>ë</w:t>
      </w:r>
      <w:r w:rsidRPr="00167361">
        <w:rPr>
          <w:rFonts w:ascii="Arial"/>
          <w:bCs/>
          <w:sz w:val="22"/>
          <w:szCs w:val="22"/>
        </w:rPr>
        <w:t>s s</w:t>
      </w:r>
      <w:r w:rsidRPr="00167361">
        <w:rPr>
          <w:rFonts w:ascii="Arial"/>
          <w:bCs/>
          <w:sz w:val="22"/>
          <w:szCs w:val="22"/>
        </w:rPr>
        <w:t>ë</w:t>
      </w:r>
      <w:r w:rsidRPr="00167361">
        <w:rPr>
          <w:rFonts w:ascii="Arial"/>
          <w:bCs/>
          <w:sz w:val="22"/>
          <w:szCs w:val="22"/>
        </w:rPr>
        <w:t xml:space="preserve"> fatur</w:t>
      </w:r>
      <w:r w:rsidRPr="00167361">
        <w:rPr>
          <w:rFonts w:ascii="Arial"/>
          <w:bCs/>
          <w:sz w:val="22"/>
          <w:szCs w:val="22"/>
        </w:rPr>
        <w:t>ë</w:t>
      </w:r>
      <w:r w:rsidRPr="00167361">
        <w:rPr>
          <w:rFonts w:ascii="Arial"/>
          <w:bCs/>
          <w:sz w:val="22"/>
          <w:szCs w:val="22"/>
        </w:rPr>
        <w:t>s (pas zbritjes) e cila sh</w:t>
      </w:r>
      <w:r w:rsidRPr="00167361">
        <w:rPr>
          <w:rFonts w:ascii="Arial"/>
          <w:bCs/>
          <w:sz w:val="22"/>
          <w:szCs w:val="22"/>
        </w:rPr>
        <w:t>ë</w:t>
      </w:r>
      <w:r w:rsidRPr="00167361">
        <w:rPr>
          <w:rFonts w:ascii="Arial"/>
          <w:bCs/>
          <w:sz w:val="22"/>
          <w:szCs w:val="22"/>
        </w:rPr>
        <w:t>nohet n</w:t>
      </w:r>
      <w:r w:rsidRPr="00167361">
        <w:rPr>
          <w:rFonts w:ascii="Arial"/>
          <w:bCs/>
          <w:sz w:val="22"/>
          <w:szCs w:val="22"/>
        </w:rPr>
        <w:t>ë</w:t>
      </w:r>
      <w:r w:rsidRPr="00167361">
        <w:rPr>
          <w:rFonts w:ascii="Arial"/>
          <w:bCs/>
          <w:sz w:val="22"/>
          <w:szCs w:val="22"/>
        </w:rPr>
        <w:t xml:space="preserve"> platform</w:t>
      </w:r>
      <w:r w:rsidRPr="00167361">
        <w:rPr>
          <w:rFonts w:ascii="Arial"/>
          <w:bCs/>
          <w:sz w:val="22"/>
          <w:szCs w:val="22"/>
        </w:rPr>
        <w:t>ë</w:t>
      </w:r>
      <w:r w:rsidRPr="00167361">
        <w:rPr>
          <w:rFonts w:ascii="Arial"/>
          <w:bCs/>
          <w:sz w:val="22"/>
          <w:szCs w:val="22"/>
        </w:rPr>
        <w:t>. Diferenc</w:t>
      </w:r>
      <w:r w:rsidRPr="00167361">
        <w:rPr>
          <w:rFonts w:ascii="Arial"/>
          <w:bCs/>
          <w:sz w:val="22"/>
          <w:szCs w:val="22"/>
        </w:rPr>
        <w:t>ë</w:t>
      </w:r>
      <w:r w:rsidRPr="00167361">
        <w:rPr>
          <w:rFonts w:ascii="Arial"/>
          <w:bCs/>
          <w:sz w:val="22"/>
          <w:szCs w:val="22"/>
        </w:rPr>
        <w:t xml:space="preserve">n i siguruari e paguan kur </w:t>
      </w:r>
      <w:r w:rsidRPr="00167361">
        <w:rPr>
          <w:rFonts w:ascii="Arial"/>
          <w:bCs/>
          <w:sz w:val="22"/>
          <w:szCs w:val="22"/>
        </w:rPr>
        <w:t>ë</w:t>
      </w:r>
      <w:r w:rsidRPr="00167361">
        <w:rPr>
          <w:rFonts w:ascii="Arial"/>
          <w:bCs/>
          <w:sz w:val="22"/>
          <w:szCs w:val="22"/>
        </w:rPr>
        <w:t>sht</w:t>
      </w:r>
      <w:r w:rsidRPr="00167361">
        <w:rPr>
          <w:rFonts w:ascii="Arial"/>
          <w:bCs/>
          <w:sz w:val="22"/>
          <w:szCs w:val="22"/>
        </w:rPr>
        <w:t>ë</w:t>
      </w:r>
      <w:r w:rsidRPr="00167361">
        <w:rPr>
          <w:rFonts w:ascii="Arial"/>
          <w:bCs/>
          <w:sz w:val="22"/>
          <w:szCs w:val="22"/>
        </w:rPr>
        <w:t xml:space="preserve"> n</w:t>
      </w:r>
      <w:r w:rsidRPr="00167361">
        <w:rPr>
          <w:rFonts w:ascii="Arial"/>
          <w:bCs/>
          <w:sz w:val="22"/>
          <w:szCs w:val="22"/>
        </w:rPr>
        <w:t>ë</w:t>
      </w:r>
      <w:r w:rsidRPr="00167361">
        <w:rPr>
          <w:rFonts w:ascii="Arial"/>
          <w:bCs/>
          <w:sz w:val="22"/>
          <w:szCs w:val="22"/>
        </w:rPr>
        <w:t xml:space="preserve"> ark</w:t>
      </w:r>
      <w:r w:rsidRPr="00167361">
        <w:rPr>
          <w:rFonts w:ascii="Arial"/>
          <w:bCs/>
          <w:sz w:val="22"/>
          <w:szCs w:val="22"/>
        </w:rPr>
        <w:t>ë</w:t>
      </w:r>
      <w:r w:rsidRPr="00167361">
        <w:rPr>
          <w:rFonts w:ascii="Arial"/>
          <w:bCs/>
          <w:sz w:val="22"/>
          <w:szCs w:val="22"/>
        </w:rPr>
        <w:t xml:space="preserve">. </w:t>
      </w:r>
    </w:p>
    <w:p w14:paraId="55D64FDE" w14:textId="77777777" w:rsidR="004F0454" w:rsidRPr="00167361" w:rsidRDefault="004F0454" w:rsidP="004F0454">
      <w:pPr>
        <w:pStyle w:val="ListParagraph"/>
        <w:rPr>
          <w:bCs/>
        </w:rPr>
      </w:pPr>
    </w:p>
    <w:p w14:paraId="19C2D05E" w14:textId="17BE19C2" w:rsidR="004F0454" w:rsidRPr="00167361" w:rsidRDefault="00C9621A" w:rsidP="004F0454">
      <w:pPr>
        <w:pStyle w:val="BodyText"/>
        <w:ind w:left="720"/>
        <w:rPr>
          <w:rFonts w:ascii="Arial"/>
          <w:bCs/>
          <w:sz w:val="22"/>
          <w:szCs w:val="22"/>
        </w:rPr>
      </w:pPr>
      <w:r>
        <w:rPr>
          <w:noProof/>
        </w:rPr>
        <mc:AlternateContent>
          <mc:Choice Requires="wpg">
            <w:drawing>
              <wp:anchor distT="0" distB="0" distL="0" distR="0" simplePos="0" relativeHeight="251667456" behindDoc="1" locked="0" layoutInCell="1" allowOverlap="1" wp14:anchorId="55F98937" wp14:editId="6FAE9604">
                <wp:simplePos x="0" y="0"/>
                <wp:positionH relativeFrom="page">
                  <wp:posOffset>532765</wp:posOffset>
                </wp:positionH>
                <wp:positionV relativeFrom="paragraph">
                  <wp:posOffset>200025</wp:posOffset>
                </wp:positionV>
                <wp:extent cx="6439535" cy="824865"/>
                <wp:effectExtent l="0" t="0" r="0" b="0"/>
                <wp:wrapTopAndBottom/>
                <wp:docPr id="9703650"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39535" cy="824865"/>
                          <a:chOff x="-133985" y="0"/>
                          <a:chExt cx="6439535" cy="824865"/>
                        </a:xfrm>
                      </wpg:grpSpPr>
                      <wps:wsp>
                        <wps:cNvPr id="578970083" name="Graphic 9"/>
                        <wps:cNvSpPr/>
                        <wps:spPr>
                          <a:xfrm>
                            <a:off x="113665" y="0"/>
                            <a:ext cx="6191885" cy="824865"/>
                          </a:xfrm>
                          <a:custGeom>
                            <a:avLst/>
                            <a:gdLst/>
                            <a:ahLst/>
                            <a:cxnLst/>
                            <a:rect l="l" t="t" r="r" b="b"/>
                            <a:pathLst>
                              <a:path w="6191885" h="824865">
                                <a:moveTo>
                                  <a:pt x="6119749" y="0"/>
                                </a:moveTo>
                                <a:lnTo>
                                  <a:pt x="72097" y="0"/>
                                </a:lnTo>
                                <a:lnTo>
                                  <a:pt x="44018" y="9779"/>
                                </a:lnTo>
                                <a:lnTo>
                                  <a:pt x="21056" y="40386"/>
                                </a:lnTo>
                                <a:lnTo>
                                  <a:pt x="5740" y="83185"/>
                                </a:lnTo>
                                <a:lnTo>
                                  <a:pt x="0" y="136906"/>
                                </a:lnTo>
                                <a:lnTo>
                                  <a:pt x="0" y="686816"/>
                                </a:lnTo>
                                <a:lnTo>
                                  <a:pt x="5740" y="740537"/>
                                </a:lnTo>
                                <a:lnTo>
                                  <a:pt x="21056" y="784606"/>
                                </a:lnTo>
                                <a:lnTo>
                                  <a:pt x="44018" y="813943"/>
                                </a:lnTo>
                                <a:lnTo>
                                  <a:pt x="72097" y="824865"/>
                                </a:lnTo>
                                <a:lnTo>
                                  <a:pt x="6119749" y="824865"/>
                                </a:lnTo>
                                <a:lnTo>
                                  <a:pt x="6147816" y="813943"/>
                                </a:lnTo>
                                <a:lnTo>
                                  <a:pt x="6170803" y="784606"/>
                                </a:lnTo>
                                <a:lnTo>
                                  <a:pt x="6186170" y="740537"/>
                                </a:lnTo>
                                <a:lnTo>
                                  <a:pt x="6191885" y="686816"/>
                                </a:lnTo>
                                <a:lnTo>
                                  <a:pt x="6191885" y="136906"/>
                                </a:lnTo>
                                <a:lnTo>
                                  <a:pt x="6186170" y="83185"/>
                                </a:lnTo>
                                <a:lnTo>
                                  <a:pt x="6170803" y="40386"/>
                                </a:lnTo>
                                <a:lnTo>
                                  <a:pt x="6147816" y="9779"/>
                                </a:lnTo>
                                <a:lnTo>
                                  <a:pt x="6119749" y="0"/>
                                </a:lnTo>
                                <a:close/>
                              </a:path>
                            </a:pathLst>
                          </a:custGeom>
                          <a:solidFill>
                            <a:srgbClr val="B9DFFF"/>
                          </a:solidFill>
                        </wps:spPr>
                        <wps:bodyPr wrap="square" lIns="0" tIns="0" rIns="0" bIns="0" rtlCol="0">
                          <a:prstTxWarp prst="textNoShape">
                            <a:avLst/>
                          </a:prstTxWarp>
                          <a:noAutofit/>
                        </wps:bodyPr>
                      </wps:wsp>
                      <pic:pic xmlns:pic="http://schemas.openxmlformats.org/drawingml/2006/picture">
                        <pic:nvPicPr>
                          <pic:cNvPr id="1854802355" name="Image 10"/>
                          <pic:cNvPicPr/>
                        </pic:nvPicPr>
                        <pic:blipFill>
                          <a:blip r:embed="rId17" cstate="print"/>
                          <a:stretch>
                            <a:fillRect/>
                          </a:stretch>
                        </pic:blipFill>
                        <pic:spPr>
                          <a:xfrm>
                            <a:off x="96977" y="122199"/>
                            <a:ext cx="321551" cy="602462"/>
                          </a:xfrm>
                          <a:prstGeom prst="rect">
                            <a:avLst/>
                          </a:prstGeom>
                        </pic:spPr>
                      </pic:pic>
                      <wps:wsp>
                        <wps:cNvPr id="1007470612" name="Textbox 11"/>
                        <wps:cNvSpPr txBox="1"/>
                        <wps:spPr>
                          <a:xfrm>
                            <a:off x="-133985" y="0"/>
                            <a:ext cx="6191885" cy="824865"/>
                          </a:xfrm>
                          <a:prstGeom prst="rect">
                            <a:avLst/>
                          </a:prstGeom>
                        </wps:spPr>
                        <wps:txbx>
                          <w:txbxContent>
                            <w:p w14:paraId="15F818A2" w14:textId="77777777" w:rsidR="004F0454" w:rsidRDefault="004F0454" w:rsidP="004F0454">
                              <w:pPr>
                                <w:rPr>
                                  <w:rFonts w:ascii="Arial"/>
                                  <w:b/>
                                  <w:sz w:val="20"/>
                                </w:rPr>
                              </w:pPr>
                            </w:p>
                            <w:p w14:paraId="69D5BAB8" w14:textId="77777777" w:rsidR="004F0454" w:rsidRPr="009A0494" w:rsidRDefault="004F0454" w:rsidP="004F0454">
                              <w:pPr>
                                <w:ind w:left="945"/>
                                <w:rPr>
                                  <w:rFonts w:ascii="Arial" w:hAnsi="Arial"/>
                                  <w:b/>
                                  <w:sz w:val="20"/>
                                </w:rPr>
                              </w:pPr>
                              <w:r>
                                <w:rPr>
                                  <w:rFonts w:ascii="Arial" w:hAnsi="Arial"/>
                                  <w:b/>
                                  <w:color w:val="C00000"/>
                                  <w:sz w:val="20"/>
                                </w:rPr>
                                <w:t>SHEMBULL:</w:t>
                              </w:r>
                              <w:r>
                                <w:rPr>
                                  <w:rFonts w:ascii="Arial" w:hAnsi="Arial"/>
                                  <w:b/>
                                  <w:color w:val="C00000"/>
                                  <w:spacing w:val="-3"/>
                                  <w:sz w:val="20"/>
                                </w:rPr>
                                <w:t xml:space="preserve"> </w:t>
                              </w:r>
                              <w:proofErr w:type="spellStart"/>
                              <w:r>
                                <w:rPr>
                                  <w:rFonts w:ascii="Arial" w:hAnsi="Arial"/>
                                  <w:b/>
                                  <w:spacing w:val="-3"/>
                                  <w:sz w:val="20"/>
                                </w:rPr>
                                <w:t>nëse</w:t>
                              </w:r>
                              <w:proofErr w:type="spellEnd"/>
                              <w:r>
                                <w:rPr>
                                  <w:rFonts w:ascii="Arial" w:hAnsi="Arial"/>
                                  <w:b/>
                                  <w:spacing w:val="-3"/>
                                  <w:sz w:val="20"/>
                                </w:rPr>
                                <w:t xml:space="preserve"> </w:t>
                              </w:r>
                              <w:proofErr w:type="spellStart"/>
                              <w:r>
                                <w:rPr>
                                  <w:rFonts w:ascii="Arial" w:hAnsi="Arial"/>
                                  <w:b/>
                                  <w:spacing w:val="-3"/>
                                  <w:sz w:val="20"/>
                                </w:rPr>
                                <w:t>fatura</w:t>
                              </w:r>
                              <w:proofErr w:type="spellEnd"/>
                              <w:r>
                                <w:rPr>
                                  <w:rFonts w:ascii="Arial" w:hAnsi="Arial"/>
                                  <w:b/>
                                  <w:spacing w:val="-3"/>
                                  <w:sz w:val="20"/>
                                </w:rPr>
                                <w:t xml:space="preserve"> pas </w:t>
                              </w:r>
                              <w:proofErr w:type="spellStart"/>
                              <w:r>
                                <w:rPr>
                                  <w:rFonts w:ascii="Arial" w:hAnsi="Arial"/>
                                  <w:b/>
                                  <w:spacing w:val="-3"/>
                                  <w:sz w:val="20"/>
                                </w:rPr>
                                <w:t>zbritjes</w:t>
                              </w:r>
                              <w:proofErr w:type="spellEnd"/>
                              <w:r>
                                <w:rPr>
                                  <w:rFonts w:ascii="Arial" w:hAnsi="Arial"/>
                                  <w:b/>
                                  <w:spacing w:val="-3"/>
                                  <w:sz w:val="20"/>
                                </w:rPr>
                                <w:t xml:space="preserve"> </w:t>
                              </w:r>
                              <w:proofErr w:type="spellStart"/>
                              <w:r>
                                <w:rPr>
                                  <w:rFonts w:ascii="Arial" w:hAnsi="Arial"/>
                                  <w:b/>
                                  <w:spacing w:val="-3"/>
                                  <w:sz w:val="20"/>
                                </w:rPr>
                                <w:t>është</w:t>
                              </w:r>
                              <w:proofErr w:type="spellEnd"/>
                              <w:r>
                                <w:rPr>
                                  <w:rFonts w:ascii="Arial" w:hAnsi="Arial"/>
                                  <w:b/>
                                  <w:spacing w:val="-3"/>
                                  <w:sz w:val="20"/>
                                </w:rPr>
                                <w:t xml:space="preserve"> 10,000 Lekë </w:t>
                              </w:r>
                              <w:proofErr w:type="spellStart"/>
                              <w:r>
                                <w:rPr>
                                  <w:rFonts w:ascii="Arial" w:hAnsi="Arial"/>
                                  <w:b/>
                                  <w:spacing w:val="-3"/>
                                  <w:sz w:val="20"/>
                                </w:rPr>
                                <w:t>dhe</w:t>
                              </w:r>
                              <w:proofErr w:type="spellEnd"/>
                              <w:r>
                                <w:rPr>
                                  <w:rFonts w:ascii="Arial" w:hAnsi="Arial"/>
                                  <w:b/>
                                  <w:spacing w:val="-3"/>
                                  <w:sz w:val="20"/>
                                </w:rPr>
                                <w:t xml:space="preserve"> SIGAL </w:t>
                              </w:r>
                              <w:proofErr w:type="spellStart"/>
                              <w:r>
                                <w:rPr>
                                  <w:rFonts w:ascii="Arial" w:hAnsi="Arial"/>
                                  <w:b/>
                                  <w:spacing w:val="-3"/>
                                  <w:sz w:val="20"/>
                                </w:rPr>
                                <w:t>mbulon</w:t>
                              </w:r>
                              <w:proofErr w:type="spellEnd"/>
                              <w:r>
                                <w:rPr>
                                  <w:rFonts w:ascii="Arial" w:hAnsi="Arial"/>
                                  <w:b/>
                                  <w:spacing w:val="-3"/>
                                  <w:sz w:val="20"/>
                                </w:rPr>
                                <w:t xml:space="preserve"> </w:t>
                              </w:r>
                              <w:proofErr w:type="spellStart"/>
                              <w:r>
                                <w:rPr>
                                  <w:rFonts w:ascii="Arial" w:hAnsi="Arial"/>
                                  <w:b/>
                                  <w:spacing w:val="-3"/>
                                  <w:sz w:val="20"/>
                                </w:rPr>
                                <w:t>vetëm</w:t>
                              </w:r>
                              <w:proofErr w:type="spellEnd"/>
                              <w:r>
                                <w:rPr>
                                  <w:rFonts w:ascii="Arial" w:hAnsi="Arial"/>
                                  <w:b/>
                                  <w:spacing w:val="-3"/>
                                  <w:sz w:val="20"/>
                                </w:rPr>
                                <w:t xml:space="preserve"> 90%,      </w:t>
                              </w:r>
                              <w:proofErr w:type="spellStart"/>
                              <w:r>
                                <w:rPr>
                                  <w:rFonts w:ascii="Arial" w:hAnsi="Arial"/>
                                  <w:b/>
                                  <w:spacing w:val="-3"/>
                                  <w:sz w:val="20"/>
                                </w:rPr>
                                <w:t>atëherë</w:t>
                              </w:r>
                              <w:proofErr w:type="spellEnd"/>
                              <w:r>
                                <w:rPr>
                                  <w:rFonts w:ascii="Arial" w:hAnsi="Arial"/>
                                  <w:b/>
                                  <w:spacing w:val="-3"/>
                                  <w:sz w:val="20"/>
                                </w:rPr>
                                <w:t xml:space="preserve"> </w:t>
                              </w:r>
                              <w:proofErr w:type="spellStart"/>
                              <w:r>
                                <w:rPr>
                                  <w:rFonts w:ascii="Arial" w:hAnsi="Arial"/>
                                  <w:b/>
                                  <w:spacing w:val="-3"/>
                                  <w:sz w:val="20"/>
                                </w:rPr>
                                <w:t>fatura</w:t>
                              </w:r>
                              <w:proofErr w:type="spellEnd"/>
                              <w:r>
                                <w:rPr>
                                  <w:rFonts w:ascii="Arial" w:hAnsi="Arial"/>
                                  <w:b/>
                                  <w:spacing w:val="-3"/>
                                  <w:sz w:val="20"/>
                                </w:rPr>
                                <w:t xml:space="preserve"> </w:t>
                              </w:r>
                              <w:proofErr w:type="spellStart"/>
                              <w:r>
                                <w:rPr>
                                  <w:rFonts w:ascii="Arial" w:hAnsi="Arial"/>
                                  <w:b/>
                                  <w:spacing w:val="-3"/>
                                  <w:sz w:val="20"/>
                                </w:rPr>
                                <w:t>për</w:t>
                              </w:r>
                              <w:proofErr w:type="spellEnd"/>
                              <w:r>
                                <w:rPr>
                                  <w:rFonts w:ascii="Arial" w:hAnsi="Arial"/>
                                  <w:b/>
                                  <w:spacing w:val="-3"/>
                                  <w:sz w:val="20"/>
                                </w:rPr>
                                <w:t xml:space="preserve"> SIGAL </w:t>
                              </w:r>
                              <w:proofErr w:type="spellStart"/>
                              <w:r>
                                <w:rPr>
                                  <w:rFonts w:ascii="Arial" w:hAnsi="Arial"/>
                                  <w:b/>
                                  <w:spacing w:val="-3"/>
                                  <w:sz w:val="20"/>
                                </w:rPr>
                                <w:t>duhet</w:t>
                              </w:r>
                              <w:proofErr w:type="spellEnd"/>
                              <w:r>
                                <w:rPr>
                                  <w:rFonts w:ascii="Arial" w:hAnsi="Arial"/>
                                  <w:b/>
                                  <w:spacing w:val="-3"/>
                                  <w:sz w:val="20"/>
                                </w:rPr>
                                <w:t xml:space="preserve"> </w:t>
                              </w:r>
                              <w:proofErr w:type="spellStart"/>
                              <w:r>
                                <w:rPr>
                                  <w:rFonts w:ascii="Arial" w:hAnsi="Arial"/>
                                  <w:b/>
                                  <w:spacing w:val="-3"/>
                                  <w:sz w:val="20"/>
                                </w:rPr>
                                <w:t>të</w:t>
                              </w:r>
                              <w:proofErr w:type="spellEnd"/>
                              <w:r>
                                <w:rPr>
                                  <w:rFonts w:ascii="Arial" w:hAnsi="Arial"/>
                                  <w:b/>
                                  <w:spacing w:val="-3"/>
                                  <w:sz w:val="20"/>
                                </w:rPr>
                                <w:t xml:space="preserve"> </w:t>
                              </w:r>
                              <w:proofErr w:type="spellStart"/>
                              <w:r>
                                <w:rPr>
                                  <w:rFonts w:ascii="Arial" w:hAnsi="Arial"/>
                                  <w:b/>
                                  <w:spacing w:val="-3"/>
                                  <w:sz w:val="20"/>
                                </w:rPr>
                                <w:t>përpilohet</w:t>
                              </w:r>
                              <w:proofErr w:type="spellEnd"/>
                              <w:r>
                                <w:rPr>
                                  <w:rFonts w:ascii="Arial" w:hAnsi="Arial"/>
                                  <w:b/>
                                  <w:spacing w:val="-3"/>
                                  <w:sz w:val="20"/>
                                </w:rPr>
                                <w:t xml:space="preserve"> </w:t>
                              </w:r>
                              <w:proofErr w:type="spellStart"/>
                              <w:r>
                                <w:rPr>
                                  <w:rFonts w:ascii="Arial" w:hAnsi="Arial"/>
                                  <w:b/>
                                  <w:spacing w:val="-3"/>
                                  <w:sz w:val="20"/>
                                </w:rPr>
                                <w:t>për</w:t>
                              </w:r>
                              <w:proofErr w:type="spellEnd"/>
                              <w:r>
                                <w:rPr>
                                  <w:rFonts w:ascii="Arial" w:hAnsi="Arial"/>
                                  <w:b/>
                                  <w:spacing w:val="-3"/>
                                  <w:sz w:val="20"/>
                                </w:rPr>
                                <w:t xml:space="preserve"> 9000 Lekë </w:t>
                              </w:r>
                              <w:proofErr w:type="spellStart"/>
                              <w:r>
                                <w:rPr>
                                  <w:rFonts w:ascii="Arial" w:hAnsi="Arial"/>
                                  <w:b/>
                                  <w:spacing w:val="-3"/>
                                  <w:sz w:val="20"/>
                                </w:rPr>
                                <w:t>dhe</w:t>
                              </w:r>
                              <w:proofErr w:type="spellEnd"/>
                              <w:r>
                                <w:rPr>
                                  <w:rFonts w:ascii="Arial" w:hAnsi="Arial"/>
                                  <w:b/>
                                  <w:spacing w:val="-3"/>
                                  <w:sz w:val="20"/>
                                </w:rPr>
                                <w:t xml:space="preserve"> 1000 </w:t>
                              </w:r>
                              <w:proofErr w:type="spellStart"/>
                              <w:r>
                                <w:rPr>
                                  <w:rFonts w:ascii="Arial" w:hAnsi="Arial"/>
                                  <w:b/>
                                  <w:spacing w:val="-3"/>
                                  <w:sz w:val="20"/>
                                </w:rPr>
                                <w:t>lekë</w:t>
                              </w:r>
                              <w:proofErr w:type="spellEnd"/>
                              <w:r>
                                <w:rPr>
                                  <w:rFonts w:ascii="Arial" w:hAnsi="Arial"/>
                                  <w:b/>
                                  <w:spacing w:val="-3"/>
                                  <w:sz w:val="20"/>
                                </w:rPr>
                                <w:t xml:space="preserve"> </w:t>
                              </w:r>
                              <w:proofErr w:type="spellStart"/>
                              <w:r>
                                <w:rPr>
                                  <w:rFonts w:ascii="Arial" w:hAnsi="Arial"/>
                                  <w:b/>
                                  <w:spacing w:val="-3"/>
                                  <w:sz w:val="20"/>
                                </w:rPr>
                                <w:t>i</w:t>
                              </w:r>
                              <w:proofErr w:type="spellEnd"/>
                              <w:r>
                                <w:rPr>
                                  <w:rFonts w:ascii="Arial" w:hAnsi="Arial"/>
                                  <w:b/>
                                  <w:spacing w:val="-3"/>
                                  <w:sz w:val="20"/>
                                </w:rPr>
                                <w:t xml:space="preserve"> </w:t>
                              </w:r>
                              <w:proofErr w:type="spellStart"/>
                              <w:r>
                                <w:rPr>
                                  <w:rFonts w:ascii="Arial" w:hAnsi="Arial"/>
                                  <w:b/>
                                  <w:spacing w:val="-3"/>
                                  <w:sz w:val="20"/>
                                </w:rPr>
                                <w:t>siguruari</w:t>
                              </w:r>
                              <w:proofErr w:type="spellEnd"/>
                              <w:r>
                                <w:rPr>
                                  <w:rFonts w:ascii="Arial" w:hAnsi="Arial"/>
                                  <w:b/>
                                  <w:spacing w:val="-3"/>
                                  <w:sz w:val="20"/>
                                </w:rPr>
                                <w:t xml:space="preserve"> </w:t>
                              </w:r>
                              <w:proofErr w:type="spellStart"/>
                              <w:r>
                                <w:rPr>
                                  <w:rFonts w:ascii="Arial" w:hAnsi="Arial"/>
                                  <w:b/>
                                  <w:spacing w:val="-3"/>
                                  <w:sz w:val="20"/>
                                </w:rPr>
                                <w:t>i</w:t>
                              </w:r>
                              <w:proofErr w:type="spellEnd"/>
                              <w:r>
                                <w:rPr>
                                  <w:rFonts w:ascii="Arial" w:hAnsi="Arial"/>
                                  <w:b/>
                                  <w:spacing w:val="-3"/>
                                  <w:sz w:val="20"/>
                                </w:rPr>
                                <w:t xml:space="preserve"> </w:t>
                              </w:r>
                              <w:proofErr w:type="spellStart"/>
                              <w:r>
                                <w:rPr>
                                  <w:rFonts w:ascii="Arial" w:hAnsi="Arial"/>
                                  <w:b/>
                                  <w:spacing w:val="-3"/>
                                  <w:sz w:val="20"/>
                                </w:rPr>
                                <w:t>paguan</w:t>
                              </w:r>
                              <w:proofErr w:type="spellEnd"/>
                              <w:r>
                                <w:rPr>
                                  <w:rFonts w:ascii="Arial" w:hAnsi="Arial"/>
                                  <w:b/>
                                  <w:spacing w:val="-3"/>
                                  <w:sz w:val="20"/>
                                </w:rPr>
                                <w:t xml:space="preserve">   </w:t>
                              </w:r>
                              <w:proofErr w:type="spellStart"/>
                              <w:r>
                                <w:rPr>
                                  <w:rFonts w:ascii="Arial" w:hAnsi="Arial"/>
                                  <w:b/>
                                  <w:spacing w:val="-3"/>
                                  <w:sz w:val="20"/>
                                </w:rPr>
                                <w:t>në</w:t>
                              </w:r>
                              <w:proofErr w:type="spellEnd"/>
                              <w:r>
                                <w:rPr>
                                  <w:rFonts w:ascii="Arial" w:hAnsi="Arial"/>
                                  <w:b/>
                                  <w:spacing w:val="-3"/>
                                  <w:sz w:val="20"/>
                                </w:rPr>
                                <w:t xml:space="preserve"> </w:t>
                              </w:r>
                              <w:proofErr w:type="spellStart"/>
                              <w:r>
                                <w:rPr>
                                  <w:rFonts w:ascii="Arial" w:hAnsi="Arial"/>
                                  <w:b/>
                                  <w:spacing w:val="-3"/>
                                  <w:sz w:val="20"/>
                                </w:rPr>
                                <w:t>arkë</w:t>
                              </w:r>
                              <w:proofErr w:type="spellEnd"/>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55F98937" id="Group 11" o:spid="_x0000_s1039" style="position:absolute;left:0;text-align:left;margin-left:41.95pt;margin-top:15.75pt;width:507.05pt;height:64.95pt;z-index:-251649024;mso-wrap-distance-left:0;mso-wrap-distance-right:0;mso-position-horizontal-relative:page;mso-width-relative:margin;mso-height-relative:margin" coordorigin="-1339" coordsize="64395,824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">
                <v:shape id="Graphic 9" o:spid="_x0000_s1040" style="position:absolute;left:1136;width:61919;height:8248;visibility:visible;mso-wrap-style:square;v-text-anchor:top" coordsize="6191885,824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" path="m6119749,l72097,,44018,9779,21056,40386,5740,83185,,136906,,686816r5740,53721l21056,784606r22962,29337l72097,824865r6047652,l6147816,813943r22987,-29337l6186170,740537r5715,-53721l6191885,136906r-5715,-53721l6170803,40386,6147816,9779,6119749,xe" fillcolor="#b9dfff" stroked="f">
                  <v:path arrowok="t"/>
                </v:shape>
                <v:shape id="Image 10" o:spid="_x0000_s1041" type="#_x0000_t75" style="position:absolute;left:969;top:1221;width:3216;height:60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">
                  <v:imagedata r:id="rId18" o:title=""/>
                </v:shape>
                <v:shape id="Textbox 11" o:spid="_x0000_s1042" type="#_x0000_t202" style="position:absolute;left:-1339;width:61918;height:8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" filled="f" stroked="f">
                  <v:textbox inset="0,0,0,0">
                    <w:txbxContent>
                      <w:p w14:paraId="15F818A2" w14:textId="77777777" w:rsidR="004F0454" w:rsidRDefault="004F0454" w:rsidP="004F0454">
                        <w:pPr>
                          <w:rPr>
                            <w:rFonts w:ascii="Arial"/>
                            <w:b/>
                            <w:sz w:val="20"/>
                          </w:rPr>
                        </w:pPr>
                      </w:p>
                      <w:p w14:paraId="69D5BAB8" w14:textId="77777777" w:rsidR="004F0454" w:rsidRPr="009A0494" w:rsidRDefault="004F0454" w:rsidP="004F0454">
                        <w:pPr>
                          <w:ind w:left="945"/>
                          <w:rPr>
                            <w:rFonts w:ascii="Arial" w:hAnsi="Arial"/>
                            <w:b/>
                            <w:sz w:val="20"/>
                          </w:rPr>
                        </w:pPr>
                        <w:r>
                          <w:rPr>
                            <w:rFonts w:ascii="Arial" w:hAnsi="Arial"/>
                            <w:b/>
                            <w:color w:val="C00000"/>
                            <w:sz w:val="20"/>
                          </w:rPr>
                          <w:t>SHEMBULL:</w:t>
                        </w:r>
                        <w:r>
                          <w:rPr>
                            <w:rFonts w:ascii="Arial" w:hAnsi="Arial"/>
                            <w:b/>
                            <w:color w:val="C00000"/>
                            <w:spacing w:val="-3"/>
                            <w:sz w:val="20"/>
                          </w:rPr>
                          <w:t xml:space="preserve"> </w:t>
                        </w:r>
                        <w:proofErr w:type="spellStart"/>
                        <w:r>
                          <w:rPr>
                            <w:rFonts w:ascii="Arial" w:hAnsi="Arial"/>
                            <w:b/>
                            <w:spacing w:val="-3"/>
                            <w:sz w:val="20"/>
                          </w:rPr>
                          <w:t>nëse</w:t>
                        </w:r>
                        <w:proofErr w:type="spellEnd"/>
                        <w:r>
                          <w:rPr>
                            <w:rFonts w:ascii="Arial" w:hAnsi="Arial"/>
                            <w:b/>
                            <w:spacing w:val="-3"/>
                            <w:sz w:val="20"/>
                          </w:rPr>
                          <w:t xml:space="preserve"> </w:t>
                        </w:r>
                        <w:proofErr w:type="spellStart"/>
                        <w:r>
                          <w:rPr>
                            <w:rFonts w:ascii="Arial" w:hAnsi="Arial"/>
                            <w:b/>
                            <w:spacing w:val="-3"/>
                            <w:sz w:val="20"/>
                          </w:rPr>
                          <w:t>fatura</w:t>
                        </w:r>
                        <w:proofErr w:type="spellEnd"/>
                        <w:r>
                          <w:rPr>
                            <w:rFonts w:ascii="Arial" w:hAnsi="Arial"/>
                            <w:b/>
                            <w:spacing w:val="-3"/>
                            <w:sz w:val="20"/>
                          </w:rPr>
                          <w:t xml:space="preserve"> pas </w:t>
                        </w:r>
                        <w:proofErr w:type="spellStart"/>
                        <w:r>
                          <w:rPr>
                            <w:rFonts w:ascii="Arial" w:hAnsi="Arial"/>
                            <w:b/>
                            <w:spacing w:val="-3"/>
                            <w:sz w:val="20"/>
                          </w:rPr>
                          <w:t>zbritjes</w:t>
                        </w:r>
                        <w:proofErr w:type="spellEnd"/>
                        <w:r>
                          <w:rPr>
                            <w:rFonts w:ascii="Arial" w:hAnsi="Arial"/>
                            <w:b/>
                            <w:spacing w:val="-3"/>
                            <w:sz w:val="20"/>
                          </w:rPr>
                          <w:t xml:space="preserve"> </w:t>
                        </w:r>
                        <w:proofErr w:type="spellStart"/>
                        <w:r>
                          <w:rPr>
                            <w:rFonts w:ascii="Arial" w:hAnsi="Arial"/>
                            <w:b/>
                            <w:spacing w:val="-3"/>
                            <w:sz w:val="20"/>
                          </w:rPr>
                          <w:t>është</w:t>
                        </w:r>
                        <w:proofErr w:type="spellEnd"/>
                        <w:r>
                          <w:rPr>
                            <w:rFonts w:ascii="Arial" w:hAnsi="Arial"/>
                            <w:b/>
                            <w:spacing w:val="-3"/>
                            <w:sz w:val="20"/>
                          </w:rPr>
                          <w:t xml:space="preserve"> 10,000 Lekë </w:t>
                        </w:r>
                        <w:proofErr w:type="spellStart"/>
                        <w:r>
                          <w:rPr>
                            <w:rFonts w:ascii="Arial" w:hAnsi="Arial"/>
                            <w:b/>
                            <w:spacing w:val="-3"/>
                            <w:sz w:val="20"/>
                          </w:rPr>
                          <w:t>dhe</w:t>
                        </w:r>
                        <w:proofErr w:type="spellEnd"/>
                        <w:r>
                          <w:rPr>
                            <w:rFonts w:ascii="Arial" w:hAnsi="Arial"/>
                            <w:b/>
                            <w:spacing w:val="-3"/>
                            <w:sz w:val="20"/>
                          </w:rPr>
                          <w:t xml:space="preserve"> SIGAL </w:t>
                        </w:r>
                        <w:proofErr w:type="spellStart"/>
                        <w:r>
                          <w:rPr>
                            <w:rFonts w:ascii="Arial" w:hAnsi="Arial"/>
                            <w:b/>
                            <w:spacing w:val="-3"/>
                            <w:sz w:val="20"/>
                          </w:rPr>
                          <w:t>mbulon</w:t>
                        </w:r>
                        <w:proofErr w:type="spellEnd"/>
                        <w:r>
                          <w:rPr>
                            <w:rFonts w:ascii="Arial" w:hAnsi="Arial"/>
                            <w:b/>
                            <w:spacing w:val="-3"/>
                            <w:sz w:val="20"/>
                          </w:rPr>
                          <w:t xml:space="preserve"> </w:t>
                        </w:r>
                        <w:proofErr w:type="spellStart"/>
                        <w:r>
                          <w:rPr>
                            <w:rFonts w:ascii="Arial" w:hAnsi="Arial"/>
                            <w:b/>
                            <w:spacing w:val="-3"/>
                            <w:sz w:val="20"/>
                          </w:rPr>
                          <w:t>vetëm</w:t>
                        </w:r>
                        <w:proofErr w:type="spellEnd"/>
                        <w:r>
                          <w:rPr>
                            <w:rFonts w:ascii="Arial" w:hAnsi="Arial"/>
                            <w:b/>
                            <w:spacing w:val="-3"/>
                            <w:sz w:val="20"/>
                          </w:rPr>
                          <w:t xml:space="preserve"> 90</w:t>
                        </w:r>
                        <w:proofErr w:type="gramStart"/>
                        <w:r>
                          <w:rPr>
                            <w:rFonts w:ascii="Arial" w:hAnsi="Arial"/>
                            <w:b/>
                            <w:spacing w:val="-3"/>
                            <w:sz w:val="20"/>
                          </w:rPr>
                          <w:t xml:space="preserve">%,   </w:t>
                        </w:r>
                        <w:proofErr w:type="gramEnd"/>
                        <w:r>
                          <w:rPr>
                            <w:rFonts w:ascii="Arial" w:hAnsi="Arial"/>
                            <w:b/>
                            <w:spacing w:val="-3"/>
                            <w:sz w:val="20"/>
                          </w:rPr>
                          <w:t xml:space="preserve">   </w:t>
                        </w:r>
                        <w:proofErr w:type="spellStart"/>
                        <w:r>
                          <w:rPr>
                            <w:rFonts w:ascii="Arial" w:hAnsi="Arial"/>
                            <w:b/>
                            <w:spacing w:val="-3"/>
                            <w:sz w:val="20"/>
                          </w:rPr>
                          <w:t>atëherë</w:t>
                        </w:r>
                        <w:proofErr w:type="spellEnd"/>
                        <w:r>
                          <w:rPr>
                            <w:rFonts w:ascii="Arial" w:hAnsi="Arial"/>
                            <w:b/>
                            <w:spacing w:val="-3"/>
                            <w:sz w:val="20"/>
                          </w:rPr>
                          <w:t xml:space="preserve"> </w:t>
                        </w:r>
                        <w:proofErr w:type="spellStart"/>
                        <w:r>
                          <w:rPr>
                            <w:rFonts w:ascii="Arial" w:hAnsi="Arial"/>
                            <w:b/>
                            <w:spacing w:val="-3"/>
                            <w:sz w:val="20"/>
                          </w:rPr>
                          <w:t>fatura</w:t>
                        </w:r>
                        <w:proofErr w:type="spellEnd"/>
                        <w:r>
                          <w:rPr>
                            <w:rFonts w:ascii="Arial" w:hAnsi="Arial"/>
                            <w:b/>
                            <w:spacing w:val="-3"/>
                            <w:sz w:val="20"/>
                          </w:rPr>
                          <w:t xml:space="preserve"> </w:t>
                        </w:r>
                        <w:proofErr w:type="spellStart"/>
                        <w:r>
                          <w:rPr>
                            <w:rFonts w:ascii="Arial" w:hAnsi="Arial"/>
                            <w:b/>
                            <w:spacing w:val="-3"/>
                            <w:sz w:val="20"/>
                          </w:rPr>
                          <w:t>për</w:t>
                        </w:r>
                        <w:proofErr w:type="spellEnd"/>
                        <w:r>
                          <w:rPr>
                            <w:rFonts w:ascii="Arial" w:hAnsi="Arial"/>
                            <w:b/>
                            <w:spacing w:val="-3"/>
                            <w:sz w:val="20"/>
                          </w:rPr>
                          <w:t xml:space="preserve"> SIGAL </w:t>
                        </w:r>
                        <w:proofErr w:type="spellStart"/>
                        <w:r>
                          <w:rPr>
                            <w:rFonts w:ascii="Arial" w:hAnsi="Arial"/>
                            <w:b/>
                            <w:spacing w:val="-3"/>
                            <w:sz w:val="20"/>
                          </w:rPr>
                          <w:t>duhet</w:t>
                        </w:r>
                        <w:proofErr w:type="spellEnd"/>
                        <w:r>
                          <w:rPr>
                            <w:rFonts w:ascii="Arial" w:hAnsi="Arial"/>
                            <w:b/>
                            <w:spacing w:val="-3"/>
                            <w:sz w:val="20"/>
                          </w:rPr>
                          <w:t xml:space="preserve"> </w:t>
                        </w:r>
                        <w:proofErr w:type="spellStart"/>
                        <w:r>
                          <w:rPr>
                            <w:rFonts w:ascii="Arial" w:hAnsi="Arial"/>
                            <w:b/>
                            <w:spacing w:val="-3"/>
                            <w:sz w:val="20"/>
                          </w:rPr>
                          <w:t>të</w:t>
                        </w:r>
                        <w:proofErr w:type="spellEnd"/>
                        <w:r>
                          <w:rPr>
                            <w:rFonts w:ascii="Arial" w:hAnsi="Arial"/>
                            <w:b/>
                            <w:spacing w:val="-3"/>
                            <w:sz w:val="20"/>
                          </w:rPr>
                          <w:t xml:space="preserve"> </w:t>
                        </w:r>
                        <w:proofErr w:type="spellStart"/>
                        <w:r>
                          <w:rPr>
                            <w:rFonts w:ascii="Arial" w:hAnsi="Arial"/>
                            <w:b/>
                            <w:spacing w:val="-3"/>
                            <w:sz w:val="20"/>
                          </w:rPr>
                          <w:t>përpilohet</w:t>
                        </w:r>
                        <w:proofErr w:type="spellEnd"/>
                        <w:r>
                          <w:rPr>
                            <w:rFonts w:ascii="Arial" w:hAnsi="Arial"/>
                            <w:b/>
                            <w:spacing w:val="-3"/>
                            <w:sz w:val="20"/>
                          </w:rPr>
                          <w:t xml:space="preserve"> </w:t>
                        </w:r>
                        <w:proofErr w:type="spellStart"/>
                        <w:r>
                          <w:rPr>
                            <w:rFonts w:ascii="Arial" w:hAnsi="Arial"/>
                            <w:b/>
                            <w:spacing w:val="-3"/>
                            <w:sz w:val="20"/>
                          </w:rPr>
                          <w:t>për</w:t>
                        </w:r>
                        <w:proofErr w:type="spellEnd"/>
                        <w:r>
                          <w:rPr>
                            <w:rFonts w:ascii="Arial" w:hAnsi="Arial"/>
                            <w:b/>
                            <w:spacing w:val="-3"/>
                            <w:sz w:val="20"/>
                          </w:rPr>
                          <w:t xml:space="preserve"> 9000 Lekë </w:t>
                        </w:r>
                        <w:proofErr w:type="spellStart"/>
                        <w:r>
                          <w:rPr>
                            <w:rFonts w:ascii="Arial" w:hAnsi="Arial"/>
                            <w:b/>
                            <w:spacing w:val="-3"/>
                            <w:sz w:val="20"/>
                          </w:rPr>
                          <w:t>dhe</w:t>
                        </w:r>
                        <w:proofErr w:type="spellEnd"/>
                        <w:r>
                          <w:rPr>
                            <w:rFonts w:ascii="Arial" w:hAnsi="Arial"/>
                            <w:b/>
                            <w:spacing w:val="-3"/>
                            <w:sz w:val="20"/>
                          </w:rPr>
                          <w:t xml:space="preserve"> 1000 </w:t>
                        </w:r>
                        <w:proofErr w:type="spellStart"/>
                        <w:r>
                          <w:rPr>
                            <w:rFonts w:ascii="Arial" w:hAnsi="Arial"/>
                            <w:b/>
                            <w:spacing w:val="-3"/>
                            <w:sz w:val="20"/>
                          </w:rPr>
                          <w:t>lekë</w:t>
                        </w:r>
                        <w:proofErr w:type="spellEnd"/>
                        <w:r>
                          <w:rPr>
                            <w:rFonts w:ascii="Arial" w:hAnsi="Arial"/>
                            <w:b/>
                            <w:spacing w:val="-3"/>
                            <w:sz w:val="20"/>
                          </w:rPr>
                          <w:t xml:space="preserve"> </w:t>
                        </w:r>
                        <w:proofErr w:type="spellStart"/>
                        <w:r>
                          <w:rPr>
                            <w:rFonts w:ascii="Arial" w:hAnsi="Arial"/>
                            <w:b/>
                            <w:spacing w:val="-3"/>
                            <w:sz w:val="20"/>
                          </w:rPr>
                          <w:t>i</w:t>
                        </w:r>
                        <w:proofErr w:type="spellEnd"/>
                        <w:r>
                          <w:rPr>
                            <w:rFonts w:ascii="Arial" w:hAnsi="Arial"/>
                            <w:b/>
                            <w:spacing w:val="-3"/>
                            <w:sz w:val="20"/>
                          </w:rPr>
                          <w:t xml:space="preserve"> </w:t>
                        </w:r>
                        <w:proofErr w:type="spellStart"/>
                        <w:r>
                          <w:rPr>
                            <w:rFonts w:ascii="Arial" w:hAnsi="Arial"/>
                            <w:b/>
                            <w:spacing w:val="-3"/>
                            <w:sz w:val="20"/>
                          </w:rPr>
                          <w:t>siguruari</w:t>
                        </w:r>
                        <w:proofErr w:type="spellEnd"/>
                        <w:r>
                          <w:rPr>
                            <w:rFonts w:ascii="Arial" w:hAnsi="Arial"/>
                            <w:b/>
                            <w:spacing w:val="-3"/>
                            <w:sz w:val="20"/>
                          </w:rPr>
                          <w:t xml:space="preserve"> </w:t>
                        </w:r>
                        <w:proofErr w:type="spellStart"/>
                        <w:r>
                          <w:rPr>
                            <w:rFonts w:ascii="Arial" w:hAnsi="Arial"/>
                            <w:b/>
                            <w:spacing w:val="-3"/>
                            <w:sz w:val="20"/>
                          </w:rPr>
                          <w:t>i</w:t>
                        </w:r>
                        <w:proofErr w:type="spellEnd"/>
                        <w:r>
                          <w:rPr>
                            <w:rFonts w:ascii="Arial" w:hAnsi="Arial"/>
                            <w:b/>
                            <w:spacing w:val="-3"/>
                            <w:sz w:val="20"/>
                          </w:rPr>
                          <w:t xml:space="preserve"> </w:t>
                        </w:r>
                        <w:proofErr w:type="spellStart"/>
                        <w:r>
                          <w:rPr>
                            <w:rFonts w:ascii="Arial" w:hAnsi="Arial"/>
                            <w:b/>
                            <w:spacing w:val="-3"/>
                            <w:sz w:val="20"/>
                          </w:rPr>
                          <w:t>paguan</w:t>
                        </w:r>
                        <w:proofErr w:type="spellEnd"/>
                        <w:r>
                          <w:rPr>
                            <w:rFonts w:ascii="Arial" w:hAnsi="Arial"/>
                            <w:b/>
                            <w:spacing w:val="-3"/>
                            <w:sz w:val="20"/>
                          </w:rPr>
                          <w:t xml:space="preserve">   </w:t>
                        </w:r>
                        <w:proofErr w:type="spellStart"/>
                        <w:r>
                          <w:rPr>
                            <w:rFonts w:ascii="Arial" w:hAnsi="Arial"/>
                            <w:b/>
                            <w:spacing w:val="-3"/>
                            <w:sz w:val="20"/>
                          </w:rPr>
                          <w:t>në</w:t>
                        </w:r>
                        <w:proofErr w:type="spellEnd"/>
                        <w:r>
                          <w:rPr>
                            <w:rFonts w:ascii="Arial" w:hAnsi="Arial"/>
                            <w:b/>
                            <w:spacing w:val="-3"/>
                            <w:sz w:val="20"/>
                          </w:rPr>
                          <w:t xml:space="preserve"> </w:t>
                        </w:r>
                        <w:proofErr w:type="spellStart"/>
                        <w:r>
                          <w:rPr>
                            <w:rFonts w:ascii="Arial" w:hAnsi="Arial"/>
                            <w:b/>
                            <w:spacing w:val="-3"/>
                            <w:sz w:val="20"/>
                          </w:rPr>
                          <w:t>arkë</w:t>
                        </w:r>
                        <w:proofErr w:type="spellEnd"/>
                      </w:p>
                    </w:txbxContent>
                  </v:textbox>
                </v:shape>
                <w10:wrap type="topAndBottom" anchorx="page"/>
              </v:group>
            </w:pict>
          </mc:Fallback>
        </mc:AlternateContent>
      </w:r>
    </w:p>
    <w:p w14:paraId="61C05C05" w14:textId="77777777" w:rsidR="004F0454" w:rsidRPr="00167361" w:rsidRDefault="004F0454" w:rsidP="004F0454">
      <w:pPr>
        <w:pStyle w:val="BodyText"/>
        <w:ind w:left="720"/>
        <w:rPr>
          <w:rFonts w:ascii="Arial"/>
          <w:bCs/>
          <w:sz w:val="22"/>
          <w:szCs w:val="22"/>
        </w:rPr>
      </w:pPr>
    </w:p>
    <w:p w14:paraId="2B971CA9" w14:textId="2FBA79F9" w:rsidR="004F0454" w:rsidRPr="00167361" w:rsidRDefault="00C9621A" w:rsidP="004F0454">
      <w:pPr>
        <w:pStyle w:val="ListParagraph"/>
        <w:rPr>
          <w:bCs/>
        </w:rPr>
      </w:pPr>
      <w:r>
        <w:rPr>
          <w:noProof/>
        </w:rPr>
        <mc:AlternateContent>
          <mc:Choice Requires="wpg">
            <w:drawing>
              <wp:anchor distT="0" distB="0" distL="0" distR="0" simplePos="0" relativeHeight="251666432" behindDoc="1" locked="0" layoutInCell="1" allowOverlap="1" wp14:anchorId="401B8E05" wp14:editId="569F1376">
                <wp:simplePos x="0" y="0"/>
                <wp:positionH relativeFrom="page">
                  <wp:posOffset>655955</wp:posOffset>
                </wp:positionH>
                <wp:positionV relativeFrom="paragraph">
                  <wp:posOffset>267335</wp:posOffset>
                </wp:positionV>
                <wp:extent cx="6315075" cy="824865"/>
                <wp:effectExtent l="0" t="0" r="0" b="0"/>
                <wp:wrapTopAndBottom/>
                <wp:docPr id="427336280"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15075" cy="824865"/>
                          <a:chOff x="-9525" y="0"/>
                          <a:chExt cx="6315075" cy="824865"/>
                        </a:xfrm>
                      </wpg:grpSpPr>
                      <wps:wsp>
                        <wps:cNvPr id="1799311760" name="Graphic 9"/>
                        <wps:cNvSpPr/>
                        <wps:spPr>
                          <a:xfrm>
                            <a:off x="113665" y="0"/>
                            <a:ext cx="6191885" cy="824865"/>
                          </a:xfrm>
                          <a:custGeom>
                            <a:avLst/>
                            <a:gdLst/>
                            <a:ahLst/>
                            <a:cxnLst/>
                            <a:rect l="l" t="t" r="r" b="b"/>
                            <a:pathLst>
                              <a:path w="6191885" h="824865">
                                <a:moveTo>
                                  <a:pt x="6119749" y="0"/>
                                </a:moveTo>
                                <a:lnTo>
                                  <a:pt x="72097" y="0"/>
                                </a:lnTo>
                                <a:lnTo>
                                  <a:pt x="44018" y="9779"/>
                                </a:lnTo>
                                <a:lnTo>
                                  <a:pt x="21056" y="40386"/>
                                </a:lnTo>
                                <a:lnTo>
                                  <a:pt x="5740" y="83185"/>
                                </a:lnTo>
                                <a:lnTo>
                                  <a:pt x="0" y="136906"/>
                                </a:lnTo>
                                <a:lnTo>
                                  <a:pt x="0" y="686816"/>
                                </a:lnTo>
                                <a:lnTo>
                                  <a:pt x="5740" y="740537"/>
                                </a:lnTo>
                                <a:lnTo>
                                  <a:pt x="21056" y="784606"/>
                                </a:lnTo>
                                <a:lnTo>
                                  <a:pt x="44018" y="813943"/>
                                </a:lnTo>
                                <a:lnTo>
                                  <a:pt x="72097" y="824865"/>
                                </a:lnTo>
                                <a:lnTo>
                                  <a:pt x="6119749" y="824865"/>
                                </a:lnTo>
                                <a:lnTo>
                                  <a:pt x="6147816" y="813943"/>
                                </a:lnTo>
                                <a:lnTo>
                                  <a:pt x="6170803" y="784606"/>
                                </a:lnTo>
                                <a:lnTo>
                                  <a:pt x="6186170" y="740537"/>
                                </a:lnTo>
                                <a:lnTo>
                                  <a:pt x="6191885" y="686816"/>
                                </a:lnTo>
                                <a:lnTo>
                                  <a:pt x="6191885" y="136906"/>
                                </a:lnTo>
                                <a:lnTo>
                                  <a:pt x="6186170" y="83185"/>
                                </a:lnTo>
                                <a:lnTo>
                                  <a:pt x="6170803" y="40386"/>
                                </a:lnTo>
                                <a:lnTo>
                                  <a:pt x="6147816" y="9779"/>
                                </a:lnTo>
                                <a:lnTo>
                                  <a:pt x="6119749" y="0"/>
                                </a:lnTo>
                                <a:close/>
                              </a:path>
                            </a:pathLst>
                          </a:custGeom>
                          <a:solidFill>
                            <a:srgbClr val="B9DFFF"/>
                          </a:solidFill>
                        </wps:spPr>
                        <wps:bodyPr wrap="square" lIns="0" tIns="0" rIns="0" bIns="0" rtlCol="0">
                          <a:prstTxWarp prst="textNoShape">
                            <a:avLst/>
                          </a:prstTxWarp>
                          <a:noAutofit/>
                        </wps:bodyPr>
                      </wps:wsp>
                      <pic:pic xmlns:pic="http://schemas.openxmlformats.org/drawingml/2006/picture">
                        <pic:nvPicPr>
                          <pic:cNvPr id="818739860" name="Image 10"/>
                          <pic:cNvPicPr/>
                        </pic:nvPicPr>
                        <pic:blipFill>
                          <a:blip r:embed="rId17" cstate="print"/>
                          <a:stretch>
                            <a:fillRect/>
                          </a:stretch>
                        </pic:blipFill>
                        <pic:spPr>
                          <a:xfrm>
                            <a:off x="96977" y="122199"/>
                            <a:ext cx="321551" cy="602462"/>
                          </a:xfrm>
                          <a:prstGeom prst="rect">
                            <a:avLst/>
                          </a:prstGeom>
                        </pic:spPr>
                      </pic:pic>
                      <wps:wsp>
                        <wps:cNvPr id="417068599" name="Textbox 11"/>
                        <wps:cNvSpPr txBox="1"/>
                        <wps:spPr>
                          <a:xfrm>
                            <a:off x="-9525" y="0"/>
                            <a:ext cx="6191885" cy="824865"/>
                          </a:xfrm>
                          <a:prstGeom prst="rect">
                            <a:avLst/>
                          </a:prstGeom>
                        </wps:spPr>
                        <wps:txbx>
                          <w:txbxContent>
                            <w:p w14:paraId="22BFE895" w14:textId="77777777" w:rsidR="004F0454" w:rsidRDefault="004F0454" w:rsidP="004F0454">
                              <w:pPr>
                                <w:rPr>
                                  <w:rFonts w:ascii="Arial"/>
                                  <w:b/>
                                  <w:sz w:val="20"/>
                                </w:rPr>
                              </w:pPr>
                            </w:p>
                            <w:p w14:paraId="374A6DF4" w14:textId="77777777" w:rsidR="004F0454" w:rsidRPr="009A0494" w:rsidRDefault="004F0454" w:rsidP="004F0454">
                              <w:pPr>
                                <w:ind w:left="720"/>
                                <w:rPr>
                                  <w:rFonts w:ascii="Arial" w:hAnsi="Arial"/>
                                  <w:b/>
                                  <w:sz w:val="20"/>
                                </w:rPr>
                              </w:pPr>
                              <w:r>
                                <w:rPr>
                                  <w:rFonts w:ascii="Arial" w:hAnsi="Arial"/>
                                  <w:b/>
                                  <w:color w:val="C00000"/>
                                  <w:sz w:val="20"/>
                                </w:rPr>
                                <w:t>E RËNDËSISHME:</w:t>
                              </w:r>
                              <w:r>
                                <w:rPr>
                                  <w:rFonts w:ascii="Arial" w:hAnsi="Arial"/>
                                  <w:b/>
                                  <w:color w:val="C00000"/>
                                  <w:spacing w:val="-3"/>
                                  <w:sz w:val="20"/>
                                </w:rPr>
                                <w:t xml:space="preserve"> </w:t>
                              </w:r>
                              <w:r>
                                <w:rPr>
                                  <w:rFonts w:ascii="Arial" w:hAnsi="Arial"/>
                                  <w:b/>
                                  <w:spacing w:val="-3"/>
                                  <w:sz w:val="20"/>
                                </w:rPr>
                                <w:t xml:space="preserve">Mos </w:t>
                              </w:r>
                              <w:proofErr w:type="spellStart"/>
                              <w:r>
                                <w:rPr>
                                  <w:rFonts w:ascii="Arial" w:hAnsi="Arial"/>
                                  <w:b/>
                                  <w:spacing w:val="-3"/>
                                  <w:sz w:val="20"/>
                                </w:rPr>
                                <w:t>rregjistroni</w:t>
                              </w:r>
                              <w:proofErr w:type="spellEnd"/>
                              <w:r>
                                <w:rPr>
                                  <w:rFonts w:ascii="Arial" w:hAnsi="Arial"/>
                                  <w:b/>
                                  <w:spacing w:val="-3"/>
                                  <w:sz w:val="20"/>
                                </w:rPr>
                                <w:t xml:space="preserve"> </w:t>
                              </w:r>
                              <w:proofErr w:type="spellStart"/>
                              <w:r>
                                <w:rPr>
                                  <w:rFonts w:ascii="Arial" w:hAnsi="Arial"/>
                                  <w:b/>
                                  <w:spacing w:val="-3"/>
                                  <w:sz w:val="20"/>
                                </w:rPr>
                                <w:t>asnjë</w:t>
                              </w:r>
                              <w:proofErr w:type="spellEnd"/>
                              <w:r>
                                <w:rPr>
                                  <w:rFonts w:ascii="Arial" w:hAnsi="Arial"/>
                                  <w:b/>
                                  <w:spacing w:val="-3"/>
                                  <w:sz w:val="20"/>
                                </w:rPr>
                                <w:t xml:space="preserve"> </w:t>
                              </w:r>
                              <w:proofErr w:type="spellStart"/>
                              <w:r>
                                <w:rPr>
                                  <w:rFonts w:ascii="Arial" w:hAnsi="Arial"/>
                                  <w:b/>
                                  <w:spacing w:val="-3"/>
                                  <w:sz w:val="20"/>
                                </w:rPr>
                                <w:t>shërbim</w:t>
                              </w:r>
                              <w:proofErr w:type="spellEnd"/>
                              <w:r>
                                <w:rPr>
                                  <w:rFonts w:ascii="Arial" w:hAnsi="Arial"/>
                                  <w:b/>
                                  <w:spacing w:val="-3"/>
                                  <w:sz w:val="20"/>
                                </w:rPr>
                                <w:t xml:space="preserve"> </w:t>
                              </w:r>
                              <w:proofErr w:type="spellStart"/>
                              <w:r>
                                <w:rPr>
                                  <w:rFonts w:ascii="Arial" w:hAnsi="Arial"/>
                                  <w:b/>
                                  <w:spacing w:val="-3"/>
                                  <w:sz w:val="20"/>
                                </w:rPr>
                                <w:t>në</w:t>
                              </w:r>
                              <w:proofErr w:type="spellEnd"/>
                              <w:r>
                                <w:rPr>
                                  <w:rFonts w:ascii="Arial" w:hAnsi="Arial"/>
                                  <w:b/>
                                  <w:spacing w:val="-3"/>
                                  <w:sz w:val="20"/>
                                </w:rPr>
                                <w:t xml:space="preserve"> </w:t>
                              </w:r>
                              <w:proofErr w:type="spellStart"/>
                              <w:r>
                                <w:rPr>
                                  <w:rFonts w:ascii="Arial" w:hAnsi="Arial"/>
                                  <w:b/>
                                  <w:spacing w:val="-3"/>
                                  <w:sz w:val="20"/>
                                </w:rPr>
                                <w:t>platformë</w:t>
                              </w:r>
                              <w:proofErr w:type="spellEnd"/>
                              <w:r>
                                <w:rPr>
                                  <w:rFonts w:ascii="Arial" w:hAnsi="Arial"/>
                                  <w:b/>
                                  <w:spacing w:val="-3"/>
                                  <w:sz w:val="20"/>
                                </w:rPr>
                                <w:t xml:space="preserve"> </w:t>
                              </w:r>
                              <w:proofErr w:type="spellStart"/>
                              <w:r>
                                <w:rPr>
                                  <w:rFonts w:ascii="Arial" w:hAnsi="Arial"/>
                                  <w:b/>
                                  <w:spacing w:val="-3"/>
                                  <w:sz w:val="20"/>
                                </w:rPr>
                                <w:t>nëse</w:t>
                              </w:r>
                              <w:proofErr w:type="spellEnd"/>
                              <w:r>
                                <w:rPr>
                                  <w:rFonts w:ascii="Arial" w:hAnsi="Arial"/>
                                  <w:b/>
                                  <w:spacing w:val="-3"/>
                                  <w:sz w:val="20"/>
                                </w:rPr>
                                <w:t xml:space="preserve"> </w:t>
                              </w:r>
                              <w:proofErr w:type="spellStart"/>
                              <w:r>
                                <w:rPr>
                                  <w:rFonts w:ascii="Arial" w:hAnsi="Arial"/>
                                  <w:b/>
                                  <w:spacing w:val="-3"/>
                                  <w:sz w:val="20"/>
                                </w:rPr>
                                <w:t>i</w:t>
                              </w:r>
                              <w:proofErr w:type="spellEnd"/>
                              <w:r>
                                <w:rPr>
                                  <w:rFonts w:ascii="Arial" w:hAnsi="Arial"/>
                                  <w:b/>
                                  <w:spacing w:val="-3"/>
                                  <w:sz w:val="20"/>
                                </w:rPr>
                                <w:t xml:space="preserve"> </w:t>
                              </w:r>
                              <w:proofErr w:type="spellStart"/>
                              <w:r>
                                <w:rPr>
                                  <w:rFonts w:ascii="Arial" w:hAnsi="Arial"/>
                                  <w:b/>
                                  <w:spacing w:val="-3"/>
                                  <w:sz w:val="20"/>
                                </w:rPr>
                                <w:t>siguruari</w:t>
                              </w:r>
                              <w:proofErr w:type="spellEnd"/>
                              <w:r>
                                <w:rPr>
                                  <w:rFonts w:ascii="Arial" w:hAnsi="Arial"/>
                                  <w:b/>
                                  <w:spacing w:val="-3"/>
                                  <w:sz w:val="20"/>
                                </w:rPr>
                                <w:t xml:space="preserve"> </w:t>
                              </w:r>
                              <w:proofErr w:type="spellStart"/>
                              <w:r>
                                <w:rPr>
                                  <w:rFonts w:ascii="Arial" w:hAnsi="Arial"/>
                                  <w:b/>
                                  <w:spacing w:val="-3"/>
                                  <w:sz w:val="20"/>
                                </w:rPr>
                                <w:t>është</w:t>
                              </w:r>
                              <w:proofErr w:type="spellEnd"/>
                              <w:r>
                                <w:rPr>
                                  <w:rFonts w:ascii="Arial" w:hAnsi="Arial"/>
                                  <w:b/>
                                  <w:spacing w:val="-3"/>
                                  <w:sz w:val="20"/>
                                </w:rPr>
                                <w:t xml:space="preserve"> </w:t>
                              </w:r>
                              <w:proofErr w:type="spellStart"/>
                              <w:r>
                                <w:rPr>
                                  <w:rFonts w:ascii="Arial" w:hAnsi="Arial"/>
                                  <w:b/>
                                  <w:spacing w:val="-3"/>
                                  <w:sz w:val="20"/>
                                </w:rPr>
                                <w:t>larguar</w:t>
                              </w:r>
                              <w:proofErr w:type="spellEnd"/>
                              <w:r>
                                <w:rPr>
                                  <w:rFonts w:ascii="Arial" w:hAnsi="Arial"/>
                                  <w:b/>
                                  <w:spacing w:val="-3"/>
                                  <w:sz w:val="20"/>
                                </w:rPr>
                                <w:t xml:space="preserve"> </w:t>
                              </w:r>
                              <w:proofErr w:type="spellStart"/>
                              <w:r>
                                <w:rPr>
                                  <w:rFonts w:ascii="Arial" w:hAnsi="Arial"/>
                                  <w:b/>
                                  <w:spacing w:val="-3"/>
                                  <w:sz w:val="20"/>
                                </w:rPr>
                                <w:t>nga</w:t>
                              </w:r>
                              <w:proofErr w:type="spellEnd"/>
                              <w:r>
                                <w:rPr>
                                  <w:rFonts w:ascii="Arial" w:hAnsi="Arial"/>
                                  <w:b/>
                                  <w:spacing w:val="-3"/>
                                  <w:sz w:val="20"/>
                                </w:rPr>
                                <w:t xml:space="preserve"> </w:t>
                              </w:r>
                              <w:proofErr w:type="spellStart"/>
                              <w:r>
                                <w:rPr>
                                  <w:rFonts w:ascii="Arial" w:hAnsi="Arial"/>
                                  <w:b/>
                                  <w:spacing w:val="-3"/>
                                  <w:sz w:val="20"/>
                                </w:rPr>
                                <w:t>institucioni</w:t>
                              </w:r>
                              <w:proofErr w:type="spellEnd"/>
                              <w:r>
                                <w:rPr>
                                  <w:rFonts w:ascii="Arial" w:hAnsi="Arial"/>
                                  <w:b/>
                                  <w:spacing w:val="-3"/>
                                  <w:sz w:val="20"/>
                                </w:rPr>
                                <w:t xml:space="preserve"> </w:t>
                              </w:r>
                              <w:proofErr w:type="spellStart"/>
                              <w:r>
                                <w:rPr>
                                  <w:rFonts w:ascii="Arial" w:hAnsi="Arial"/>
                                  <w:b/>
                                  <w:spacing w:val="-3"/>
                                  <w:sz w:val="20"/>
                                </w:rPr>
                                <w:t>mjekësor</w:t>
                              </w:r>
                              <w:proofErr w:type="spellEnd"/>
                              <w:r w:rsidRPr="009A0494">
                                <w:rPr>
                                  <w:rFonts w:ascii="Arial" w:hAnsi="Arial"/>
                                  <w:b/>
                                  <w:spacing w:val="-3"/>
                                  <w:sz w:val="20"/>
                                </w:rPr>
                                <w:t xml:space="preserve"> </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401B8E05" id="Group 9" o:spid="_x0000_s1043" style="position:absolute;left:0;text-align:left;margin-left:51.65pt;margin-top:21.05pt;width:497.25pt;height:64.95pt;z-index:-251650048;mso-wrap-distance-left:0;mso-wrap-distance-right:0;mso-position-horizontal-relative:page;mso-width-relative:margin;mso-height-relative:margin" coordorigin="-95" coordsize="63150,824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">
                <v:shape id="Graphic 9" o:spid="_x0000_s1044" style="position:absolute;left:1136;width:61919;height:8248;visibility:visible;mso-wrap-style:square;v-text-anchor:top" coordsize="6191885,824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" path="m6119749,l72097,,44018,9779,21056,40386,5740,83185,,136906,,686816r5740,53721l21056,784606r22962,29337l72097,824865r6047652,l6147816,813943r22987,-29337l6186170,740537r5715,-53721l6191885,136906r-5715,-53721l6170803,40386,6147816,9779,6119749,xe" fillcolor="#b9dfff" stroked="f">
                  <v:path arrowok="t"/>
                </v:shape>
                <v:shape id="Image 10" o:spid="_x0000_s1045" type="#_x0000_t75" style="position:absolute;left:969;top:1221;width:3216;height:60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">
                  <v:imagedata r:id="rId18" o:title=""/>
                </v:shape>
                <v:shape id="Textbox 11" o:spid="_x0000_s1046" type="#_x0000_t202" style="position:absolute;left:-95;width:61918;height:8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" filled="f" stroked="f">
                  <v:textbox inset="0,0,0,0">
                    <w:txbxContent>
                      <w:p w14:paraId="22BFE895" w14:textId="77777777" w:rsidR="004F0454" w:rsidRDefault="004F0454" w:rsidP="004F0454">
                        <w:pPr>
                          <w:rPr>
                            <w:rFonts w:ascii="Arial"/>
                            <w:b/>
                            <w:sz w:val="20"/>
                          </w:rPr>
                        </w:pPr>
                      </w:p>
                      <w:p w14:paraId="374A6DF4" w14:textId="77777777" w:rsidR="004F0454" w:rsidRPr="009A0494" w:rsidRDefault="004F0454" w:rsidP="004F0454">
                        <w:pPr>
                          <w:ind w:left="720"/>
                          <w:rPr>
                            <w:rFonts w:ascii="Arial" w:hAnsi="Arial"/>
                            <w:b/>
                            <w:sz w:val="20"/>
                          </w:rPr>
                        </w:pPr>
                        <w:r>
                          <w:rPr>
                            <w:rFonts w:ascii="Arial" w:hAnsi="Arial"/>
                            <w:b/>
                            <w:color w:val="C00000"/>
                            <w:sz w:val="20"/>
                          </w:rPr>
                          <w:t>E RËNDËSISHME:</w:t>
                        </w:r>
                        <w:r>
                          <w:rPr>
                            <w:rFonts w:ascii="Arial" w:hAnsi="Arial"/>
                            <w:b/>
                            <w:color w:val="C00000"/>
                            <w:spacing w:val="-3"/>
                            <w:sz w:val="20"/>
                          </w:rPr>
                          <w:t xml:space="preserve"> </w:t>
                        </w:r>
                        <w:r>
                          <w:rPr>
                            <w:rFonts w:ascii="Arial" w:hAnsi="Arial"/>
                            <w:b/>
                            <w:spacing w:val="-3"/>
                            <w:sz w:val="20"/>
                          </w:rPr>
                          <w:t xml:space="preserve">Mos </w:t>
                        </w:r>
                        <w:proofErr w:type="spellStart"/>
                        <w:r>
                          <w:rPr>
                            <w:rFonts w:ascii="Arial" w:hAnsi="Arial"/>
                            <w:b/>
                            <w:spacing w:val="-3"/>
                            <w:sz w:val="20"/>
                          </w:rPr>
                          <w:t>rregjistroni</w:t>
                        </w:r>
                        <w:proofErr w:type="spellEnd"/>
                        <w:r>
                          <w:rPr>
                            <w:rFonts w:ascii="Arial" w:hAnsi="Arial"/>
                            <w:b/>
                            <w:spacing w:val="-3"/>
                            <w:sz w:val="20"/>
                          </w:rPr>
                          <w:t xml:space="preserve"> </w:t>
                        </w:r>
                        <w:proofErr w:type="spellStart"/>
                        <w:r>
                          <w:rPr>
                            <w:rFonts w:ascii="Arial" w:hAnsi="Arial"/>
                            <w:b/>
                            <w:spacing w:val="-3"/>
                            <w:sz w:val="20"/>
                          </w:rPr>
                          <w:t>asnjë</w:t>
                        </w:r>
                        <w:proofErr w:type="spellEnd"/>
                        <w:r>
                          <w:rPr>
                            <w:rFonts w:ascii="Arial" w:hAnsi="Arial"/>
                            <w:b/>
                            <w:spacing w:val="-3"/>
                            <w:sz w:val="20"/>
                          </w:rPr>
                          <w:t xml:space="preserve"> </w:t>
                        </w:r>
                        <w:proofErr w:type="spellStart"/>
                        <w:r>
                          <w:rPr>
                            <w:rFonts w:ascii="Arial" w:hAnsi="Arial"/>
                            <w:b/>
                            <w:spacing w:val="-3"/>
                            <w:sz w:val="20"/>
                          </w:rPr>
                          <w:t>shërbim</w:t>
                        </w:r>
                        <w:proofErr w:type="spellEnd"/>
                        <w:r>
                          <w:rPr>
                            <w:rFonts w:ascii="Arial" w:hAnsi="Arial"/>
                            <w:b/>
                            <w:spacing w:val="-3"/>
                            <w:sz w:val="20"/>
                          </w:rPr>
                          <w:t xml:space="preserve"> </w:t>
                        </w:r>
                        <w:proofErr w:type="spellStart"/>
                        <w:r>
                          <w:rPr>
                            <w:rFonts w:ascii="Arial" w:hAnsi="Arial"/>
                            <w:b/>
                            <w:spacing w:val="-3"/>
                            <w:sz w:val="20"/>
                          </w:rPr>
                          <w:t>në</w:t>
                        </w:r>
                        <w:proofErr w:type="spellEnd"/>
                        <w:r>
                          <w:rPr>
                            <w:rFonts w:ascii="Arial" w:hAnsi="Arial"/>
                            <w:b/>
                            <w:spacing w:val="-3"/>
                            <w:sz w:val="20"/>
                          </w:rPr>
                          <w:t xml:space="preserve"> </w:t>
                        </w:r>
                        <w:proofErr w:type="spellStart"/>
                        <w:r>
                          <w:rPr>
                            <w:rFonts w:ascii="Arial" w:hAnsi="Arial"/>
                            <w:b/>
                            <w:spacing w:val="-3"/>
                            <w:sz w:val="20"/>
                          </w:rPr>
                          <w:t>platformë</w:t>
                        </w:r>
                        <w:proofErr w:type="spellEnd"/>
                        <w:r>
                          <w:rPr>
                            <w:rFonts w:ascii="Arial" w:hAnsi="Arial"/>
                            <w:b/>
                            <w:spacing w:val="-3"/>
                            <w:sz w:val="20"/>
                          </w:rPr>
                          <w:t xml:space="preserve"> </w:t>
                        </w:r>
                        <w:proofErr w:type="spellStart"/>
                        <w:r>
                          <w:rPr>
                            <w:rFonts w:ascii="Arial" w:hAnsi="Arial"/>
                            <w:b/>
                            <w:spacing w:val="-3"/>
                            <w:sz w:val="20"/>
                          </w:rPr>
                          <w:t>nëse</w:t>
                        </w:r>
                        <w:proofErr w:type="spellEnd"/>
                        <w:r>
                          <w:rPr>
                            <w:rFonts w:ascii="Arial" w:hAnsi="Arial"/>
                            <w:b/>
                            <w:spacing w:val="-3"/>
                            <w:sz w:val="20"/>
                          </w:rPr>
                          <w:t xml:space="preserve"> </w:t>
                        </w:r>
                        <w:proofErr w:type="spellStart"/>
                        <w:r>
                          <w:rPr>
                            <w:rFonts w:ascii="Arial" w:hAnsi="Arial"/>
                            <w:b/>
                            <w:spacing w:val="-3"/>
                            <w:sz w:val="20"/>
                          </w:rPr>
                          <w:t>i</w:t>
                        </w:r>
                        <w:proofErr w:type="spellEnd"/>
                        <w:r>
                          <w:rPr>
                            <w:rFonts w:ascii="Arial" w:hAnsi="Arial"/>
                            <w:b/>
                            <w:spacing w:val="-3"/>
                            <w:sz w:val="20"/>
                          </w:rPr>
                          <w:t xml:space="preserve"> </w:t>
                        </w:r>
                        <w:proofErr w:type="spellStart"/>
                        <w:r>
                          <w:rPr>
                            <w:rFonts w:ascii="Arial" w:hAnsi="Arial"/>
                            <w:b/>
                            <w:spacing w:val="-3"/>
                            <w:sz w:val="20"/>
                          </w:rPr>
                          <w:t>siguruari</w:t>
                        </w:r>
                        <w:proofErr w:type="spellEnd"/>
                        <w:r>
                          <w:rPr>
                            <w:rFonts w:ascii="Arial" w:hAnsi="Arial"/>
                            <w:b/>
                            <w:spacing w:val="-3"/>
                            <w:sz w:val="20"/>
                          </w:rPr>
                          <w:t xml:space="preserve"> </w:t>
                        </w:r>
                        <w:proofErr w:type="spellStart"/>
                        <w:r>
                          <w:rPr>
                            <w:rFonts w:ascii="Arial" w:hAnsi="Arial"/>
                            <w:b/>
                            <w:spacing w:val="-3"/>
                            <w:sz w:val="20"/>
                          </w:rPr>
                          <w:t>është</w:t>
                        </w:r>
                        <w:proofErr w:type="spellEnd"/>
                        <w:r>
                          <w:rPr>
                            <w:rFonts w:ascii="Arial" w:hAnsi="Arial"/>
                            <w:b/>
                            <w:spacing w:val="-3"/>
                            <w:sz w:val="20"/>
                          </w:rPr>
                          <w:t xml:space="preserve"> </w:t>
                        </w:r>
                        <w:proofErr w:type="spellStart"/>
                        <w:r>
                          <w:rPr>
                            <w:rFonts w:ascii="Arial" w:hAnsi="Arial"/>
                            <w:b/>
                            <w:spacing w:val="-3"/>
                            <w:sz w:val="20"/>
                          </w:rPr>
                          <w:t>larguar</w:t>
                        </w:r>
                        <w:proofErr w:type="spellEnd"/>
                        <w:r>
                          <w:rPr>
                            <w:rFonts w:ascii="Arial" w:hAnsi="Arial"/>
                            <w:b/>
                            <w:spacing w:val="-3"/>
                            <w:sz w:val="20"/>
                          </w:rPr>
                          <w:t xml:space="preserve"> </w:t>
                        </w:r>
                        <w:proofErr w:type="spellStart"/>
                        <w:r>
                          <w:rPr>
                            <w:rFonts w:ascii="Arial" w:hAnsi="Arial"/>
                            <w:b/>
                            <w:spacing w:val="-3"/>
                            <w:sz w:val="20"/>
                          </w:rPr>
                          <w:t>nga</w:t>
                        </w:r>
                        <w:proofErr w:type="spellEnd"/>
                        <w:r>
                          <w:rPr>
                            <w:rFonts w:ascii="Arial" w:hAnsi="Arial"/>
                            <w:b/>
                            <w:spacing w:val="-3"/>
                            <w:sz w:val="20"/>
                          </w:rPr>
                          <w:t xml:space="preserve"> </w:t>
                        </w:r>
                        <w:proofErr w:type="spellStart"/>
                        <w:r>
                          <w:rPr>
                            <w:rFonts w:ascii="Arial" w:hAnsi="Arial"/>
                            <w:b/>
                            <w:spacing w:val="-3"/>
                            <w:sz w:val="20"/>
                          </w:rPr>
                          <w:t>institucioni</w:t>
                        </w:r>
                        <w:proofErr w:type="spellEnd"/>
                        <w:r>
                          <w:rPr>
                            <w:rFonts w:ascii="Arial" w:hAnsi="Arial"/>
                            <w:b/>
                            <w:spacing w:val="-3"/>
                            <w:sz w:val="20"/>
                          </w:rPr>
                          <w:t xml:space="preserve"> </w:t>
                        </w:r>
                        <w:proofErr w:type="spellStart"/>
                        <w:r>
                          <w:rPr>
                            <w:rFonts w:ascii="Arial" w:hAnsi="Arial"/>
                            <w:b/>
                            <w:spacing w:val="-3"/>
                            <w:sz w:val="20"/>
                          </w:rPr>
                          <w:t>mjekësor</w:t>
                        </w:r>
                        <w:proofErr w:type="spellEnd"/>
                        <w:r w:rsidRPr="009A0494">
                          <w:rPr>
                            <w:rFonts w:ascii="Arial" w:hAnsi="Arial"/>
                            <w:b/>
                            <w:spacing w:val="-3"/>
                            <w:sz w:val="20"/>
                          </w:rPr>
                          <w:t xml:space="preserve"> </w:t>
                        </w:r>
                      </w:p>
                    </w:txbxContent>
                  </v:textbox>
                </v:shape>
                <w10:wrap type="topAndBottom" anchorx="page"/>
              </v:group>
            </w:pict>
          </mc:Fallback>
        </mc:AlternateContent>
      </w:r>
    </w:p>
    <w:p w14:paraId="5F334800" w14:textId="77777777" w:rsidR="004F0454" w:rsidRPr="00167361" w:rsidRDefault="004F0454" w:rsidP="004F0454">
      <w:pPr>
        <w:pStyle w:val="BodyText"/>
        <w:ind w:left="634"/>
        <w:rPr>
          <w:rFonts w:ascii="Arial"/>
          <w:bCs/>
          <w:sz w:val="22"/>
          <w:szCs w:val="22"/>
        </w:rPr>
      </w:pPr>
    </w:p>
    <w:p w14:paraId="4D5E0237" w14:textId="74538173" w:rsidR="004F0454" w:rsidRPr="00167361" w:rsidRDefault="00C9621A" w:rsidP="004F0454">
      <w:pPr>
        <w:pStyle w:val="BodyText"/>
        <w:ind w:left="634"/>
        <w:rPr>
          <w:rFonts w:ascii="Arial"/>
          <w:b/>
          <w:sz w:val="22"/>
          <w:szCs w:val="22"/>
        </w:rPr>
      </w:pPr>
      <w:r>
        <w:rPr>
          <w:noProof/>
        </w:rPr>
        <w:lastRenderedPageBreak/>
        <mc:AlternateContent>
          <mc:Choice Requires="wpg">
            <w:drawing>
              <wp:anchor distT="0" distB="0" distL="0" distR="0" simplePos="0" relativeHeight="251670528" behindDoc="1" locked="0" layoutInCell="1" allowOverlap="1" wp14:anchorId="6D1BB571" wp14:editId="7A60F2E7">
                <wp:simplePos x="0" y="0"/>
                <wp:positionH relativeFrom="page">
                  <wp:posOffset>714375</wp:posOffset>
                </wp:positionH>
                <wp:positionV relativeFrom="paragraph">
                  <wp:posOffset>224790</wp:posOffset>
                </wp:positionV>
                <wp:extent cx="6315075" cy="824865"/>
                <wp:effectExtent l="0" t="0" r="0" b="0"/>
                <wp:wrapTopAndBottom/>
                <wp:docPr id="1232893925"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15075" cy="824865"/>
                          <a:chOff x="-9525" y="0"/>
                          <a:chExt cx="6315075" cy="824865"/>
                        </a:xfrm>
                      </wpg:grpSpPr>
                      <wps:wsp>
                        <wps:cNvPr id="2017514394" name="Graphic 9"/>
                        <wps:cNvSpPr/>
                        <wps:spPr>
                          <a:xfrm>
                            <a:off x="113665" y="0"/>
                            <a:ext cx="6191885" cy="824865"/>
                          </a:xfrm>
                          <a:custGeom>
                            <a:avLst/>
                            <a:gdLst/>
                            <a:ahLst/>
                            <a:cxnLst/>
                            <a:rect l="l" t="t" r="r" b="b"/>
                            <a:pathLst>
                              <a:path w="6191885" h="824865">
                                <a:moveTo>
                                  <a:pt x="6119749" y="0"/>
                                </a:moveTo>
                                <a:lnTo>
                                  <a:pt x="72097" y="0"/>
                                </a:lnTo>
                                <a:lnTo>
                                  <a:pt x="44018" y="9779"/>
                                </a:lnTo>
                                <a:lnTo>
                                  <a:pt x="21056" y="40386"/>
                                </a:lnTo>
                                <a:lnTo>
                                  <a:pt x="5740" y="83185"/>
                                </a:lnTo>
                                <a:lnTo>
                                  <a:pt x="0" y="136906"/>
                                </a:lnTo>
                                <a:lnTo>
                                  <a:pt x="0" y="686816"/>
                                </a:lnTo>
                                <a:lnTo>
                                  <a:pt x="5740" y="740537"/>
                                </a:lnTo>
                                <a:lnTo>
                                  <a:pt x="21056" y="784606"/>
                                </a:lnTo>
                                <a:lnTo>
                                  <a:pt x="44018" y="813943"/>
                                </a:lnTo>
                                <a:lnTo>
                                  <a:pt x="72097" y="824865"/>
                                </a:lnTo>
                                <a:lnTo>
                                  <a:pt x="6119749" y="824865"/>
                                </a:lnTo>
                                <a:lnTo>
                                  <a:pt x="6147816" y="813943"/>
                                </a:lnTo>
                                <a:lnTo>
                                  <a:pt x="6170803" y="784606"/>
                                </a:lnTo>
                                <a:lnTo>
                                  <a:pt x="6186170" y="740537"/>
                                </a:lnTo>
                                <a:lnTo>
                                  <a:pt x="6191885" y="686816"/>
                                </a:lnTo>
                                <a:lnTo>
                                  <a:pt x="6191885" y="136906"/>
                                </a:lnTo>
                                <a:lnTo>
                                  <a:pt x="6186170" y="83185"/>
                                </a:lnTo>
                                <a:lnTo>
                                  <a:pt x="6170803" y="40386"/>
                                </a:lnTo>
                                <a:lnTo>
                                  <a:pt x="6147816" y="9779"/>
                                </a:lnTo>
                                <a:lnTo>
                                  <a:pt x="6119749" y="0"/>
                                </a:lnTo>
                                <a:close/>
                              </a:path>
                            </a:pathLst>
                          </a:custGeom>
                          <a:solidFill>
                            <a:srgbClr val="B9DFFF"/>
                          </a:solidFill>
                        </wps:spPr>
                        <wps:bodyPr wrap="square" lIns="0" tIns="0" rIns="0" bIns="0" rtlCol="0">
                          <a:prstTxWarp prst="textNoShape">
                            <a:avLst/>
                          </a:prstTxWarp>
                          <a:noAutofit/>
                        </wps:bodyPr>
                      </wps:wsp>
                      <pic:pic xmlns:pic="http://schemas.openxmlformats.org/drawingml/2006/picture">
                        <pic:nvPicPr>
                          <pic:cNvPr id="250286023" name="Image 10"/>
                          <pic:cNvPicPr/>
                        </pic:nvPicPr>
                        <pic:blipFill>
                          <a:blip r:embed="rId17" cstate="print"/>
                          <a:stretch>
                            <a:fillRect/>
                          </a:stretch>
                        </pic:blipFill>
                        <pic:spPr>
                          <a:xfrm>
                            <a:off x="96977" y="122199"/>
                            <a:ext cx="321551" cy="602462"/>
                          </a:xfrm>
                          <a:prstGeom prst="rect">
                            <a:avLst/>
                          </a:prstGeom>
                        </pic:spPr>
                      </pic:pic>
                      <wps:wsp>
                        <wps:cNvPr id="1153481935" name="Textbox 11"/>
                        <wps:cNvSpPr txBox="1"/>
                        <wps:spPr>
                          <a:xfrm>
                            <a:off x="-9525" y="0"/>
                            <a:ext cx="6191885" cy="824865"/>
                          </a:xfrm>
                          <a:prstGeom prst="rect">
                            <a:avLst/>
                          </a:prstGeom>
                        </wps:spPr>
                        <wps:txbx>
                          <w:txbxContent>
                            <w:p w14:paraId="7CFD024A" w14:textId="77777777" w:rsidR="004F0454" w:rsidRDefault="004F0454" w:rsidP="004F0454">
                              <w:pPr>
                                <w:rPr>
                                  <w:rFonts w:ascii="Arial"/>
                                  <w:b/>
                                  <w:sz w:val="20"/>
                                </w:rPr>
                              </w:pPr>
                            </w:p>
                            <w:p w14:paraId="114DC3C0" w14:textId="77777777" w:rsidR="004F0454" w:rsidRPr="009A0494" w:rsidRDefault="004F0454" w:rsidP="004F0454">
                              <w:pPr>
                                <w:ind w:left="720"/>
                                <w:rPr>
                                  <w:rFonts w:ascii="Arial" w:hAnsi="Arial"/>
                                  <w:b/>
                                  <w:sz w:val="20"/>
                                </w:rPr>
                              </w:pPr>
                              <w:r>
                                <w:rPr>
                                  <w:rFonts w:ascii="Arial" w:hAnsi="Arial"/>
                                  <w:b/>
                                  <w:color w:val="C00000"/>
                                  <w:sz w:val="20"/>
                                </w:rPr>
                                <w:t>E RËNDËSISHME:</w:t>
                              </w:r>
                              <w:r>
                                <w:rPr>
                                  <w:rFonts w:ascii="Arial" w:hAnsi="Arial"/>
                                  <w:b/>
                                  <w:color w:val="C00000"/>
                                  <w:spacing w:val="-3"/>
                                  <w:sz w:val="20"/>
                                </w:rPr>
                                <w:t xml:space="preserve"> </w:t>
                              </w:r>
                              <w:r>
                                <w:rPr>
                                  <w:rFonts w:ascii="Arial" w:hAnsi="Arial"/>
                                  <w:b/>
                                  <w:spacing w:val="-3"/>
                                  <w:sz w:val="20"/>
                                </w:rPr>
                                <w:t xml:space="preserve">Kur </w:t>
                              </w:r>
                              <w:proofErr w:type="spellStart"/>
                              <w:r>
                                <w:rPr>
                                  <w:rFonts w:ascii="Arial" w:hAnsi="Arial"/>
                                  <w:b/>
                                  <w:spacing w:val="-3"/>
                                  <w:sz w:val="20"/>
                                </w:rPr>
                                <w:t>i</w:t>
                              </w:r>
                              <w:proofErr w:type="spellEnd"/>
                              <w:r>
                                <w:rPr>
                                  <w:rFonts w:ascii="Arial" w:hAnsi="Arial"/>
                                  <w:b/>
                                  <w:spacing w:val="-3"/>
                                  <w:sz w:val="20"/>
                                </w:rPr>
                                <w:t xml:space="preserve"> </w:t>
                              </w:r>
                              <w:proofErr w:type="spellStart"/>
                              <w:r>
                                <w:rPr>
                                  <w:rFonts w:ascii="Arial" w:hAnsi="Arial"/>
                                  <w:b/>
                                  <w:spacing w:val="-3"/>
                                  <w:sz w:val="20"/>
                                </w:rPr>
                                <w:t>siguruari</w:t>
                              </w:r>
                              <w:proofErr w:type="spellEnd"/>
                              <w:r>
                                <w:rPr>
                                  <w:rFonts w:ascii="Arial" w:hAnsi="Arial"/>
                                  <w:b/>
                                  <w:spacing w:val="-3"/>
                                  <w:sz w:val="20"/>
                                </w:rPr>
                                <w:t xml:space="preserve"> </w:t>
                              </w:r>
                              <w:proofErr w:type="spellStart"/>
                              <w:r>
                                <w:rPr>
                                  <w:rFonts w:ascii="Arial" w:hAnsi="Arial"/>
                                  <w:b/>
                                  <w:spacing w:val="-3"/>
                                  <w:sz w:val="20"/>
                                </w:rPr>
                                <w:t>kryen</w:t>
                              </w:r>
                              <w:proofErr w:type="spellEnd"/>
                              <w:r>
                                <w:rPr>
                                  <w:rFonts w:ascii="Arial" w:hAnsi="Arial"/>
                                  <w:b/>
                                  <w:spacing w:val="-3"/>
                                  <w:sz w:val="20"/>
                                </w:rPr>
                                <w:t xml:space="preserve"> </w:t>
                              </w:r>
                              <w:proofErr w:type="spellStart"/>
                              <w:r>
                                <w:rPr>
                                  <w:rFonts w:ascii="Arial" w:hAnsi="Arial"/>
                                  <w:b/>
                                  <w:spacing w:val="-3"/>
                                  <w:sz w:val="20"/>
                                </w:rPr>
                                <w:t>check up</w:t>
                              </w:r>
                              <w:proofErr w:type="spellEnd"/>
                              <w:r>
                                <w:rPr>
                                  <w:rFonts w:ascii="Arial" w:hAnsi="Arial"/>
                                  <w:b/>
                                  <w:spacing w:val="-3"/>
                                  <w:sz w:val="20"/>
                                </w:rPr>
                                <w:t xml:space="preserve">, </w:t>
                              </w:r>
                              <w:proofErr w:type="spellStart"/>
                              <w:r>
                                <w:rPr>
                                  <w:rFonts w:ascii="Arial" w:hAnsi="Arial"/>
                                  <w:b/>
                                  <w:spacing w:val="-3"/>
                                  <w:sz w:val="20"/>
                                </w:rPr>
                                <w:t>dokumenti</w:t>
                              </w:r>
                              <w:proofErr w:type="spellEnd"/>
                              <w:r>
                                <w:rPr>
                                  <w:rFonts w:ascii="Arial" w:hAnsi="Arial"/>
                                  <w:b/>
                                  <w:spacing w:val="-3"/>
                                  <w:sz w:val="20"/>
                                </w:rPr>
                                <w:t xml:space="preserve"> </w:t>
                              </w:r>
                              <w:proofErr w:type="spellStart"/>
                              <w:r>
                                <w:rPr>
                                  <w:rFonts w:ascii="Arial" w:hAnsi="Arial"/>
                                  <w:b/>
                                  <w:spacing w:val="-3"/>
                                  <w:sz w:val="20"/>
                                </w:rPr>
                                <w:t>i</w:t>
                              </w:r>
                              <w:proofErr w:type="spellEnd"/>
                              <w:r>
                                <w:rPr>
                                  <w:rFonts w:ascii="Arial" w:hAnsi="Arial"/>
                                  <w:b/>
                                  <w:spacing w:val="-3"/>
                                  <w:sz w:val="20"/>
                                </w:rPr>
                                <w:t xml:space="preserve"> </w:t>
                              </w:r>
                              <w:proofErr w:type="spellStart"/>
                              <w:r>
                                <w:rPr>
                                  <w:rFonts w:ascii="Arial" w:hAnsi="Arial"/>
                                  <w:b/>
                                  <w:spacing w:val="-3"/>
                                  <w:sz w:val="20"/>
                                </w:rPr>
                                <w:t>vetëm</w:t>
                              </w:r>
                              <w:proofErr w:type="spellEnd"/>
                              <w:r>
                                <w:rPr>
                                  <w:rFonts w:ascii="Arial" w:hAnsi="Arial"/>
                                  <w:b/>
                                  <w:spacing w:val="-3"/>
                                  <w:sz w:val="20"/>
                                </w:rPr>
                                <w:t xml:space="preserve"> </w:t>
                              </w:r>
                              <w:proofErr w:type="spellStart"/>
                              <w:r>
                                <w:rPr>
                                  <w:rFonts w:ascii="Arial" w:hAnsi="Arial"/>
                                  <w:b/>
                                  <w:spacing w:val="-3"/>
                                  <w:sz w:val="20"/>
                                </w:rPr>
                                <w:t>që</w:t>
                              </w:r>
                              <w:proofErr w:type="spellEnd"/>
                              <w:r>
                                <w:rPr>
                                  <w:rFonts w:ascii="Arial" w:hAnsi="Arial"/>
                                  <w:b/>
                                  <w:spacing w:val="-3"/>
                                  <w:sz w:val="20"/>
                                </w:rPr>
                                <w:t xml:space="preserve"> </w:t>
                              </w:r>
                              <w:proofErr w:type="spellStart"/>
                              <w:r>
                                <w:rPr>
                                  <w:rFonts w:ascii="Arial" w:hAnsi="Arial"/>
                                  <w:b/>
                                  <w:spacing w:val="-3"/>
                                  <w:sz w:val="20"/>
                                </w:rPr>
                                <w:t>paraqet</w:t>
                              </w:r>
                              <w:proofErr w:type="spellEnd"/>
                              <w:r>
                                <w:rPr>
                                  <w:rFonts w:ascii="Arial" w:hAnsi="Arial"/>
                                  <w:b/>
                                  <w:spacing w:val="-3"/>
                                  <w:sz w:val="20"/>
                                </w:rPr>
                                <w:t xml:space="preserve"> </w:t>
                              </w:r>
                              <w:proofErr w:type="spellStart"/>
                              <w:r>
                                <w:rPr>
                                  <w:rFonts w:ascii="Arial" w:hAnsi="Arial"/>
                                  <w:b/>
                                  <w:spacing w:val="-3"/>
                                  <w:sz w:val="20"/>
                                </w:rPr>
                                <w:t>është</w:t>
                              </w:r>
                              <w:proofErr w:type="spellEnd"/>
                              <w:r>
                                <w:rPr>
                                  <w:rFonts w:ascii="Arial" w:hAnsi="Arial"/>
                                  <w:b/>
                                  <w:spacing w:val="-3"/>
                                  <w:sz w:val="20"/>
                                </w:rPr>
                                <w:t xml:space="preserve"> </w:t>
                              </w:r>
                              <w:proofErr w:type="spellStart"/>
                              <w:r>
                                <w:rPr>
                                  <w:rFonts w:ascii="Arial" w:hAnsi="Arial"/>
                                  <w:b/>
                                  <w:spacing w:val="-3"/>
                                  <w:sz w:val="20"/>
                                </w:rPr>
                                <w:t>formulari</w:t>
                              </w:r>
                              <w:proofErr w:type="spellEnd"/>
                              <w:r>
                                <w:rPr>
                                  <w:rFonts w:ascii="Arial" w:hAnsi="Arial"/>
                                  <w:b/>
                                  <w:spacing w:val="-3"/>
                                  <w:sz w:val="20"/>
                                </w:rPr>
                                <w:t xml:space="preserve"> </w:t>
                              </w:r>
                              <w:proofErr w:type="spellStart"/>
                              <w:r>
                                <w:rPr>
                                  <w:rFonts w:ascii="Arial" w:hAnsi="Arial"/>
                                  <w:b/>
                                  <w:spacing w:val="-3"/>
                                  <w:sz w:val="20"/>
                                </w:rPr>
                                <w:t>i</w:t>
                              </w:r>
                              <w:proofErr w:type="spellEnd"/>
                              <w:r>
                                <w:rPr>
                                  <w:rFonts w:ascii="Arial" w:hAnsi="Arial"/>
                                  <w:b/>
                                  <w:spacing w:val="-3"/>
                                  <w:sz w:val="20"/>
                                </w:rPr>
                                <w:t xml:space="preserve"> </w:t>
                              </w:r>
                              <w:proofErr w:type="spellStart"/>
                              <w:r>
                                <w:rPr>
                                  <w:rFonts w:ascii="Arial" w:hAnsi="Arial"/>
                                  <w:b/>
                                  <w:spacing w:val="-3"/>
                                  <w:sz w:val="20"/>
                                </w:rPr>
                                <w:t>nënshkruar</w:t>
                              </w:r>
                              <w:proofErr w:type="spellEnd"/>
                              <w:r>
                                <w:rPr>
                                  <w:rFonts w:ascii="Arial" w:hAnsi="Arial"/>
                                  <w:b/>
                                  <w:spacing w:val="-3"/>
                                  <w:sz w:val="20"/>
                                </w:rPr>
                                <w:t xml:space="preserve"> </w:t>
                              </w:r>
                              <w:proofErr w:type="spellStart"/>
                              <w:r>
                                <w:rPr>
                                  <w:rFonts w:ascii="Arial" w:hAnsi="Arial"/>
                                  <w:b/>
                                  <w:spacing w:val="-3"/>
                                  <w:sz w:val="20"/>
                                </w:rPr>
                                <w:t>për</w:t>
                              </w:r>
                              <w:proofErr w:type="spellEnd"/>
                              <w:r>
                                <w:rPr>
                                  <w:rFonts w:ascii="Arial" w:hAnsi="Arial"/>
                                  <w:b/>
                                  <w:spacing w:val="-3"/>
                                  <w:sz w:val="20"/>
                                </w:rPr>
                                <w:t xml:space="preserve"> </w:t>
                              </w:r>
                              <w:proofErr w:type="spellStart"/>
                              <w:r>
                                <w:rPr>
                                  <w:rFonts w:ascii="Arial" w:hAnsi="Arial"/>
                                  <w:b/>
                                  <w:spacing w:val="-3"/>
                                  <w:sz w:val="20"/>
                                </w:rPr>
                                <w:t>pagesë</w:t>
                              </w:r>
                              <w:proofErr w:type="spellEnd"/>
                              <w:r>
                                <w:rPr>
                                  <w:rFonts w:ascii="Arial" w:hAnsi="Arial"/>
                                  <w:b/>
                                  <w:spacing w:val="-3"/>
                                  <w:sz w:val="20"/>
                                </w:rPr>
                                <w:t xml:space="preserve"> </w:t>
                              </w:r>
                              <w:proofErr w:type="spellStart"/>
                              <w:r>
                                <w:rPr>
                                  <w:rFonts w:ascii="Arial" w:hAnsi="Arial"/>
                                  <w:b/>
                                  <w:spacing w:val="-3"/>
                                  <w:sz w:val="20"/>
                                </w:rPr>
                                <w:t>direkte</w:t>
                              </w:r>
                              <w:proofErr w:type="spellEnd"/>
                              <w:r>
                                <w:rPr>
                                  <w:rFonts w:ascii="Arial" w:hAnsi="Arial"/>
                                  <w:b/>
                                  <w:spacing w:val="-3"/>
                                  <w:sz w:val="20"/>
                                </w:rPr>
                                <w:t>.</w:t>
                              </w:r>
                              <w:r w:rsidRPr="009A0494">
                                <w:rPr>
                                  <w:rFonts w:ascii="Arial" w:hAnsi="Arial"/>
                                  <w:b/>
                                  <w:spacing w:val="-3"/>
                                  <w:sz w:val="20"/>
                                </w:rPr>
                                <w:t xml:space="preserve"> </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6D1BB571" id="Group 7" o:spid="_x0000_s1047" style="position:absolute;left:0;text-align:left;margin-left:56.25pt;margin-top:17.7pt;width:497.25pt;height:64.95pt;z-index:-251645952;mso-wrap-distance-left:0;mso-wrap-distance-right:0;mso-position-horizontal-relative:page;mso-width-relative:margin;mso-height-relative:margin" coordorigin="-95" coordsize="63150,824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">
                <v:shape id="Graphic 9" o:spid="_x0000_s1048" style="position:absolute;left:1136;width:61919;height:8248;visibility:visible;mso-wrap-style:square;v-text-anchor:top" coordsize="6191885,824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" path="m6119749,l72097,,44018,9779,21056,40386,5740,83185,,136906,,686816r5740,53721l21056,784606r22962,29337l72097,824865r6047652,l6147816,813943r22987,-29337l6186170,740537r5715,-53721l6191885,136906r-5715,-53721l6170803,40386,6147816,9779,6119749,xe" fillcolor="#b9dfff" stroked="f">
                  <v:path arrowok="t"/>
                </v:shape>
                <v:shape id="Image 10" o:spid="_x0000_s1049" type="#_x0000_t75" style="position:absolute;left:969;top:1221;width:3216;height:60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">
                  <v:imagedata r:id="rId18" o:title=""/>
                </v:shape>
                <v:shape id="Textbox 11" o:spid="_x0000_s1050" type="#_x0000_t202" style="position:absolute;left:-95;width:61918;height:8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" filled="f" stroked="f">
                  <v:textbox inset="0,0,0,0">
                    <w:txbxContent>
                      <w:p w14:paraId="7CFD024A" w14:textId="77777777" w:rsidR="004F0454" w:rsidRDefault="004F0454" w:rsidP="004F0454">
                        <w:pPr>
                          <w:rPr>
                            <w:rFonts w:ascii="Arial"/>
                            <w:b/>
                            <w:sz w:val="20"/>
                          </w:rPr>
                        </w:pPr>
                      </w:p>
                      <w:p w14:paraId="114DC3C0" w14:textId="77777777" w:rsidR="004F0454" w:rsidRPr="009A0494" w:rsidRDefault="004F0454" w:rsidP="004F0454">
                        <w:pPr>
                          <w:ind w:left="720"/>
                          <w:rPr>
                            <w:rFonts w:ascii="Arial" w:hAnsi="Arial"/>
                            <w:b/>
                            <w:sz w:val="20"/>
                          </w:rPr>
                        </w:pPr>
                        <w:r>
                          <w:rPr>
                            <w:rFonts w:ascii="Arial" w:hAnsi="Arial"/>
                            <w:b/>
                            <w:color w:val="C00000"/>
                            <w:sz w:val="20"/>
                          </w:rPr>
                          <w:t>E RËNDËSISHME:</w:t>
                        </w:r>
                        <w:r>
                          <w:rPr>
                            <w:rFonts w:ascii="Arial" w:hAnsi="Arial"/>
                            <w:b/>
                            <w:color w:val="C00000"/>
                            <w:spacing w:val="-3"/>
                            <w:sz w:val="20"/>
                          </w:rPr>
                          <w:t xml:space="preserve"> </w:t>
                        </w:r>
                        <w:r>
                          <w:rPr>
                            <w:rFonts w:ascii="Arial" w:hAnsi="Arial"/>
                            <w:b/>
                            <w:spacing w:val="-3"/>
                            <w:sz w:val="20"/>
                          </w:rPr>
                          <w:t xml:space="preserve">Kur </w:t>
                        </w:r>
                        <w:proofErr w:type="spellStart"/>
                        <w:r>
                          <w:rPr>
                            <w:rFonts w:ascii="Arial" w:hAnsi="Arial"/>
                            <w:b/>
                            <w:spacing w:val="-3"/>
                            <w:sz w:val="20"/>
                          </w:rPr>
                          <w:t>i</w:t>
                        </w:r>
                        <w:proofErr w:type="spellEnd"/>
                        <w:r>
                          <w:rPr>
                            <w:rFonts w:ascii="Arial" w:hAnsi="Arial"/>
                            <w:b/>
                            <w:spacing w:val="-3"/>
                            <w:sz w:val="20"/>
                          </w:rPr>
                          <w:t xml:space="preserve"> </w:t>
                        </w:r>
                        <w:proofErr w:type="spellStart"/>
                        <w:r>
                          <w:rPr>
                            <w:rFonts w:ascii="Arial" w:hAnsi="Arial"/>
                            <w:b/>
                            <w:spacing w:val="-3"/>
                            <w:sz w:val="20"/>
                          </w:rPr>
                          <w:t>siguruari</w:t>
                        </w:r>
                        <w:proofErr w:type="spellEnd"/>
                        <w:r>
                          <w:rPr>
                            <w:rFonts w:ascii="Arial" w:hAnsi="Arial"/>
                            <w:b/>
                            <w:spacing w:val="-3"/>
                            <w:sz w:val="20"/>
                          </w:rPr>
                          <w:t xml:space="preserve"> </w:t>
                        </w:r>
                        <w:proofErr w:type="spellStart"/>
                        <w:r>
                          <w:rPr>
                            <w:rFonts w:ascii="Arial" w:hAnsi="Arial"/>
                            <w:b/>
                            <w:spacing w:val="-3"/>
                            <w:sz w:val="20"/>
                          </w:rPr>
                          <w:t>kryen</w:t>
                        </w:r>
                        <w:proofErr w:type="spellEnd"/>
                        <w:r>
                          <w:rPr>
                            <w:rFonts w:ascii="Arial" w:hAnsi="Arial"/>
                            <w:b/>
                            <w:spacing w:val="-3"/>
                            <w:sz w:val="20"/>
                          </w:rPr>
                          <w:t xml:space="preserve"> </w:t>
                        </w:r>
                        <w:proofErr w:type="spellStart"/>
                        <w:r>
                          <w:rPr>
                            <w:rFonts w:ascii="Arial" w:hAnsi="Arial"/>
                            <w:b/>
                            <w:spacing w:val="-3"/>
                            <w:sz w:val="20"/>
                          </w:rPr>
                          <w:t>check up</w:t>
                        </w:r>
                        <w:proofErr w:type="spellEnd"/>
                        <w:r>
                          <w:rPr>
                            <w:rFonts w:ascii="Arial" w:hAnsi="Arial"/>
                            <w:b/>
                            <w:spacing w:val="-3"/>
                            <w:sz w:val="20"/>
                          </w:rPr>
                          <w:t xml:space="preserve">, </w:t>
                        </w:r>
                        <w:proofErr w:type="spellStart"/>
                        <w:r>
                          <w:rPr>
                            <w:rFonts w:ascii="Arial" w:hAnsi="Arial"/>
                            <w:b/>
                            <w:spacing w:val="-3"/>
                            <w:sz w:val="20"/>
                          </w:rPr>
                          <w:t>dokumenti</w:t>
                        </w:r>
                        <w:proofErr w:type="spellEnd"/>
                        <w:r>
                          <w:rPr>
                            <w:rFonts w:ascii="Arial" w:hAnsi="Arial"/>
                            <w:b/>
                            <w:spacing w:val="-3"/>
                            <w:sz w:val="20"/>
                          </w:rPr>
                          <w:t xml:space="preserve"> </w:t>
                        </w:r>
                        <w:proofErr w:type="spellStart"/>
                        <w:r>
                          <w:rPr>
                            <w:rFonts w:ascii="Arial" w:hAnsi="Arial"/>
                            <w:b/>
                            <w:spacing w:val="-3"/>
                            <w:sz w:val="20"/>
                          </w:rPr>
                          <w:t>i</w:t>
                        </w:r>
                        <w:proofErr w:type="spellEnd"/>
                        <w:r>
                          <w:rPr>
                            <w:rFonts w:ascii="Arial" w:hAnsi="Arial"/>
                            <w:b/>
                            <w:spacing w:val="-3"/>
                            <w:sz w:val="20"/>
                          </w:rPr>
                          <w:t xml:space="preserve"> </w:t>
                        </w:r>
                        <w:proofErr w:type="spellStart"/>
                        <w:r>
                          <w:rPr>
                            <w:rFonts w:ascii="Arial" w:hAnsi="Arial"/>
                            <w:b/>
                            <w:spacing w:val="-3"/>
                            <w:sz w:val="20"/>
                          </w:rPr>
                          <w:t>vetëm</w:t>
                        </w:r>
                        <w:proofErr w:type="spellEnd"/>
                        <w:r>
                          <w:rPr>
                            <w:rFonts w:ascii="Arial" w:hAnsi="Arial"/>
                            <w:b/>
                            <w:spacing w:val="-3"/>
                            <w:sz w:val="20"/>
                          </w:rPr>
                          <w:t xml:space="preserve"> </w:t>
                        </w:r>
                        <w:proofErr w:type="spellStart"/>
                        <w:r>
                          <w:rPr>
                            <w:rFonts w:ascii="Arial" w:hAnsi="Arial"/>
                            <w:b/>
                            <w:spacing w:val="-3"/>
                            <w:sz w:val="20"/>
                          </w:rPr>
                          <w:t>që</w:t>
                        </w:r>
                        <w:proofErr w:type="spellEnd"/>
                        <w:r>
                          <w:rPr>
                            <w:rFonts w:ascii="Arial" w:hAnsi="Arial"/>
                            <w:b/>
                            <w:spacing w:val="-3"/>
                            <w:sz w:val="20"/>
                          </w:rPr>
                          <w:t xml:space="preserve"> </w:t>
                        </w:r>
                        <w:proofErr w:type="spellStart"/>
                        <w:r>
                          <w:rPr>
                            <w:rFonts w:ascii="Arial" w:hAnsi="Arial"/>
                            <w:b/>
                            <w:spacing w:val="-3"/>
                            <w:sz w:val="20"/>
                          </w:rPr>
                          <w:t>paraqet</w:t>
                        </w:r>
                        <w:proofErr w:type="spellEnd"/>
                        <w:r>
                          <w:rPr>
                            <w:rFonts w:ascii="Arial" w:hAnsi="Arial"/>
                            <w:b/>
                            <w:spacing w:val="-3"/>
                            <w:sz w:val="20"/>
                          </w:rPr>
                          <w:t xml:space="preserve"> </w:t>
                        </w:r>
                        <w:proofErr w:type="spellStart"/>
                        <w:r>
                          <w:rPr>
                            <w:rFonts w:ascii="Arial" w:hAnsi="Arial"/>
                            <w:b/>
                            <w:spacing w:val="-3"/>
                            <w:sz w:val="20"/>
                          </w:rPr>
                          <w:t>është</w:t>
                        </w:r>
                        <w:proofErr w:type="spellEnd"/>
                        <w:r>
                          <w:rPr>
                            <w:rFonts w:ascii="Arial" w:hAnsi="Arial"/>
                            <w:b/>
                            <w:spacing w:val="-3"/>
                            <w:sz w:val="20"/>
                          </w:rPr>
                          <w:t xml:space="preserve"> </w:t>
                        </w:r>
                        <w:proofErr w:type="spellStart"/>
                        <w:r>
                          <w:rPr>
                            <w:rFonts w:ascii="Arial" w:hAnsi="Arial"/>
                            <w:b/>
                            <w:spacing w:val="-3"/>
                            <w:sz w:val="20"/>
                          </w:rPr>
                          <w:t>formulari</w:t>
                        </w:r>
                        <w:proofErr w:type="spellEnd"/>
                        <w:r>
                          <w:rPr>
                            <w:rFonts w:ascii="Arial" w:hAnsi="Arial"/>
                            <w:b/>
                            <w:spacing w:val="-3"/>
                            <w:sz w:val="20"/>
                          </w:rPr>
                          <w:t xml:space="preserve"> </w:t>
                        </w:r>
                        <w:proofErr w:type="spellStart"/>
                        <w:r>
                          <w:rPr>
                            <w:rFonts w:ascii="Arial" w:hAnsi="Arial"/>
                            <w:b/>
                            <w:spacing w:val="-3"/>
                            <w:sz w:val="20"/>
                          </w:rPr>
                          <w:t>i</w:t>
                        </w:r>
                        <w:proofErr w:type="spellEnd"/>
                        <w:r>
                          <w:rPr>
                            <w:rFonts w:ascii="Arial" w:hAnsi="Arial"/>
                            <w:b/>
                            <w:spacing w:val="-3"/>
                            <w:sz w:val="20"/>
                          </w:rPr>
                          <w:t xml:space="preserve"> </w:t>
                        </w:r>
                        <w:proofErr w:type="spellStart"/>
                        <w:r>
                          <w:rPr>
                            <w:rFonts w:ascii="Arial" w:hAnsi="Arial"/>
                            <w:b/>
                            <w:spacing w:val="-3"/>
                            <w:sz w:val="20"/>
                          </w:rPr>
                          <w:t>nënshkruar</w:t>
                        </w:r>
                        <w:proofErr w:type="spellEnd"/>
                        <w:r>
                          <w:rPr>
                            <w:rFonts w:ascii="Arial" w:hAnsi="Arial"/>
                            <w:b/>
                            <w:spacing w:val="-3"/>
                            <w:sz w:val="20"/>
                          </w:rPr>
                          <w:t xml:space="preserve"> </w:t>
                        </w:r>
                        <w:proofErr w:type="spellStart"/>
                        <w:r>
                          <w:rPr>
                            <w:rFonts w:ascii="Arial" w:hAnsi="Arial"/>
                            <w:b/>
                            <w:spacing w:val="-3"/>
                            <w:sz w:val="20"/>
                          </w:rPr>
                          <w:t>për</w:t>
                        </w:r>
                        <w:proofErr w:type="spellEnd"/>
                        <w:r>
                          <w:rPr>
                            <w:rFonts w:ascii="Arial" w:hAnsi="Arial"/>
                            <w:b/>
                            <w:spacing w:val="-3"/>
                            <w:sz w:val="20"/>
                          </w:rPr>
                          <w:t xml:space="preserve"> </w:t>
                        </w:r>
                        <w:proofErr w:type="spellStart"/>
                        <w:r>
                          <w:rPr>
                            <w:rFonts w:ascii="Arial" w:hAnsi="Arial"/>
                            <w:b/>
                            <w:spacing w:val="-3"/>
                            <w:sz w:val="20"/>
                          </w:rPr>
                          <w:t>pagesë</w:t>
                        </w:r>
                        <w:proofErr w:type="spellEnd"/>
                        <w:r>
                          <w:rPr>
                            <w:rFonts w:ascii="Arial" w:hAnsi="Arial"/>
                            <w:b/>
                            <w:spacing w:val="-3"/>
                            <w:sz w:val="20"/>
                          </w:rPr>
                          <w:t xml:space="preserve"> </w:t>
                        </w:r>
                        <w:proofErr w:type="spellStart"/>
                        <w:r>
                          <w:rPr>
                            <w:rFonts w:ascii="Arial" w:hAnsi="Arial"/>
                            <w:b/>
                            <w:spacing w:val="-3"/>
                            <w:sz w:val="20"/>
                          </w:rPr>
                          <w:t>direkte</w:t>
                        </w:r>
                        <w:proofErr w:type="spellEnd"/>
                        <w:r>
                          <w:rPr>
                            <w:rFonts w:ascii="Arial" w:hAnsi="Arial"/>
                            <w:b/>
                            <w:spacing w:val="-3"/>
                            <w:sz w:val="20"/>
                          </w:rPr>
                          <w:t>.</w:t>
                        </w:r>
                        <w:r w:rsidRPr="009A0494">
                          <w:rPr>
                            <w:rFonts w:ascii="Arial" w:hAnsi="Arial"/>
                            <w:b/>
                            <w:spacing w:val="-3"/>
                            <w:sz w:val="20"/>
                          </w:rPr>
                          <w:t xml:space="preserve"> </w:t>
                        </w:r>
                      </w:p>
                    </w:txbxContent>
                  </v:textbox>
                </v:shape>
                <w10:wrap type="topAndBottom" anchorx="page"/>
              </v:group>
            </w:pict>
          </mc:Fallback>
        </mc:AlternateContent>
      </w:r>
    </w:p>
    <w:p w14:paraId="2A87C622" w14:textId="77777777" w:rsidR="004F0454" w:rsidRPr="00167361" w:rsidRDefault="004F0454" w:rsidP="004F0454">
      <w:pPr>
        <w:pStyle w:val="BodyText"/>
        <w:ind w:left="273" w:hanging="273"/>
        <w:rPr>
          <w:rFonts w:ascii="Arial"/>
          <w:b/>
          <w:sz w:val="22"/>
          <w:szCs w:val="22"/>
        </w:rPr>
      </w:pPr>
    </w:p>
    <w:p w14:paraId="35C8CB23" w14:textId="77777777" w:rsidR="004F0454" w:rsidRPr="00167361" w:rsidRDefault="004F0454" w:rsidP="004F0454">
      <w:pPr>
        <w:pStyle w:val="BodyText"/>
        <w:ind w:left="273" w:hanging="273"/>
        <w:rPr>
          <w:rFonts w:ascii="Arial"/>
          <w:b/>
          <w:sz w:val="22"/>
          <w:szCs w:val="22"/>
        </w:rPr>
      </w:pPr>
    </w:p>
    <w:p w14:paraId="7325CDCF" w14:textId="77777777" w:rsidR="004F0454" w:rsidRPr="00167361" w:rsidRDefault="004F0454" w:rsidP="004F0454">
      <w:pPr>
        <w:pStyle w:val="BodyText"/>
        <w:ind w:left="273" w:hanging="273"/>
        <w:rPr>
          <w:rFonts w:ascii="Arial"/>
          <w:b/>
          <w:sz w:val="22"/>
          <w:szCs w:val="22"/>
        </w:rPr>
      </w:pPr>
    </w:p>
    <w:p w14:paraId="0C558513" w14:textId="77777777" w:rsidR="004F0454" w:rsidRPr="00167361" w:rsidRDefault="004F0454" w:rsidP="004F0454">
      <w:pPr>
        <w:pStyle w:val="BodyText"/>
        <w:ind w:left="273" w:hanging="273"/>
        <w:rPr>
          <w:rFonts w:ascii="Arial"/>
          <w:b/>
          <w:sz w:val="22"/>
          <w:szCs w:val="22"/>
        </w:rPr>
      </w:pPr>
    </w:p>
    <w:p w14:paraId="47DEDB94" w14:textId="77777777" w:rsidR="004F0454" w:rsidRPr="00167361" w:rsidRDefault="004F0454" w:rsidP="004F0454">
      <w:pPr>
        <w:pStyle w:val="BodyText"/>
        <w:ind w:left="273" w:hanging="273"/>
        <w:rPr>
          <w:rFonts w:ascii="Arial"/>
          <w:b/>
          <w:sz w:val="22"/>
          <w:szCs w:val="22"/>
        </w:rPr>
      </w:pPr>
    </w:p>
    <w:p w14:paraId="4B9AA703" w14:textId="77777777" w:rsidR="004F0454" w:rsidRPr="00167361" w:rsidRDefault="004F0454" w:rsidP="004F0454">
      <w:pPr>
        <w:pStyle w:val="BodyText"/>
        <w:ind w:left="273" w:hanging="273"/>
        <w:rPr>
          <w:rFonts w:ascii="Arial"/>
          <w:b/>
          <w:sz w:val="22"/>
          <w:szCs w:val="22"/>
        </w:rPr>
      </w:pPr>
    </w:p>
    <w:p w14:paraId="07060DA9" w14:textId="77777777" w:rsidR="004F0454" w:rsidRPr="00167361" w:rsidRDefault="004F0454" w:rsidP="004F0454">
      <w:pPr>
        <w:pStyle w:val="BodyText"/>
        <w:ind w:left="273" w:hanging="273"/>
        <w:rPr>
          <w:rFonts w:ascii="Arial"/>
          <w:b/>
          <w:sz w:val="22"/>
          <w:szCs w:val="22"/>
        </w:rPr>
      </w:pPr>
    </w:p>
    <w:p w14:paraId="0E46D1A2" w14:textId="77777777" w:rsidR="004F0454" w:rsidRPr="00167361" w:rsidRDefault="004F0454" w:rsidP="004F0454">
      <w:pPr>
        <w:pStyle w:val="BodyText"/>
        <w:ind w:left="273" w:hanging="273"/>
        <w:rPr>
          <w:rFonts w:ascii="Arial"/>
          <w:b/>
          <w:sz w:val="22"/>
          <w:szCs w:val="22"/>
        </w:rPr>
      </w:pPr>
    </w:p>
    <w:p w14:paraId="4DE4E108" w14:textId="77777777" w:rsidR="004F0454" w:rsidRPr="00167361" w:rsidRDefault="004F0454" w:rsidP="004F0454">
      <w:pPr>
        <w:pStyle w:val="BodyText"/>
        <w:ind w:left="273" w:hanging="273"/>
        <w:rPr>
          <w:rFonts w:ascii="Arial"/>
          <w:b/>
          <w:sz w:val="22"/>
          <w:szCs w:val="22"/>
        </w:rPr>
      </w:pPr>
    </w:p>
    <w:p w14:paraId="6099DE0D" w14:textId="77777777" w:rsidR="004F0454" w:rsidRPr="00167361" w:rsidRDefault="004F0454" w:rsidP="004F0454">
      <w:pPr>
        <w:pStyle w:val="BodyText"/>
        <w:ind w:left="273" w:hanging="273"/>
        <w:rPr>
          <w:rFonts w:ascii="Arial"/>
          <w:b/>
          <w:sz w:val="22"/>
          <w:szCs w:val="22"/>
        </w:rPr>
      </w:pPr>
    </w:p>
    <w:p w14:paraId="09E87304" w14:textId="77777777" w:rsidR="004F0454" w:rsidRPr="00167361" w:rsidRDefault="004F0454" w:rsidP="004F0454">
      <w:pPr>
        <w:pStyle w:val="BodyText"/>
        <w:numPr>
          <w:ilvl w:val="1"/>
          <w:numId w:val="35"/>
        </w:numPr>
        <w:rPr>
          <w:rFonts w:ascii="Arial" w:eastAsia="Arial" w:hAnsi="Arial" w:cs="Arial"/>
          <w:b/>
          <w:bCs/>
          <w:color w:val="005EA2"/>
          <w:spacing w:val="-2"/>
          <w:sz w:val="22"/>
          <w:szCs w:val="22"/>
        </w:rPr>
      </w:pPr>
      <w:r w:rsidRPr="00167361">
        <w:rPr>
          <w:sz w:val="22"/>
          <w:szCs w:val="22"/>
        </w:rPr>
        <w:t xml:space="preserve"> </w:t>
      </w:r>
      <w:r w:rsidRPr="00167361">
        <w:rPr>
          <w:rFonts w:ascii="Arial" w:eastAsia="Arial" w:hAnsi="Arial" w:cs="Arial"/>
          <w:b/>
          <w:bCs/>
          <w:color w:val="005EA2"/>
          <w:spacing w:val="-2"/>
          <w:sz w:val="22"/>
          <w:szCs w:val="22"/>
        </w:rPr>
        <w:t>Hospitalizime (shtrim në spital mbi 24h)</w:t>
      </w:r>
    </w:p>
    <w:p w14:paraId="35910F36" w14:textId="77777777" w:rsidR="004F0454" w:rsidRPr="00167361" w:rsidRDefault="004F0454" w:rsidP="004F0454">
      <w:pPr>
        <w:pStyle w:val="BodyText"/>
        <w:ind w:left="273"/>
        <w:rPr>
          <w:sz w:val="22"/>
          <w:szCs w:val="22"/>
        </w:rPr>
      </w:pPr>
    </w:p>
    <w:p w14:paraId="19014B48" w14:textId="77777777" w:rsidR="004F0454" w:rsidRPr="00167361" w:rsidRDefault="004F0454" w:rsidP="004F0454">
      <w:pPr>
        <w:pStyle w:val="BodyText"/>
        <w:numPr>
          <w:ilvl w:val="0"/>
          <w:numId w:val="36"/>
        </w:numPr>
        <w:ind w:hanging="450"/>
        <w:rPr>
          <w:rFonts w:ascii="Arial"/>
          <w:sz w:val="22"/>
          <w:szCs w:val="22"/>
        </w:rPr>
      </w:pPr>
      <w:r w:rsidRPr="00167361">
        <w:rPr>
          <w:rFonts w:ascii="Arial"/>
          <w:sz w:val="22"/>
          <w:szCs w:val="22"/>
        </w:rPr>
        <w:t>Klient</w:t>
      </w:r>
      <w:r w:rsidRPr="00167361">
        <w:rPr>
          <w:rFonts w:ascii="Arial"/>
          <w:sz w:val="22"/>
          <w:szCs w:val="22"/>
        </w:rPr>
        <w:t>ë</w:t>
      </w:r>
      <w:r w:rsidRPr="00167361">
        <w:rPr>
          <w:rFonts w:ascii="Arial"/>
          <w:sz w:val="22"/>
          <w:szCs w:val="22"/>
        </w:rPr>
        <w:t>t e SIGAL q</w:t>
      </w:r>
      <w:r w:rsidRPr="00167361">
        <w:rPr>
          <w:rFonts w:ascii="Arial"/>
          <w:sz w:val="22"/>
          <w:szCs w:val="22"/>
        </w:rPr>
        <w:t>ë</w:t>
      </w:r>
      <w:r w:rsidRPr="00167361">
        <w:rPr>
          <w:rFonts w:ascii="Arial"/>
          <w:sz w:val="22"/>
          <w:szCs w:val="22"/>
        </w:rPr>
        <w:t xml:space="preserve"> kan</w:t>
      </w:r>
      <w:r w:rsidRPr="00167361">
        <w:rPr>
          <w:rFonts w:ascii="Arial"/>
          <w:sz w:val="22"/>
          <w:szCs w:val="22"/>
        </w:rPr>
        <w:t>ë</w:t>
      </w:r>
      <w:r w:rsidRPr="00167361">
        <w:rPr>
          <w:rFonts w:ascii="Arial"/>
          <w:sz w:val="22"/>
          <w:szCs w:val="22"/>
        </w:rPr>
        <w:t xml:space="preserve"> nevoj</w:t>
      </w:r>
      <w:r w:rsidRPr="00167361">
        <w:rPr>
          <w:rFonts w:ascii="Arial"/>
          <w:sz w:val="22"/>
          <w:szCs w:val="22"/>
        </w:rPr>
        <w:t>ë</w:t>
      </w:r>
      <w:r w:rsidRPr="00167361">
        <w:rPr>
          <w:rFonts w:ascii="Arial"/>
          <w:sz w:val="22"/>
          <w:szCs w:val="22"/>
        </w:rPr>
        <w:t xml:space="preserve"> p</w:t>
      </w:r>
      <w:r w:rsidRPr="00167361">
        <w:rPr>
          <w:rFonts w:ascii="Arial"/>
          <w:sz w:val="22"/>
          <w:szCs w:val="22"/>
        </w:rPr>
        <w:t>ë</w:t>
      </w:r>
      <w:r w:rsidRPr="00167361">
        <w:rPr>
          <w:rFonts w:ascii="Arial"/>
          <w:sz w:val="22"/>
          <w:szCs w:val="22"/>
        </w:rPr>
        <w:t>r shtrim n</w:t>
      </w:r>
      <w:r w:rsidRPr="00167361">
        <w:rPr>
          <w:rFonts w:ascii="Arial"/>
          <w:sz w:val="22"/>
          <w:szCs w:val="22"/>
        </w:rPr>
        <w:t>ë</w:t>
      </w:r>
      <w:r w:rsidRPr="00167361">
        <w:rPr>
          <w:rFonts w:ascii="Arial"/>
          <w:sz w:val="22"/>
          <w:szCs w:val="22"/>
        </w:rPr>
        <w:t xml:space="preserve"> spital, kan</w:t>
      </w:r>
      <w:r w:rsidRPr="00167361">
        <w:rPr>
          <w:rFonts w:ascii="Arial"/>
          <w:sz w:val="22"/>
          <w:szCs w:val="22"/>
        </w:rPr>
        <w:t>ë</w:t>
      </w:r>
      <w:r w:rsidRPr="00167361">
        <w:rPr>
          <w:rFonts w:ascii="Arial"/>
          <w:sz w:val="22"/>
          <w:szCs w:val="22"/>
        </w:rPr>
        <w:t xml:space="preserve"> t</w:t>
      </w:r>
      <w:r w:rsidRPr="00167361">
        <w:rPr>
          <w:rFonts w:ascii="Arial"/>
          <w:sz w:val="22"/>
          <w:szCs w:val="22"/>
        </w:rPr>
        <w:t>ë</w:t>
      </w:r>
      <w:r w:rsidRPr="00167361">
        <w:rPr>
          <w:rFonts w:ascii="Arial"/>
          <w:sz w:val="22"/>
          <w:szCs w:val="22"/>
        </w:rPr>
        <w:t xml:space="preserve"> drejt</w:t>
      </w:r>
      <w:r w:rsidRPr="00167361">
        <w:rPr>
          <w:rFonts w:ascii="Arial"/>
          <w:sz w:val="22"/>
          <w:szCs w:val="22"/>
        </w:rPr>
        <w:t>ë</w:t>
      </w:r>
      <w:r w:rsidRPr="00167361">
        <w:rPr>
          <w:rFonts w:ascii="Arial"/>
          <w:sz w:val="22"/>
          <w:szCs w:val="22"/>
        </w:rPr>
        <w:t xml:space="preserve"> t</w:t>
      </w:r>
      <w:r w:rsidRPr="00167361">
        <w:rPr>
          <w:rFonts w:ascii="Arial"/>
          <w:sz w:val="22"/>
          <w:szCs w:val="22"/>
        </w:rPr>
        <w:t>ë</w:t>
      </w:r>
      <w:r w:rsidRPr="00167361">
        <w:rPr>
          <w:rFonts w:ascii="Arial"/>
          <w:sz w:val="22"/>
          <w:szCs w:val="22"/>
        </w:rPr>
        <w:t xml:space="preserve"> k</w:t>
      </w:r>
      <w:r w:rsidRPr="00167361">
        <w:rPr>
          <w:rFonts w:ascii="Arial"/>
          <w:sz w:val="22"/>
          <w:szCs w:val="22"/>
        </w:rPr>
        <w:t>ë</w:t>
      </w:r>
      <w:r w:rsidRPr="00167361">
        <w:rPr>
          <w:rFonts w:ascii="Arial"/>
          <w:sz w:val="22"/>
          <w:szCs w:val="22"/>
        </w:rPr>
        <w:t>rkojn</w:t>
      </w:r>
      <w:r w:rsidRPr="00167361">
        <w:rPr>
          <w:rFonts w:ascii="Arial"/>
          <w:sz w:val="22"/>
          <w:szCs w:val="22"/>
        </w:rPr>
        <w:t>ë</w:t>
      </w:r>
      <w:r w:rsidRPr="00167361">
        <w:rPr>
          <w:rFonts w:ascii="Arial"/>
          <w:sz w:val="22"/>
          <w:szCs w:val="22"/>
        </w:rPr>
        <w:t xml:space="preserve"> pages</w:t>
      </w:r>
      <w:r w:rsidRPr="00167361">
        <w:rPr>
          <w:rFonts w:ascii="Arial"/>
          <w:sz w:val="22"/>
          <w:szCs w:val="22"/>
        </w:rPr>
        <w:t>ë</w:t>
      </w:r>
      <w:r w:rsidRPr="00167361">
        <w:rPr>
          <w:rFonts w:ascii="Arial"/>
          <w:sz w:val="22"/>
          <w:szCs w:val="22"/>
        </w:rPr>
        <w:t xml:space="preserve"> direkte;</w:t>
      </w:r>
    </w:p>
    <w:p w14:paraId="61B1D9A1" w14:textId="77777777" w:rsidR="004F0454" w:rsidRPr="00167361" w:rsidRDefault="004F0454" w:rsidP="004F0454">
      <w:pPr>
        <w:pStyle w:val="BodyText"/>
        <w:ind w:left="634"/>
        <w:rPr>
          <w:rFonts w:ascii="Arial"/>
          <w:bCs/>
          <w:sz w:val="22"/>
          <w:szCs w:val="22"/>
        </w:rPr>
      </w:pPr>
    </w:p>
    <w:p w14:paraId="7EF6D279" w14:textId="77777777" w:rsidR="004F0454" w:rsidRPr="00167361" w:rsidRDefault="004F0454" w:rsidP="004F0454">
      <w:pPr>
        <w:pStyle w:val="BodyText"/>
        <w:numPr>
          <w:ilvl w:val="0"/>
          <w:numId w:val="36"/>
        </w:numPr>
        <w:rPr>
          <w:rFonts w:ascii="Arial"/>
          <w:sz w:val="22"/>
          <w:szCs w:val="22"/>
        </w:rPr>
      </w:pPr>
      <w:r w:rsidRPr="00167361">
        <w:rPr>
          <w:rFonts w:ascii="Arial"/>
          <w:sz w:val="22"/>
          <w:szCs w:val="22"/>
        </w:rPr>
        <w:t>N</w:t>
      </w:r>
      <w:r w:rsidRPr="00167361">
        <w:rPr>
          <w:rFonts w:ascii="Arial"/>
          <w:sz w:val="22"/>
          <w:szCs w:val="22"/>
        </w:rPr>
        <w:t>ë</w:t>
      </w:r>
      <w:r w:rsidRPr="00167361">
        <w:rPr>
          <w:rFonts w:ascii="Arial"/>
          <w:sz w:val="22"/>
          <w:szCs w:val="22"/>
        </w:rPr>
        <w:t>se sh</w:t>
      </w:r>
      <w:r w:rsidRPr="00167361">
        <w:rPr>
          <w:rFonts w:ascii="Arial"/>
          <w:sz w:val="22"/>
          <w:szCs w:val="22"/>
        </w:rPr>
        <w:t>ë</w:t>
      </w:r>
      <w:r w:rsidRPr="00167361">
        <w:rPr>
          <w:rFonts w:ascii="Arial"/>
          <w:sz w:val="22"/>
          <w:szCs w:val="22"/>
        </w:rPr>
        <w:t xml:space="preserve">rbimi </w:t>
      </w:r>
      <w:r w:rsidRPr="00167361">
        <w:rPr>
          <w:rFonts w:ascii="Arial"/>
          <w:sz w:val="22"/>
          <w:szCs w:val="22"/>
        </w:rPr>
        <w:t>ë</w:t>
      </w:r>
      <w:r w:rsidRPr="00167361">
        <w:rPr>
          <w:rFonts w:ascii="Arial"/>
          <w:sz w:val="22"/>
          <w:szCs w:val="22"/>
        </w:rPr>
        <w:t>sht</w:t>
      </w:r>
      <w:r w:rsidRPr="00167361">
        <w:rPr>
          <w:rFonts w:ascii="Arial"/>
          <w:sz w:val="22"/>
          <w:szCs w:val="22"/>
        </w:rPr>
        <w:t>ë</w:t>
      </w:r>
      <w:r w:rsidRPr="00167361">
        <w:rPr>
          <w:rFonts w:ascii="Arial"/>
          <w:sz w:val="22"/>
          <w:szCs w:val="22"/>
        </w:rPr>
        <w:t xml:space="preserve"> urgjenc</w:t>
      </w:r>
      <w:r w:rsidRPr="00167361">
        <w:rPr>
          <w:rFonts w:ascii="Arial"/>
          <w:sz w:val="22"/>
          <w:szCs w:val="22"/>
        </w:rPr>
        <w:t>ë</w:t>
      </w:r>
      <w:r w:rsidRPr="00167361">
        <w:rPr>
          <w:rFonts w:ascii="Arial"/>
          <w:sz w:val="22"/>
          <w:szCs w:val="22"/>
        </w:rPr>
        <w:t xml:space="preserve"> duhet t</w:t>
      </w:r>
      <w:r w:rsidRPr="00167361">
        <w:rPr>
          <w:rFonts w:ascii="Arial"/>
          <w:sz w:val="22"/>
          <w:szCs w:val="22"/>
        </w:rPr>
        <w:t>ë</w:t>
      </w:r>
      <w:r w:rsidRPr="00167361">
        <w:rPr>
          <w:rFonts w:ascii="Arial"/>
          <w:sz w:val="22"/>
          <w:szCs w:val="22"/>
        </w:rPr>
        <w:t xml:space="preserve"> njoftohen tek SIGAL me e-mail n</w:t>
      </w:r>
      <w:r w:rsidRPr="00167361">
        <w:rPr>
          <w:rFonts w:ascii="Arial"/>
          <w:sz w:val="22"/>
          <w:szCs w:val="22"/>
        </w:rPr>
        <w:t>ë</w:t>
      </w:r>
      <w:r w:rsidRPr="00167361">
        <w:rPr>
          <w:rFonts w:ascii="Arial"/>
          <w:sz w:val="22"/>
          <w:szCs w:val="22"/>
        </w:rPr>
        <w:t xml:space="preserve"> adresen </w:t>
      </w:r>
      <w:r>
        <w:fldChar w:fldCharType="begin"/>
      </w:r>
      <w:r>
        <w:instrText>HYPERLINK "mailto:infoshwndet@uniqa.al" \h</w:instrText>
      </w:r>
      <w:r>
        <w:fldChar w:fldCharType="separate"/>
      </w:r>
      <w:r w:rsidRPr="00167361">
        <w:rPr>
          <w:rStyle w:val="Hyperlink"/>
          <w:rFonts w:ascii="Arial"/>
          <w:sz w:val="22"/>
          <w:szCs w:val="22"/>
        </w:rPr>
        <w:t>infosh</w:t>
      </w:r>
      <w:r w:rsidRPr="00167361">
        <w:rPr>
          <w:rStyle w:val="Hyperlink"/>
          <w:rFonts w:ascii="Arial"/>
          <w:sz w:val="22"/>
          <w:szCs w:val="22"/>
        </w:rPr>
        <w:t>ë</w:t>
      </w:r>
      <w:r w:rsidRPr="00167361">
        <w:rPr>
          <w:rStyle w:val="Hyperlink"/>
          <w:rFonts w:ascii="Arial"/>
          <w:sz w:val="22"/>
          <w:szCs w:val="22"/>
        </w:rPr>
        <w:t>ndet@uniqa.al</w:t>
      </w:r>
      <w:r>
        <w:fldChar w:fldCharType="end"/>
      </w:r>
      <w:r w:rsidRPr="00167361">
        <w:rPr>
          <w:rFonts w:ascii="Arial"/>
          <w:sz w:val="22"/>
          <w:szCs w:val="22"/>
        </w:rPr>
        <w:t xml:space="preserve">  dhe</w:t>
      </w:r>
    </w:p>
    <w:p w14:paraId="5DF555C1" w14:textId="77777777" w:rsidR="004F0454" w:rsidRPr="00167361" w:rsidRDefault="004F0454" w:rsidP="004F0454">
      <w:pPr>
        <w:pStyle w:val="BodyText"/>
        <w:ind w:firstLine="720"/>
        <w:rPr>
          <w:rFonts w:ascii="Arial"/>
          <w:sz w:val="22"/>
          <w:szCs w:val="22"/>
        </w:rPr>
      </w:pPr>
      <w:r w:rsidRPr="00167361">
        <w:rPr>
          <w:rFonts w:ascii="Arial"/>
          <w:sz w:val="22"/>
          <w:szCs w:val="22"/>
        </w:rPr>
        <w:t>do t</w:t>
      </w:r>
      <w:r w:rsidRPr="00167361">
        <w:rPr>
          <w:rFonts w:ascii="Arial"/>
          <w:sz w:val="22"/>
          <w:szCs w:val="22"/>
        </w:rPr>
        <w:t>ë</w:t>
      </w:r>
      <w:r w:rsidRPr="00167361">
        <w:rPr>
          <w:rFonts w:ascii="Arial"/>
          <w:sz w:val="22"/>
          <w:szCs w:val="22"/>
        </w:rPr>
        <w:t xml:space="preserve"> mbulohen vet</w:t>
      </w:r>
      <w:r w:rsidRPr="00167361">
        <w:rPr>
          <w:rFonts w:ascii="Arial"/>
          <w:sz w:val="22"/>
          <w:szCs w:val="22"/>
        </w:rPr>
        <w:t>ë</w:t>
      </w:r>
      <w:r w:rsidRPr="00167361">
        <w:rPr>
          <w:rFonts w:ascii="Arial"/>
          <w:sz w:val="22"/>
          <w:szCs w:val="22"/>
        </w:rPr>
        <w:t>m rastet p</w:t>
      </w:r>
      <w:r w:rsidRPr="00167361">
        <w:rPr>
          <w:rFonts w:ascii="Arial"/>
          <w:sz w:val="22"/>
          <w:szCs w:val="22"/>
        </w:rPr>
        <w:t>ë</w:t>
      </w:r>
      <w:r w:rsidRPr="00167361">
        <w:rPr>
          <w:rFonts w:ascii="Arial"/>
          <w:sz w:val="22"/>
          <w:szCs w:val="22"/>
        </w:rPr>
        <w:t>r t</w:t>
      </w:r>
      <w:r w:rsidRPr="00167361">
        <w:rPr>
          <w:rFonts w:ascii="Arial"/>
          <w:sz w:val="22"/>
          <w:szCs w:val="22"/>
        </w:rPr>
        <w:t>ë</w:t>
      </w:r>
      <w:r w:rsidRPr="00167361">
        <w:rPr>
          <w:rFonts w:ascii="Arial"/>
          <w:sz w:val="22"/>
          <w:szCs w:val="22"/>
        </w:rPr>
        <w:t xml:space="preserve"> cil</w:t>
      </w:r>
      <w:r w:rsidRPr="00167361">
        <w:rPr>
          <w:rFonts w:ascii="Arial"/>
          <w:sz w:val="22"/>
          <w:szCs w:val="22"/>
        </w:rPr>
        <w:t>ë</w:t>
      </w:r>
      <w:r w:rsidRPr="00167361">
        <w:rPr>
          <w:rFonts w:ascii="Arial"/>
          <w:sz w:val="22"/>
          <w:szCs w:val="22"/>
        </w:rPr>
        <w:t>t d</w:t>
      </w:r>
      <w:r w:rsidRPr="00167361">
        <w:rPr>
          <w:rFonts w:ascii="Arial"/>
          <w:sz w:val="22"/>
          <w:szCs w:val="22"/>
        </w:rPr>
        <w:t>ë</w:t>
      </w:r>
      <w:r w:rsidRPr="00167361">
        <w:rPr>
          <w:rFonts w:ascii="Arial"/>
          <w:sz w:val="22"/>
          <w:szCs w:val="22"/>
        </w:rPr>
        <w:t xml:space="preserve">rgohet konfirmim me email; </w:t>
      </w:r>
    </w:p>
    <w:p w14:paraId="27E7B93D" w14:textId="77777777" w:rsidR="004F0454" w:rsidRPr="00167361" w:rsidRDefault="004F0454" w:rsidP="004F0454">
      <w:pPr>
        <w:pStyle w:val="BodyText"/>
        <w:ind w:left="634"/>
        <w:rPr>
          <w:rFonts w:ascii="Arial"/>
          <w:bCs/>
          <w:sz w:val="22"/>
          <w:szCs w:val="22"/>
        </w:rPr>
      </w:pPr>
    </w:p>
    <w:p w14:paraId="7FBA10C1" w14:textId="77777777" w:rsidR="004F0454" w:rsidRPr="00167361" w:rsidRDefault="004F0454" w:rsidP="004F0454">
      <w:pPr>
        <w:pStyle w:val="BodyText"/>
        <w:numPr>
          <w:ilvl w:val="0"/>
          <w:numId w:val="36"/>
        </w:numPr>
        <w:rPr>
          <w:rFonts w:ascii="Arial"/>
          <w:sz w:val="22"/>
          <w:szCs w:val="22"/>
        </w:rPr>
      </w:pPr>
      <w:r w:rsidRPr="00167361">
        <w:rPr>
          <w:rFonts w:ascii="Arial"/>
          <w:sz w:val="22"/>
          <w:szCs w:val="22"/>
        </w:rPr>
        <w:t>N</w:t>
      </w:r>
      <w:r w:rsidRPr="00167361">
        <w:rPr>
          <w:rFonts w:ascii="Arial"/>
          <w:sz w:val="22"/>
          <w:szCs w:val="22"/>
        </w:rPr>
        <w:t>ë</w:t>
      </w:r>
      <w:r w:rsidRPr="00167361">
        <w:rPr>
          <w:rFonts w:ascii="Arial"/>
          <w:sz w:val="22"/>
          <w:szCs w:val="22"/>
        </w:rPr>
        <w:t>se sh</w:t>
      </w:r>
      <w:r w:rsidRPr="00167361">
        <w:rPr>
          <w:rFonts w:ascii="Arial"/>
          <w:sz w:val="22"/>
          <w:szCs w:val="22"/>
        </w:rPr>
        <w:t>ë</w:t>
      </w:r>
      <w:r w:rsidRPr="00167361">
        <w:rPr>
          <w:rFonts w:ascii="Arial"/>
          <w:sz w:val="22"/>
          <w:szCs w:val="22"/>
        </w:rPr>
        <w:t xml:space="preserve">rbimi </w:t>
      </w:r>
      <w:r w:rsidRPr="00167361">
        <w:rPr>
          <w:rFonts w:ascii="Arial"/>
          <w:sz w:val="22"/>
          <w:szCs w:val="22"/>
        </w:rPr>
        <w:t>ë</w:t>
      </w:r>
      <w:r w:rsidRPr="00167361">
        <w:rPr>
          <w:rFonts w:ascii="Arial"/>
          <w:sz w:val="22"/>
          <w:szCs w:val="22"/>
        </w:rPr>
        <w:t>sht</w:t>
      </w:r>
      <w:r w:rsidRPr="00167361">
        <w:rPr>
          <w:rFonts w:ascii="Arial"/>
          <w:sz w:val="22"/>
          <w:szCs w:val="22"/>
        </w:rPr>
        <w:t>ë</w:t>
      </w:r>
      <w:r w:rsidRPr="00167361">
        <w:rPr>
          <w:rFonts w:ascii="Arial"/>
          <w:sz w:val="22"/>
          <w:szCs w:val="22"/>
        </w:rPr>
        <w:t xml:space="preserve"> i planfikuar, duhet t</w:t>
      </w:r>
      <w:r w:rsidRPr="00167361">
        <w:rPr>
          <w:rFonts w:ascii="Arial"/>
          <w:sz w:val="22"/>
          <w:szCs w:val="22"/>
        </w:rPr>
        <w:t>ë</w:t>
      </w:r>
      <w:r w:rsidRPr="00167361">
        <w:rPr>
          <w:rFonts w:ascii="Arial"/>
          <w:sz w:val="22"/>
          <w:szCs w:val="22"/>
        </w:rPr>
        <w:t xml:space="preserve"> njoftohen tek SIGAL me platform</w:t>
      </w:r>
      <w:r w:rsidRPr="00167361">
        <w:rPr>
          <w:rFonts w:ascii="Arial"/>
          <w:sz w:val="22"/>
          <w:szCs w:val="22"/>
        </w:rPr>
        <w:t>ë</w:t>
      </w:r>
      <w:r w:rsidRPr="00167361">
        <w:rPr>
          <w:rFonts w:ascii="Arial"/>
          <w:sz w:val="22"/>
          <w:szCs w:val="22"/>
        </w:rPr>
        <w:t>, dhe duhet t</w:t>
      </w:r>
      <w:r w:rsidRPr="00167361">
        <w:rPr>
          <w:rFonts w:ascii="Arial"/>
          <w:sz w:val="22"/>
          <w:szCs w:val="22"/>
        </w:rPr>
        <w:t>ë</w:t>
      </w:r>
      <w:r w:rsidRPr="00167361">
        <w:rPr>
          <w:rFonts w:ascii="Arial"/>
          <w:sz w:val="22"/>
          <w:szCs w:val="22"/>
        </w:rPr>
        <w:t xml:space="preserve"> paraq</w:t>
      </w:r>
      <w:r w:rsidRPr="00167361">
        <w:rPr>
          <w:rFonts w:ascii="Arial"/>
          <w:sz w:val="22"/>
          <w:szCs w:val="22"/>
        </w:rPr>
        <w:t>ë</w:t>
      </w:r>
      <w:r w:rsidRPr="00167361">
        <w:rPr>
          <w:rFonts w:ascii="Arial"/>
          <w:sz w:val="22"/>
          <w:szCs w:val="22"/>
        </w:rPr>
        <w:t>sin t</w:t>
      </w:r>
      <w:r w:rsidRPr="00167361">
        <w:rPr>
          <w:rFonts w:ascii="Arial"/>
          <w:sz w:val="22"/>
          <w:szCs w:val="22"/>
        </w:rPr>
        <w:t>ë</w:t>
      </w:r>
      <w:r w:rsidRPr="00167361">
        <w:rPr>
          <w:rFonts w:ascii="Arial"/>
          <w:sz w:val="22"/>
          <w:szCs w:val="22"/>
        </w:rPr>
        <w:t xml:space="preserve"> gjitha dokumentat mjek</w:t>
      </w:r>
      <w:r w:rsidRPr="00167361">
        <w:rPr>
          <w:rFonts w:ascii="Arial"/>
          <w:sz w:val="22"/>
          <w:szCs w:val="22"/>
        </w:rPr>
        <w:t>ë</w:t>
      </w:r>
      <w:r w:rsidRPr="00167361">
        <w:rPr>
          <w:rFonts w:ascii="Arial"/>
          <w:sz w:val="22"/>
          <w:szCs w:val="22"/>
        </w:rPr>
        <w:t>sore p</w:t>
      </w:r>
      <w:r w:rsidRPr="00167361">
        <w:rPr>
          <w:rFonts w:ascii="Arial"/>
          <w:sz w:val="22"/>
          <w:szCs w:val="22"/>
        </w:rPr>
        <w:t>ë</w:t>
      </w:r>
      <w:r w:rsidRPr="00167361">
        <w:rPr>
          <w:rFonts w:ascii="Arial"/>
          <w:sz w:val="22"/>
          <w:szCs w:val="22"/>
        </w:rPr>
        <w:t>r analizat q</w:t>
      </w:r>
      <w:r w:rsidRPr="00167361">
        <w:rPr>
          <w:rFonts w:ascii="Arial"/>
          <w:sz w:val="22"/>
          <w:szCs w:val="22"/>
        </w:rPr>
        <w:t>ë</w:t>
      </w:r>
      <w:r w:rsidRPr="00167361">
        <w:rPr>
          <w:rFonts w:ascii="Arial"/>
          <w:sz w:val="22"/>
          <w:szCs w:val="22"/>
        </w:rPr>
        <w:t xml:space="preserve"> do t</w:t>
      </w:r>
      <w:r w:rsidRPr="00167361">
        <w:rPr>
          <w:rFonts w:ascii="Arial"/>
          <w:sz w:val="22"/>
          <w:szCs w:val="22"/>
        </w:rPr>
        <w:t>ë</w:t>
      </w:r>
      <w:r w:rsidRPr="00167361">
        <w:rPr>
          <w:rFonts w:ascii="Arial"/>
          <w:sz w:val="22"/>
          <w:szCs w:val="22"/>
        </w:rPr>
        <w:t xml:space="preserve"> kryjn</w:t>
      </w:r>
      <w:r w:rsidRPr="00167361">
        <w:rPr>
          <w:rFonts w:ascii="Arial"/>
          <w:sz w:val="22"/>
          <w:szCs w:val="22"/>
        </w:rPr>
        <w:t>ë</w:t>
      </w:r>
      <w:r w:rsidRPr="00167361">
        <w:rPr>
          <w:rFonts w:ascii="Arial"/>
          <w:sz w:val="22"/>
          <w:szCs w:val="22"/>
        </w:rPr>
        <w:t xml:space="preserve"> (psh recet</w:t>
      </w:r>
      <w:r w:rsidRPr="00167361">
        <w:rPr>
          <w:rFonts w:ascii="Arial"/>
          <w:sz w:val="22"/>
          <w:szCs w:val="22"/>
        </w:rPr>
        <w:t>ë</w:t>
      </w:r>
      <w:r w:rsidRPr="00167361">
        <w:rPr>
          <w:rFonts w:ascii="Arial"/>
          <w:sz w:val="22"/>
          <w:szCs w:val="22"/>
        </w:rPr>
        <w:t xml:space="preserve"> mjek</w:t>
      </w:r>
      <w:r w:rsidRPr="00167361">
        <w:rPr>
          <w:rFonts w:ascii="Arial"/>
          <w:sz w:val="22"/>
          <w:szCs w:val="22"/>
        </w:rPr>
        <w:t>ë</w:t>
      </w:r>
      <w:r w:rsidRPr="00167361">
        <w:rPr>
          <w:rFonts w:ascii="Arial"/>
          <w:sz w:val="22"/>
          <w:szCs w:val="22"/>
        </w:rPr>
        <w:t>sore ose p</w:t>
      </w:r>
      <w:r w:rsidRPr="00167361">
        <w:rPr>
          <w:rFonts w:ascii="Arial"/>
          <w:sz w:val="22"/>
          <w:szCs w:val="22"/>
        </w:rPr>
        <w:t>ë</w:t>
      </w:r>
      <w:r w:rsidRPr="00167361">
        <w:rPr>
          <w:rFonts w:ascii="Arial"/>
          <w:sz w:val="22"/>
          <w:szCs w:val="22"/>
        </w:rPr>
        <w:t>rgjigje t</w:t>
      </w:r>
      <w:r w:rsidRPr="00167361">
        <w:rPr>
          <w:rFonts w:ascii="Arial"/>
          <w:sz w:val="22"/>
          <w:szCs w:val="22"/>
        </w:rPr>
        <w:t>ë</w:t>
      </w:r>
      <w:r w:rsidRPr="00167361">
        <w:rPr>
          <w:rFonts w:ascii="Arial"/>
          <w:sz w:val="22"/>
          <w:szCs w:val="22"/>
        </w:rPr>
        <w:t xml:space="preserve"> m</w:t>
      </w:r>
      <w:r w:rsidRPr="00167361">
        <w:rPr>
          <w:rFonts w:ascii="Arial"/>
          <w:sz w:val="22"/>
          <w:szCs w:val="22"/>
        </w:rPr>
        <w:t>ë</w:t>
      </w:r>
      <w:r w:rsidRPr="00167361">
        <w:rPr>
          <w:rFonts w:ascii="Arial"/>
          <w:sz w:val="22"/>
          <w:szCs w:val="22"/>
        </w:rPr>
        <w:t>hershme n</w:t>
      </w:r>
      <w:r w:rsidRPr="00167361">
        <w:rPr>
          <w:rFonts w:ascii="Arial"/>
          <w:sz w:val="22"/>
          <w:szCs w:val="22"/>
        </w:rPr>
        <w:t>ë</w:t>
      </w:r>
      <w:r w:rsidRPr="00167361">
        <w:rPr>
          <w:rFonts w:ascii="Arial"/>
          <w:sz w:val="22"/>
          <w:szCs w:val="22"/>
        </w:rPr>
        <w:t xml:space="preserve"> m</w:t>
      </w:r>
      <w:r w:rsidRPr="00167361">
        <w:rPr>
          <w:rFonts w:ascii="Arial"/>
          <w:sz w:val="22"/>
          <w:szCs w:val="22"/>
        </w:rPr>
        <w:t>ë</w:t>
      </w:r>
      <w:r w:rsidRPr="00167361">
        <w:rPr>
          <w:rFonts w:ascii="Arial"/>
          <w:sz w:val="22"/>
          <w:szCs w:val="22"/>
        </w:rPr>
        <w:t>nyr</w:t>
      </w:r>
      <w:r w:rsidRPr="00167361">
        <w:rPr>
          <w:rFonts w:ascii="Arial"/>
          <w:sz w:val="22"/>
          <w:szCs w:val="22"/>
        </w:rPr>
        <w:t>ë</w:t>
      </w:r>
      <w:r w:rsidRPr="00167361">
        <w:rPr>
          <w:rFonts w:ascii="Arial"/>
          <w:sz w:val="22"/>
          <w:szCs w:val="22"/>
        </w:rPr>
        <w:t xml:space="preserve"> q</w:t>
      </w:r>
      <w:r w:rsidRPr="00167361">
        <w:rPr>
          <w:rFonts w:ascii="Arial"/>
          <w:sz w:val="22"/>
          <w:szCs w:val="22"/>
        </w:rPr>
        <w:t>ë</w:t>
      </w:r>
      <w:r w:rsidRPr="00167361">
        <w:rPr>
          <w:rFonts w:ascii="Arial"/>
          <w:sz w:val="22"/>
          <w:szCs w:val="22"/>
        </w:rPr>
        <w:t xml:space="preserve"> SIGAL t</w:t>
      </w:r>
      <w:r w:rsidRPr="00167361">
        <w:rPr>
          <w:rFonts w:ascii="Arial"/>
          <w:sz w:val="22"/>
          <w:szCs w:val="22"/>
        </w:rPr>
        <w:t>ë</w:t>
      </w:r>
      <w:r w:rsidRPr="00167361">
        <w:rPr>
          <w:rFonts w:ascii="Arial"/>
          <w:sz w:val="22"/>
          <w:szCs w:val="22"/>
        </w:rPr>
        <w:t xml:space="preserve"> konfimroj</w:t>
      </w:r>
      <w:r w:rsidRPr="00167361">
        <w:rPr>
          <w:rFonts w:ascii="Arial"/>
          <w:sz w:val="22"/>
          <w:szCs w:val="22"/>
        </w:rPr>
        <w:t>ë</w:t>
      </w:r>
      <w:r w:rsidRPr="00167361">
        <w:rPr>
          <w:rFonts w:ascii="Arial"/>
          <w:sz w:val="22"/>
          <w:szCs w:val="22"/>
        </w:rPr>
        <w:t xml:space="preserve"> mbulimin.</w:t>
      </w:r>
    </w:p>
    <w:p w14:paraId="2021B3C7" w14:textId="77777777" w:rsidR="004F0454" w:rsidRPr="00167361" w:rsidRDefault="004F0454" w:rsidP="004F0454">
      <w:pPr>
        <w:pStyle w:val="BodyText"/>
        <w:ind w:left="720"/>
        <w:rPr>
          <w:rFonts w:ascii="Arial"/>
          <w:bCs/>
          <w:sz w:val="22"/>
          <w:szCs w:val="22"/>
        </w:rPr>
      </w:pPr>
    </w:p>
    <w:p w14:paraId="47FA8FEA" w14:textId="77777777" w:rsidR="004F0454" w:rsidRPr="00167361" w:rsidRDefault="004F0454" w:rsidP="004F0454">
      <w:pPr>
        <w:pStyle w:val="BodyText"/>
        <w:numPr>
          <w:ilvl w:val="0"/>
          <w:numId w:val="36"/>
        </w:numPr>
        <w:rPr>
          <w:rFonts w:ascii="Arial"/>
          <w:sz w:val="22"/>
          <w:szCs w:val="22"/>
        </w:rPr>
      </w:pPr>
      <w:r w:rsidRPr="00167361">
        <w:rPr>
          <w:rFonts w:ascii="Arial"/>
          <w:sz w:val="22"/>
          <w:szCs w:val="22"/>
        </w:rPr>
        <w:t>N</w:t>
      </w:r>
      <w:r w:rsidRPr="00167361">
        <w:rPr>
          <w:rFonts w:ascii="Arial"/>
          <w:sz w:val="22"/>
          <w:szCs w:val="22"/>
        </w:rPr>
        <w:t>ë</w:t>
      </w:r>
      <w:r w:rsidRPr="00167361">
        <w:rPr>
          <w:rFonts w:ascii="Arial"/>
          <w:sz w:val="22"/>
          <w:szCs w:val="22"/>
        </w:rPr>
        <w:t>se hospitalizimi zgjat m</w:t>
      </w:r>
      <w:r w:rsidRPr="00167361">
        <w:rPr>
          <w:rFonts w:ascii="Arial"/>
          <w:sz w:val="22"/>
          <w:szCs w:val="22"/>
        </w:rPr>
        <w:t>ë</w:t>
      </w:r>
      <w:r w:rsidRPr="00167361">
        <w:rPr>
          <w:rFonts w:ascii="Arial"/>
          <w:sz w:val="22"/>
          <w:szCs w:val="22"/>
        </w:rPr>
        <w:t xml:space="preserve"> tep</w:t>
      </w:r>
      <w:r w:rsidRPr="00167361">
        <w:rPr>
          <w:rFonts w:ascii="Arial"/>
          <w:sz w:val="22"/>
          <w:szCs w:val="22"/>
        </w:rPr>
        <w:t>ë</w:t>
      </w:r>
      <w:r w:rsidRPr="00167361">
        <w:rPr>
          <w:rFonts w:ascii="Arial"/>
          <w:sz w:val="22"/>
          <w:szCs w:val="22"/>
        </w:rPr>
        <w:t>r se dit</w:t>
      </w:r>
      <w:r w:rsidRPr="00167361">
        <w:rPr>
          <w:rFonts w:ascii="Arial"/>
          <w:sz w:val="22"/>
          <w:szCs w:val="22"/>
        </w:rPr>
        <w:t>ë</w:t>
      </w:r>
      <w:r w:rsidRPr="00167361">
        <w:rPr>
          <w:rFonts w:ascii="Arial"/>
          <w:sz w:val="22"/>
          <w:szCs w:val="22"/>
        </w:rPr>
        <w:t>t e parashikuara, Spitali do t</w:t>
      </w:r>
      <w:r w:rsidRPr="00167361">
        <w:rPr>
          <w:rFonts w:ascii="Arial"/>
          <w:sz w:val="22"/>
          <w:szCs w:val="22"/>
        </w:rPr>
        <w:t>ë</w:t>
      </w:r>
      <w:r w:rsidRPr="00167361">
        <w:rPr>
          <w:rFonts w:ascii="Arial"/>
          <w:sz w:val="22"/>
          <w:szCs w:val="22"/>
        </w:rPr>
        <w:t xml:space="preserve"> shtoj</w:t>
      </w:r>
      <w:r w:rsidRPr="00167361">
        <w:rPr>
          <w:rFonts w:ascii="Arial"/>
          <w:sz w:val="22"/>
          <w:szCs w:val="22"/>
        </w:rPr>
        <w:t>ë</w:t>
      </w:r>
      <w:r w:rsidRPr="00167361">
        <w:rPr>
          <w:rFonts w:ascii="Arial"/>
          <w:sz w:val="22"/>
          <w:szCs w:val="22"/>
        </w:rPr>
        <w:t xml:space="preserve"> informacion n</w:t>
      </w:r>
      <w:r w:rsidRPr="00167361">
        <w:rPr>
          <w:rFonts w:ascii="Arial"/>
          <w:sz w:val="22"/>
          <w:szCs w:val="22"/>
        </w:rPr>
        <w:t>ë</w:t>
      </w:r>
      <w:r w:rsidRPr="00167361">
        <w:rPr>
          <w:rFonts w:ascii="Arial"/>
          <w:sz w:val="22"/>
          <w:szCs w:val="22"/>
        </w:rPr>
        <w:t xml:space="preserve"> platform</w:t>
      </w:r>
      <w:r w:rsidRPr="00167361">
        <w:rPr>
          <w:rFonts w:ascii="Arial"/>
          <w:sz w:val="22"/>
          <w:szCs w:val="22"/>
        </w:rPr>
        <w:t>ë</w:t>
      </w:r>
      <w:r w:rsidRPr="00167361">
        <w:rPr>
          <w:rFonts w:ascii="Arial"/>
          <w:sz w:val="22"/>
          <w:szCs w:val="22"/>
        </w:rPr>
        <w:t>, t</w:t>
      </w:r>
      <w:r w:rsidRPr="00167361">
        <w:rPr>
          <w:rFonts w:ascii="Arial"/>
          <w:sz w:val="22"/>
          <w:szCs w:val="22"/>
        </w:rPr>
        <w:t>ë</w:t>
      </w:r>
      <w:r w:rsidRPr="00167361">
        <w:rPr>
          <w:rFonts w:ascii="Arial"/>
          <w:sz w:val="22"/>
          <w:szCs w:val="22"/>
        </w:rPr>
        <w:t xml:space="preserve"> mb</w:t>
      </w:r>
      <w:r w:rsidRPr="00167361">
        <w:rPr>
          <w:rFonts w:ascii="Arial"/>
          <w:sz w:val="22"/>
          <w:szCs w:val="22"/>
        </w:rPr>
        <w:t>ë</w:t>
      </w:r>
      <w:r w:rsidRPr="00167361">
        <w:rPr>
          <w:rFonts w:ascii="Arial"/>
          <w:sz w:val="22"/>
          <w:szCs w:val="22"/>
        </w:rPr>
        <w:t>shtetur nga ana mjek</w:t>
      </w:r>
      <w:r w:rsidRPr="00167361">
        <w:rPr>
          <w:rFonts w:ascii="Arial"/>
          <w:sz w:val="22"/>
          <w:szCs w:val="22"/>
        </w:rPr>
        <w:t>ë</w:t>
      </w:r>
      <w:r w:rsidRPr="00167361">
        <w:rPr>
          <w:rFonts w:ascii="Arial"/>
          <w:sz w:val="22"/>
          <w:szCs w:val="22"/>
        </w:rPr>
        <w:t>sore. SIGAL ka detyrimin ta aprovoj</w:t>
      </w:r>
      <w:r w:rsidRPr="00167361">
        <w:rPr>
          <w:rFonts w:ascii="Arial"/>
          <w:sz w:val="22"/>
          <w:szCs w:val="22"/>
        </w:rPr>
        <w:t>ë</w:t>
      </w:r>
      <w:r w:rsidRPr="00167361">
        <w:rPr>
          <w:rFonts w:ascii="Arial"/>
          <w:sz w:val="22"/>
          <w:szCs w:val="22"/>
        </w:rPr>
        <w:t xml:space="preserve"> / refuzoj</w:t>
      </w:r>
      <w:r w:rsidRPr="00167361">
        <w:rPr>
          <w:rFonts w:ascii="Arial"/>
          <w:sz w:val="22"/>
          <w:szCs w:val="22"/>
        </w:rPr>
        <w:t>ë</w:t>
      </w:r>
      <w:r w:rsidRPr="00167361">
        <w:rPr>
          <w:rFonts w:ascii="Arial"/>
          <w:sz w:val="22"/>
          <w:szCs w:val="22"/>
        </w:rPr>
        <w:t xml:space="preserve"> ose t</w:t>
      </w:r>
      <w:r w:rsidRPr="00167361">
        <w:rPr>
          <w:rFonts w:ascii="Arial"/>
          <w:sz w:val="22"/>
          <w:szCs w:val="22"/>
        </w:rPr>
        <w:t>ë</w:t>
      </w:r>
      <w:r w:rsidRPr="00167361">
        <w:rPr>
          <w:rFonts w:ascii="Arial"/>
          <w:sz w:val="22"/>
          <w:szCs w:val="22"/>
        </w:rPr>
        <w:t xml:space="preserve"> k</w:t>
      </w:r>
      <w:r w:rsidRPr="00167361">
        <w:rPr>
          <w:rFonts w:ascii="Arial"/>
          <w:sz w:val="22"/>
          <w:szCs w:val="22"/>
        </w:rPr>
        <w:t>ë</w:t>
      </w:r>
      <w:r w:rsidRPr="00167361">
        <w:rPr>
          <w:rFonts w:ascii="Arial"/>
          <w:sz w:val="22"/>
          <w:szCs w:val="22"/>
        </w:rPr>
        <w:t>rkoj</w:t>
      </w:r>
      <w:r w:rsidRPr="00167361">
        <w:rPr>
          <w:rFonts w:ascii="Arial"/>
          <w:sz w:val="22"/>
          <w:szCs w:val="22"/>
        </w:rPr>
        <w:t>ë</w:t>
      </w:r>
      <w:r w:rsidRPr="00167361">
        <w:rPr>
          <w:rFonts w:ascii="Arial"/>
          <w:sz w:val="22"/>
          <w:szCs w:val="22"/>
        </w:rPr>
        <w:t xml:space="preserve"> informacion sht</w:t>
      </w:r>
      <w:r w:rsidRPr="00167361">
        <w:rPr>
          <w:rFonts w:ascii="Arial"/>
          <w:sz w:val="22"/>
          <w:szCs w:val="22"/>
        </w:rPr>
        <w:t>ë</w:t>
      </w:r>
      <w:r w:rsidRPr="00167361">
        <w:rPr>
          <w:rFonts w:ascii="Arial"/>
          <w:sz w:val="22"/>
          <w:szCs w:val="22"/>
        </w:rPr>
        <w:t>s</w:t>
      </w:r>
      <w:r w:rsidRPr="00167361">
        <w:rPr>
          <w:rFonts w:ascii="Arial"/>
          <w:sz w:val="22"/>
          <w:szCs w:val="22"/>
        </w:rPr>
        <w:t>ë</w:t>
      </w:r>
      <w:r w:rsidRPr="00167361">
        <w:rPr>
          <w:rFonts w:ascii="Arial"/>
          <w:sz w:val="22"/>
          <w:szCs w:val="22"/>
        </w:rPr>
        <w:t xml:space="preserve"> (n</w:t>
      </w:r>
      <w:r w:rsidRPr="00167361">
        <w:rPr>
          <w:rFonts w:ascii="Arial"/>
          <w:sz w:val="22"/>
          <w:szCs w:val="22"/>
        </w:rPr>
        <w:t>ë</w:t>
      </w:r>
      <w:r w:rsidRPr="00167361">
        <w:rPr>
          <w:rFonts w:ascii="Arial"/>
          <w:sz w:val="22"/>
          <w:szCs w:val="22"/>
        </w:rPr>
        <w:t>p</w:t>
      </w:r>
      <w:r w:rsidRPr="00167361">
        <w:rPr>
          <w:rFonts w:ascii="Arial"/>
          <w:sz w:val="22"/>
          <w:szCs w:val="22"/>
        </w:rPr>
        <w:t>ë</w:t>
      </w:r>
      <w:r w:rsidRPr="00167361">
        <w:rPr>
          <w:rFonts w:ascii="Arial"/>
          <w:sz w:val="22"/>
          <w:szCs w:val="22"/>
        </w:rPr>
        <w:t>rmjet email) n</w:t>
      </w:r>
      <w:r w:rsidRPr="00167361">
        <w:rPr>
          <w:rFonts w:ascii="Arial"/>
          <w:sz w:val="22"/>
          <w:szCs w:val="22"/>
        </w:rPr>
        <w:t>ë</w:t>
      </w:r>
      <w:r w:rsidRPr="00167361">
        <w:rPr>
          <w:rFonts w:ascii="Arial"/>
          <w:sz w:val="22"/>
          <w:szCs w:val="22"/>
        </w:rPr>
        <w:t xml:space="preserve"> rast se ka paqart</w:t>
      </w:r>
      <w:r w:rsidRPr="00167361">
        <w:rPr>
          <w:rFonts w:ascii="Arial"/>
          <w:sz w:val="22"/>
          <w:szCs w:val="22"/>
        </w:rPr>
        <w:t>ë</w:t>
      </w:r>
      <w:r w:rsidRPr="00167361">
        <w:rPr>
          <w:rFonts w:ascii="Arial"/>
          <w:sz w:val="22"/>
          <w:szCs w:val="22"/>
        </w:rPr>
        <w:t>si.</w:t>
      </w:r>
    </w:p>
    <w:p w14:paraId="726FEDCE" w14:textId="77777777" w:rsidR="004F0454" w:rsidRPr="00167361" w:rsidRDefault="004F0454" w:rsidP="004F0454">
      <w:pPr>
        <w:pStyle w:val="BodyText"/>
        <w:spacing w:before="41"/>
        <w:rPr>
          <w:rFonts w:ascii="Arial"/>
          <w:b/>
          <w:sz w:val="22"/>
          <w:szCs w:val="22"/>
        </w:rPr>
      </w:pPr>
    </w:p>
    <w:p w14:paraId="4B02E3F5" w14:textId="77777777" w:rsidR="004F0454" w:rsidRPr="00167361" w:rsidRDefault="004F0454" w:rsidP="004F0454">
      <w:pPr>
        <w:pStyle w:val="BodyText"/>
        <w:numPr>
          <w:ilvl w:val="1"/>
          <w:numId w:val="35"/>
        </w:numPr>
        <w:rPr>
          <w:rFonts w:ascii="Arial" w:eastAsia="Arial" w:hAnsi="Arial" w:cs="Arial"/>
          <w:b/>
          <w:bCs/>
          <w:color w:val="005EA2"/>
          <w:spacing w:val="-2"/>
          <w:sz w:val="22"/>
          <w:szCs w:val="22"/>
        </w:rPr>
      </w:pPr>
      <w:r w:rsidRPr="00167361">
        <w:rPr>
          <w:rFonts w:ascii="Arial" w:eastAsia="Arial" w:hAnsi="Arial" w:cs="Arial"/>
          <w:b/>
          <w:bCs/>
          <w:color w:val="005EA2"/>
          <w:spacing w:val="-2"/>
          <w:sz w:val="22"/>
          <w:szCs w:val="22"/>
        </w:rPr>
        <w:t>Check up (kujdesi parandalues)</w:t>
      </w:r>
    </w:p>
    <w:p w14:paraId="48F00C0A" w14:textId="77777777" w:rsidR="004F0454" w:rsidRPr="00167361" w:rsidRDefault="004F0454" w:rsidP="004F0454">
      <w:pPr>
        <w:pStyle w:val="BodyText"/>
        <w:spacing w:before="41"/>
        <w:rPr>
          <w:rFonts w:ascii="Arial"/>
          <w:b/>
          <w:sz w:val="22"/>
          <w:szCs w:val="22"/>
        </w:rPr>
      </w:pPr>
    </w:p>
    <w:p w14:paraId="3C0AB3E6" w14:textId="77777777" w:rsidR="004F0454" w:rsidRPr="00167361" w:rsidRDefault="004F0454" w:rsidP="004F0454">
      <w:pPr>
        <w:pStyle w:val="BodyText"/>
        <w:numPr>
          <w:ilvl w:val="0"/>
          <w:numId w:val="36"/>
        </w:numPr>
        <w:ind w:hanging="450"/>
        <w:rPr>
          <w:rFonts w:ascii="Arial"/>
          <w:sz w:val="22"/>
          <w:szCs w:val="22"/>
        </w:rPr>
      </w:pPr>
      <w:r w:rsidRPr="00167361">
        <w:rPr>
          <w:rFonts w:ascii="Arial"/>
          <w:sz w:val="22"/>
          <w:szCs w:val="22"/>
        </w:rPr>
        <w:t>Klient</w:t>
      </w:r>
      <w:r w:rsidRPr="00167361">
        <w:rPr>
          <w:rFonts w:ascii="Arial"/>
          <w:sz w:val="22"/>
          <w:szCs w:val="22"/>
        </w:rPr>
        <w:t>ë</w:t>
      </w:r>
      <w:r w:rsidRPr="00167361">
        <w:rPr>
          <w:rFonts w:ascii="Arial"/>
          <w:sz w:val="22"/>
          <w:szCs w:val="22"/>
        </w:rPr>
        <w:t>t e SIGAL me kart</w:t>
      </w:r>
      <w:r w:rsidRPr="00167361">
        <w:rPr>
          <w:rFonts w:ascii="Arial"/>
          <w:sz w:val="22"/>
          <w:szCs w:val="22"/>
        </w:rPr>
        <w:t>ë</w:t>
      </w:r>
      <w:r w:rsidRPr="00167361">
        <w:rPr>
          <w:rFonts w:ascii="Arial"/>
          <w:sz w:val="22"/>
          <w:szCs w:val="22"/>
        </w:rPr>
        <w:t xml:space="preserve"> Standard kan</w:t>
      </w:r>
      <w:r w:rsidRPr="00167361">
        <w:rPr>
          <w:rFonts w:ascii="Arial"/>
          <w:sz w:val="22"/>
          <w:szCs w:val="22"/>
        </w:rPr>
        <w:t>ë</w:t>
      </w:r>
      <w:r w:rsidRPr="00167361">
        <w:rPr>
          <w:rFonts w:ascii="Arial"/>
          <w:sz w:val="22"/>
          <w:szCs w:val="22"/>
        </w:rPr>
        <w:t xml:space="preserve"> t</w:t>
      </w:r>
      <w:r w:rsidRPr="00167361">
        <w:rPr>
          <w:rFonts w:ascii="Arial"/>
          <w:sz w:val="22"/>
          <w:szCs w:val="22"/>
        </w:rPr>
        <w:t>ë</w:t>
      </w:r>
      <w:r w:rsidRPr="00167361">
        <w:rPr>
          <w:rFonts w:ascii="Arial"/>
          <w:sz w:val="22"/>
          <w:szCs w:val="22"/>
        </w:rPr>
        <w:t xml:space="preserve"> drejt</w:t>
      </w:r>
      <w:r w:rsidRPr="00167361">
        <w:rPr>
          <w:rFonts w:ascii="Arial"/>
          <w:sz w:val="22"/>
          <w:szCs w:val="22"/>
        </w:rPr>
        <w:t>ë</w:t>
      </w:r>
      <w:r w:rsidRPr="00167361">
        <w:rPr>
          <w:rFonts w:ascii="Arial"/>
          <w:sz w:val="22"/>
          <w:szCs w:val="22"/>
        </w:rPr>
        <w:t xml:space="preserve"> t</w:t>
      </w:r>
      <w:r w:rsidRPr="00167361">
        <w:rPr>
          <w:rFonts w:ascii="Arial"/>
          <w:sz w:val="22"/>
          <w:szCs w:val="22"/>
        </w:rPr>
        <w:t>ë</w:t>
      </w:r>
      <w:r w:rsidRPr="00167361">
        <w:rPr>
          <w:rFonts w:ascii="Arial"/>
          <w:sz w:val="22"/>
          <w:szCs w:val="22"/>
        </w:rPr>
        <w:t xml:space="preserve"> kryejn</w:t>
      </w:r>
      <w:r w:rsidRPr="00167361">
        <w:rPr>
          <w:rFonts w:ascii="Arial"/>
          <w:sz w:val="22"/>
          <w:szCs w:val="22"/>
        </w:rPr>
        <w:t>ë</w:t>
      </w:r>
      <w:r w:rsidRPr="00167361">
        <w:rPr>
          <w:rFonts w:ascii="Arial"/>
          <w:sz w:val="22"/>
          <w:szCs w:val="22"/>
        </w:rPr>
        <w:t xml:space="preserve"> check up nj</w:t>
      </w:r>
      <w:r w:rsidRPr="00167361">
        <w:rPr>
          <w:rFonts w:ascii="Arial"/>
          <w:sz w:val="22"/>
          <w:szCs w:val="22"/>
        </w:rPr>
        <w:t>ë</w:t>
      </w:r>
      <w:r w:rsidRPr="00167361">
        <w:rPr>
          <w:rFonts w:ascii="Arial"/>
          <w:sz w:val="22"/>
          <w:szCs w:val="22"/>
        </w:rPr>
        <w:t xml:space="preserve"> her</w:t>
      </w:r>
      <w:r w:rsidRPr="00167361">
        <w:rPr>
          <w:rFonts w:ascii="Arial"/>
          <w:sz w:val="22"/>
          <w:szCs w:val="22"/>
        </w:rPr>
        <w:t>ë</w:t>
      </w:r>
      <w:r w:rsidRPr="00167361">
        <w:rPr>
          <w:rFonts w:ascii="Arial"/>
          <w:sz w:val="22"/>
          <w:szCs w:val="22"/>
        </w:rPr>
        <w:t xml:space="preserve"> (1)  n</w:t>
      </w:r>
      <w:r w:rsidRPr="00167361">
        <w:rPr>
          <w:rFonts w:ascii="Arial"/>
          <w:sz w:val="22"/>
          <w:szCs w:val="22"/>
        </w:rPr>
        <w:t>ë</w:t>
      </w:r>
      <w:r w:rsidRPr="00167361">
        <w:rPr>
          <w:rFonts w:ascii="Arial"/>
          <w:sz w:val="22"/>
          <w:szCs w:val="22"/>
        </w:rPr>
        <w:t xml:space="preserve"> vit dhe p</w:t>
      </w:r>
      <w:r w:rsidRPr="00167361">
        <w:rPr>
          <w:rFonts w:ascii="Arial"/>
          <w:sz w:val="22"/>
          <w:szCs w:val="22"/>
        </w:rPr>
        <w:t>ë</w:t>
      </w:r>
      <w:r w:rsidRPr="00167361">
        <w:rPr>
          <w:rFonts w:ascii="Arial"/>
          <w:sz w:val="22"/>
          <w:szCs w:val="22"/>
        </w:rPr>
        <w:t>r k</w:t>
      </w:r>
      <w:r w:rsidRPr="00167361">
        <w:rPr>
          <w:rFonts w:ascii="Arial"/>
          <w:sz w:val="22"/>
          <w:szCs w:val="22"/>
        </w:rPr>
        <w:t>ë</w:t>
      </w:r>
      <w:r w:rsidRPr="00167361">
        <w:rPr>
          <w:rFonts w:ascii="Arial"/>
          <w:sz w:val="22"/>
          <w:szCs w:val="22"/>
        </w:rPr>
        <w:t>t</w:t>
      </w:r>
      <w:r w:rsidRPr="00167361">
        <w:rPr>
          <w:rFonts w:ascii="Arial"/>
          <w:sz w:val="22"/>
          <w:szCs w:val="22"/>
        </w:rPr>
        <w:t>ë</w:t>
      </w:r>
      <w:r w:rsidRPr="00167361">
        <w:rPr>
          <w:rFonts w:ascii="Arial"/>
          <w:sz w:val="22"/>
          <w:szCs w:val="22"/>
        </w:rPr>
        <w:t xml:space="preserve"> sh</w:t>
      </w:r>
      <w:r w:rsidRPr="00167361">
        <w:rPr>
          <w:rFonts w:ascii="Arial"/>
          <w:sz w:val="22"/>
          <w:szCs w:val="22"/>
        </w:rPr>
        <w:t>ë</w:t>
      </w:r>
      <w:r w:rsidRPr="00167361">
        <w:rPr>
          <w:rFonts w:ascii="Arial"/>
          <w:sz w:val="22"/>
          <w:szCs w:val="22"/>
        </w:rPr>
        <w:t>rbim t</w:t>
      </w:r>
      <w:r w:rsidRPr="00167361">
        <w:rPr>
          <w:rFonts w:ascii="Arial"/>
          <w:sz w:val="22"/>
          <w:szCs w:val="22"/>
        </w:rPr>
        <w:t>ë</w:t>
      </w:r>
      <w:r w:rsidRPr="00167361">
        <w:rPr>
          <w:rFonts w:ascii="Arial"/>
          <w:sz w:val="22"/>
          <w:szCs w:val="22"/>
        </w:rPr>
        <w:t xml:space="preserve"> k</w:t>
      </w:r>
      <w:r w:rsidRPr="00167361">
        <w:rPr>
          <w:rFonts w:ascii="Arial"/>
          <w:sz w:val="22"/>
          <w:szCs w:val="22"/>
        </w:rPr>
        <w:t>ë</w:t>
      </w:r>
      <w:r w:rsidRPr="00167361">
        <w:rPr>
          <w:rFonts w:ascii="Arial"/>
          <w:sz w:val="22"/>
          <w:szCs w:val="22"/>
        </w:rPr>
        <w:t>rkojn</w:t>
      </w:r>
      <w:r w:rsidRPr="00167361">
        <w:rPr>
          <w:rFonts w:ascii="Arial"/>
          <w:sz w:val="22"/>
          <w:szCs w:val="22"/>
        </w:rPr>
        <w:t>ë</w:t>
      </w:r>
      <w:r w:rsidRPr="00167361">
        <w:rPr>
          <w:rFonts w:ascii="Arial"/>
          <w:sz w:val="22"/>
          <w:szCs w:val="22"/>
        </w:rPr>
        <w:t xml:space="preserve"> pages</w:t>
      </w:r>
      <w:r w:rsidRPr="00167361">
        <w:rPr>
          <w:rFonts w:ascii="Arial"/>
          <w:sz w:val="22"/>
          <w:szCs w:val="22"/>
        </w:rPr>
        <w:t>ë</w:t>
      </w:r>
      <w:r w:rsidRPr="00167361">
        <w:rPr>
          <w:rFonts w:ascii="Arial"/>
          <w:sz w:val="22"/>
          <w:szCs w:val="22"/>
        </w:rPr>
        <w:t xml:space="preserve"> direkte;</w:t>
      </w:r>
    </w:p>
    <w:p w14:paraId="01A45759" w14:textId="77777777" w:rsidR="004F0454" w:rsidRPr="00167361" w:rsidRDefault="004F0454" w:rsidP="004F0454">
      <w:pPr>
        <w:pStyle w:val="BodyText"/>
        <w:ind w:left="720"/>
        <w:rPr>
          <w:rFonts w:ascii="Arial"/>
          <w:bCs/>
          <w:sz w:val="22"/>
          <w:szCs w:val="22"/>
        </w:rPr>
      </w:pPr>
    </w:p>
    <w:p w14:paraId="18B7AE2D" w14:textId="77777777" w:rsidR="004F0454" w:rsidRPr="00167361" w:rsidRDefault="004F0454" w:rsidP="004F0454">
      <w:pPr>
        <w:pStyle w:val="BodyText"/>
        <w:numPr>
          <w:ilvl w:val="0"/>
          <w:numId w:val="36"/>
        </w:numPr>
        <w:ind w:hanging="450"/>
        <w:rPr>
          <w:rFonts w:ascii="Arial"/>
          <w:sz w:val="22"/>
          <w:szCs w:val="22"/>
        </w:rPr>
      </w:pPr>
      <w:r w:rsidRPr="00167361">
        <w:rPr>
          <w:rFonts w:ascii="Arial"/>
          <w:sz w:val="22"/>
          <w:szCs w:val="22"/>
        </w:rPr>
        <w:t>Kujdesi parandalues n</w:t>
      </w:r>
      <w:r w:rsidRPr="00167361">
        <w:rPr>
          <w:rFonts w:ascii="Arial"/>
          <w:sz w:val="22"/>
          <w:szCs w:val="22"/>
        </w:rPr>
        <w:t>ë</w:t>
      </w:r>
      <w:r w:rsidRPr="00167361">
        <w:rPr>
          <w:rFonts w:ascii="Arial"/>
          <w:sz w:val="22"/>
          <w:szCs w:val="22"/>
        </w:rPr>
        <w:t xml:space="preserve"> platform</w:t>
      </w:r>
      <w:r w:rsidRPr="00167361">
        <w:rPr>
          <w:rFonts w:ascii="Arial"/>
          <w:sz w:val="22"/>
          <w:szCs w:val="22"/>
        </w:rPr>
        <w:t>ë</w:t>
      </w:r>
      <w:r w:rsidRPr="00167361">
        <w:rPr>
          <w:rFonts w:ascii="Arial"/>
          <w:sz w:val="22"/>
          <w:szCs w:val="22"/>
        </w:rPr>
        <w:t xml:space="preserve"> </w:t>
      </w:r>
      <w:r w:rsidRPr="00167361">
        <w:rPr>
          <w:rFonts w:ascii="Arial"/>
          <w:sz w:val="22"/>
          <w:szCs w:val="22"/>
        </w:rPr>
        <w:t>ë</w:t>
      </w:r>
      <w:r w:rsidRPr="00167361">
        <w:rPr>
          <w:rFonts w:ascii="Arial"/>
          <w:sz w:val="22"/>
          <w:szCs w:val="22"/>
        </w:rPr>
        <w:t>sht</w:t>
      </w:r>
      <w:r w:rsidRPr="00167361">
        <w:rPr>
          <w:rFonts w:ascii="Arial"/>
          <w:sz w:val="22"/>
          <w:szCs w:val="22"/>
        </w:rPr>
        <w:t>ë</w:t>
      </w:r>
      <w:r w:rsidRPr="00167361">
        <w:rPr>
          <w:rFonts w:ascii="Arial"/>
          <w:sz w:val="22"/>
          <w:szCs w:val="22"/>
        </w:rPr>
        <w:t xml:space="preserve"> dizenjuar, q</w:t>
      </w:r>
      <w:r w:rsidRPr="00167361">
        <w:rPr>
          <w:rFonts w:ascii="Arial"/>
          <w:sz w:val="22"/>
          <w:szCs w:val="22"/>
        </w:rPr>
        <w:t>ë</w:t>
      </w:r>
      <w:r w:rsidRPr="00167361">
        <w:rPr>
          <w:rFonts w:ascii="Arial"/>
          <w:sz w:val="22"/>
          <w:szCs w:val="22"/>
        </w:rPr>
        <w:t xml:space="preserve"> n</w:t>
      </w:r>
      <w:r w:rsidRPr="00167361">
        <w:rPr>
          <w:rFonts w:ascii="Arial"/>
          <w:sz w:val="22"/>
          <w:szCs w:val="22"/>
        </w:rPr>
        <w:t>ë</w:t>
      </w:r>
      <w:r w:rsidRPr="00167361">
        <w:rPr>
          <w:rFonts w:ascii="Arial"/>
          <w:sz w:val="22"/>
          <w:szCs w:val="22"/>
        </w:rPr>
        <w:t>se k</w:t>
      </w:r>
      <w:r w:rsidRPr="00167361">
        <w:rPr>
          <w:rFonts w:ascii="Arial"/>
          <w:sz w:val="22"/>
          <w:szCs w:val="22"/>
        </w:rPr>
        <w:t>ë</w:t>
      </w:r>
      <w:r w:rsidRPr="00167361">
        <w:rPr>
          <w:rFonts w:ascii="Arial"/>
          <w:sz w:val="22"/>
          <w:szCs w:val="22"/>
        </w:rPr>
        <w:t>rkesa p</w:t>
      </w:r>
      <w:r w:rsidRPr="00167361">
        <w:rPr>
          <w:rFonts w:ascii="Arial"/>
          <w:sz w:val="22"/>
          <w:szCs w:val="22"/>
        </w:rPr>
        <w:t>ë</w:t>
      </w:r>
      <w:r w:rsidRPr="00167361">
        <w:rPr>
          <w:rFonts w:ascii="Arial"/>
          <w:sz w:val="22"/>
          <w:szCs w:val="22"/>
        </w:rPr>
        <w:t>r check up (kujdes parandalues) q</w:t>
      </w:r>
      <w:r w:rsidRPr="00167361">
        <w:rPr>
          <w:rFonts w:ascii="Arial"/>
          <w:sz w:val="22"/>
          <w:szCs w:val="22"/>
        </w:rPr>
        <w:t>ë</w:t>
      </w:r>
      <w:r w:rsidRPr="00167361">
        <w:rPr>
          <w:rFonts w:ascii="Arial"/>
          <w:sz w:val="22"/>
          <w:szCs w:val="22"/>
        </w:rPr>
        <w:t xml:space="preserve"> </w:t>
      </w:r>
      <w:r w:rsidRPr="00167361">
        <w:rPr>
          <w:rFonts w:ascii="Arial"/>
          <w:sz w:val="22"/>
          <w:szCs w:val="22"/>
        </w:rPr>
        <w:t>ë</w:t>
      </w:r>
      <w:r w:rsidRPr="00167361">
        <w:rPr>
          <w:rFonts w:ascii="Arial"/>
          <w:sz w:val="22"/>
          <w:szCs w:val="22"/>
        </w:rPr>
        <w:t>sht</w:t>
      </w:r>
      <w:r w:rsidRPr="00167361">
        <w:rPr>
          <w:rFonts w:ascii="Arial"/>
          <w:sz w:val="22"/>
          <w:szCs w:val="22"/>
        </w:rPr>
        <w:t>ë</w:t>
      </w:r>
      <w:r w:rsidRPr="00167361">
        <w:rPr>
          <w:rFonts w:ascii="Arial"/>
          <w:sz w:val="22"/>
          <w:szCs w:val="22"/>
        </w:rPr>
        <w:t xml:space="preserve"> rregjistruar nj</w:t>
      </w:r>
      <w:r w:rsidRPr="00167361">
        <w:rPr>
          <w:rFonts w:ascii="Arial"/>
          <w:sz w:val="22"/>
          <w:szCs w:val="22"/>
        </w:rPr>
        <w:t>ë</w:t>
      </w:r>
      <w:r w:rsidRPr="00167361">
        <w:rPr>
          <w:rFonts w:ascii="Arial"/>
          <w:sz w:val="22"/>
          <w:szCs w:val="22"/>
        </w:rPr>
        <w:t>her</w:t>
      </w:r>
      <w:r w:rsidRPr="00167361">
        <w:rPr>
          <w:rFonts w:ascii="Arial"/>
          <w:sz w:val="22"/>
          <w:szCs w:val="22"/>
        </w:rPr>
        <w:t>ë</w:t>
      </w:r>
      <w:r w:rsidRPr="00167361">
        <w:rPr>
          <w:rFonts w:ascii="Arial"/>
          <w:sz w:val="22"/>
          <w:szCs w:val="22"/>
        </w:rPr>
        <w:t>, t</w:t>
      </w:r>
      <w:r w:rsidRPr="00167361">
        <w:rPr>
          <w:rFonts w:ascii="Arial"/>
          <w:sz w:val="22"/>
          <w:szCs w:val="22"/>
        </w:rPr>
        <w:t>ë</w:t>
      </w:r>
      <w:r w:rsidRPr="00167361">
        <w:rPr>
          <w:rFonts w:ascii="Arial"/>
          <w:sz w:val="22"/>
          <w:szCs w:val="22"/>
        </w:rPr>
        <w:t xml:space="preserve"> pamund</w:t>
      </w:r>
      <w:r w:rsidRPr="00167361">
        <w:rPr>
          <w:rFonts w:ascii="Arial"/>
          <w:sz w:val="22"/>
          <w:szCs w:val="22"/>
        </w:rPr>
        <w:t>ë</w:t>
      </w:r>
      <w:r w:rsidRPr="00167361">
        <w:rPr>
          <w:rFonts w:ascii="Arial"/>
          <w:sz w:val="22"/>
          <w:szCs w:val="22"/>
        </w:rPr>
        <w:t>sohet rregjistrimi p</w:t>
      </w:r>
      <w:r w:rsidRPr="00167361">
        <w:rPr>
          <w:rFonts w:ascii="Arial"/>
          <w:sz w:val="22"/>
          <w:szCs w:val="22"/>
        </w:rPr>
        <w:t>ë</w:t>
      </w:r>
      <w:r w:rsidRPr="00167361">
        <w:rPr>
          <w:rFonts w:ascii="Arial"/>
          <w:sz w:val="22"/>
          <w:szCs w:val="22"/>
        </w:rPr>
        <w:t>r her</w:t>
      </w:r>
      <w:r w:rsidRPr="00167361">
        <w:rPr>
          <w:rFonts w:ascii="Arial"/>
          <w:sz w:val="22"/>
          <w:szCs w:val="22"/>
        </w:rPr>
        <w:t>ë</w:t>
      </w:r>
      <w:r w:rsidRPr="00167361">
        <w:rPr>
          <w:rFonts w:ascii="Arial"/>
          <w:sz w:val="22"/>
          <w:szCs w:val="22"/>
        </w:rPr>
        <w:t xml:space="preserve"> t</w:t>
      </w:r>
      <w:r w:rsidRPr="00167361">
        <w:rPr>
          <w:rFonts w:ascii="Arial"/>
          <w:sz w:val="22"/>
          <w:szCs w:val="22"/>
        </w:rPr>
        <w:t>ë</w:t>
      </w:r>
      <w:r w:rsidRPr="00167361">
        <w:rPr>
          <w:rFonts w:ascii="Arial"/>
          <w:sz w:val="22"/>
          <w:szCs w:val="22"/>
        </w:rPr>
        <w:t xml:space="preserve"> dyt</w:t>
      </w:r>
      <w:r w:rsidRPr="00167361">
        <w:rPr>
          <w:rFonts w:ascii="Arial"/>
          <w:sz w:val="22"/>
          <w:szCs w:val="22"/>
        </w:rPr>
        <w:t>ë</w:t>
      </w:r>
      <w:r w:rsidRPr="00167361">
        <w:rPr>
          <w:rFonts w:ascii="Arial"/>
          <w:sz w:val="22"/>
          <w:szCs w:val="22"/>
        </w:rPr>
        <w:t xml:space="preserve"> brenda periudh</w:t>
      </w:r>
      <w:r w:rsidRPr="00167361">
        <w:rPr>
          <w:rFonts w:ascii="Arial"/>
          <w:sz w:val="22"/>
          <w:szCs w:val="22"/>
        </w:rPr>
        <w:t>ë</w:t>
      </w:r>
      <w:r w:rsidRPr="00167361">
        <w:rPr>
          <w:rFonts w:ascii="Arial"/>
          <w:sz w:val="22"/>
          <w:szCs w:val="22"/>
        </w:rPr>
        <w:t>s s</w:t>
      </w:r>
      <w:r w:rsidRPr="00167361">
        <w:rPr>
          <w:rFonts w:ascii="Arial"/>
          <w:sz w:val="22"/>
          <w:szCs w:val="22"/>
        </w:rPr>
        <w:t>ë</w:t>
      </w:r>
      <w:r w:rsidRPr="00167361">
        <w:rPr>
          <w:rFonts w:ascii="Arial"/>
          <w:sz w:val="22"/>
          <w:szCs w:val="22"/>
        </w:rPr>
        <w:t xml:space="preserve"> sigurimit;</w:t>
      </w:r>
    </w:p>
    <w:p w14:paraId="59A1BAB5" w14:textId="77777777" w:rsidR="004F0454" w:rsidRPr="00107616" w:rsidRDefault="004F0454" w:rsidP="004F0454">
      <w:pPr>
        <w:pStyle w:val="ListParagraph"/>
        <w:rPr>
          <w:bCs/>
          <w:lang w:val="sq-AL"/>
        </w:rPr>
      </w:pPr>
    </w:p>
    <w:p w14:paraId="2C84863D" w14:textId="77777777" w:rsidR="004F0454" w:rsidRPr="00167361" w:rsidRDefault="004F0454" w:rsidP="004F0454">
      <w:pPr>
        <w:pStyle w:val="BodyText"/>
        <w:numPr>
          <w:ilvl w:val="0"/>
          <w:numId w:val="36"/>
        </w:numPr>
        <w:ind w:hanging="450"/>
        <w:rPr>
          <w:rFonts w:ascii="Arial"/>
          <w:sz w:val="22"/>
          <w:szCs w:val="22"/>
        </w:rPr>
      </w:pPr>
      <w:r w:rsidRPr="00167361">
        <w:rPr>
          <w:rFonts w:ascii="Arial"/>
          <w:sz w:val="22"/>
          <w:szCs w:val="22"/>
        </w:rPr>
        <w:t>Prandaj, n</w:t>
      </w:r>
      <w:r w:rsidRPr="00167361">
        <w:rPr>
          <w:rFonts w:ascii="Arial"/>
          <w:sz w:val="22"/>
          <w:szCs w:val="22"/>
        </w:rPr>
        <w:t>ë</w:t>
      </w:r>
      <w:r w:rsidRPr="00167361">
        <w:rPr>
          <w:rFonts w:ascii="Arial"/>
          <w:sz w:val="22"/>
          <w:szCs w:val="22"/>
        </w:rPr>
        <w:t>se i siguruari nuk paraqitet deri ne dt 30 t</w:t>
      </w:r>
      <w:r w:rsidRPr="00167361">
        <w:rPr>
          <w:rFonts w:ascii="Arial"/>
          <w:sz w:val="22"/>
          <w:szCs w:val="22"/>
        </w:rPr>
        <w:t>ë</w:t>
      </w:r>
      <w:r w:rsidRPr="00167361">
        <w:rPr>
          <w:rFonts w:ascii="Arial"/>
          <w:sz w:val="22"/>
          <w:szCs w:val="22"/>
        </w:rPr>
        <w:t xml:space="preserve"> muajit p</w:t>
      </w:r>
      <w:r w:rsidRPr="00167361">
        <w:rPr>
          <w:rFonts w:ascii="Arial"/>
          <w:sz w:val="22"/>
          <w:szCs w:val="22"/>
        </w:rPr>
        <w:t>ë</w:t>
      </w:r>
      <w:r w:rsidRPr="00167361">
        <w:rPr>
          <w:rFonts w:ascii="Arial"/>
          <w:sz w:val="22"/>
          <w:szCs w:val="22"/>
        </w:rPr>
        <w:t>rkat</w:t>
      </w:r>
      <w:r w:rsidRPr="00167361">
        <w:rPr>
          <w:rFonts w:ascii="Arial"/>
          <w:sz w:val="22"/>
          <w:szCs w:val="22"/>
        </w:rPr>
        <w:t>ë</w:t>
      </w:r>
      <w:r w:rsidRPr="00167361">
        <w:rPr>
          <w:rFonts w:ascii="Arial"/>
          <w:sz w:val="22"/>
          <w:szCs w:val="22"/>
        </w:rPr>
        <w:t>s p</w:t>
      </w:r>
      <w:r w:rsidRPr="00167361">
        <w:rPr>
          <w:rFonts w:ascii="Arial"/>
          <w:sz w:val="22"/>
          <w:szCs w:val="22"/>
        </w:rPr>
        <w:t>ë</w:t>
      </w:r>
      <w:r w:rsidRPr="00167361">
        <w:rPr>
          <w:rFonts w:ascii="Arial"/>
          <w:sz w:val="22"/>
          <w:szCs w:val="22"/>
        </w:rPr>
        <w:t>r t</w:t>
      </w:r>
      <w:r w:rsidRPr="00167361">
        <w:rPr>
          <w:rFonts w:ascii="Arial"/>
          <w:sz w:val="22"/>
          <w:szCs w:val="22"/>
        </w:rPr>
        <w:t>ë</w:t>
      </w:r>
      <w:r w:rsidRPr="00167361">
        <w:rPr>
          <w:rFonts w:ascii="Arial"/>
          <w:sz w:val="22"/>
          <w:szCs w:val="22"/>
        </w:rPr>
        <w:t xml:space="preserve"> kryer check up e planfikuar, institucioni mjek</w:t>
      </w:r>
      <w:r w:rsidRPr="00167361">
        <w:rPr>
          <w:rFonts w:ascii="Arial"/>
          <w:sz w:val="22"/>
          <w:szCs w:val="22"/>
        </w:rPr>
        <w:t>ë</w:t>
      </w:r>
      <w:r w:rsidRPr="00167361">
        <w:rPr>
          <w:rFonts w:ascii="Arial"/>
          <w:sz w:val="22"/>
          <w:szCs w:val="22"/>
        </w:rPr>
        <w:t>sor duhet t</w:t>
      </w:r>
      <w:r w:rsidRPr="00167361">
        <w:rPr>
          <w:rFonts w:ascii="Arial"/>
          <w:sz w:val="22"/>
          <w:szCs w:val="22"/>
        </w:rPr>
        <w:t>ë</w:t>
      </w:r>
      <w:r w:rsidRPr="00167361">
        <w:rPr>
          <w:rFonts w:ascii="Arial"/>
          <w:sz w:val="22"/>
          <w:szCs w:val="22"/>
        </w:rPr>
        <w:t xml:space="preserve"> k</w:t>
      </w:r>
      <w:r w:rsidRPr="00167361">
        <w:rPr>
          <w:rFonts w:ascii="Arial"/>
          <w:sz w:val="22"/>
          <w:szCs w:val="22"/>
        </w:rPr>
        <w:t>ë</w:t>
      </w:r>
      <w:r w:rsidRPr="00167361">
        <w:rPr>
          <w:rFonts w:ascii="Arial"/>
          <w:sz w:val="22"/>
          <w:szCs w:val="22"/>
        </w:rPr>
        <w:t>rkoj</w:t>
      </w:r>
      <w:r w:rsidRPr="00167361">
        <w:rPr>
          <w:rFonts w:ascii="Arial"/>
          <w:sz w:val="22"/>
          <w:szCs w:val="22"/>
        </w:rPr>
        <w:t>ë</w:t>
      </w:r>
      <w:r w:rsidRPr="00167361">
        <w:rPr>
          <w:rFonts w:ascii="Arial"/>
          <w:sz w:val="22"/>
          <w:szCs w:val="22"/>
        </w:rPr>
        <w:t xml:space="preserve"> me shkrim fshirjen e k</w:t>
      </w:r>
      <w:r w:rsidRPr="00167361">
        <w:rPr>
          <w:rFonts w:ascii="Arial"/>
          <w:sz w:val="22"/>
          <w:szCs w:val="22"/>
        </w:rPr>
        <w:t>ë</w:t>
      </w:r>
      <w:r w:rsidRPr="00167361">
        <w:rPr>
          <w:rFonts w:ascii="Arial"/>
          <w:sz w:val="22"/>
          <w:szCs w:val="22"/>
        </w:rPr>
        <w:t>rkes</w:t>
      </w:r>
      <w:r w:rsidRPr="00167361">
        <w:rPr>
          <w:rFonts w:ascii="Arial"/>
          <w:sz w:val="22"/>
          <w:szCs w:val="22"/>
        </w:rPr>
        <w:t>ë</w:t>
      </w:r>
      <w:r w:rsidRPr="00167361">
        <w:rPr>
          <w:rFonts w:ascii="Arial"/>
          <w:sz w:val="22"/>
          <w:szCs w:val="22"/>
        </w:rPr>
        <w:t>s</w:t>
      </w:r>
    </w:p>
    <w:p w14:paraId="731E9119" w14:textId="77777777" w:rsidR="004F0454" w:rsidRPr="00107616" w:rsidRDefault="004F0454" w:rsidP="004F0454">
      <w:pPr>
        <w:pStyle w:val="ListParagraph"/>
        <w:rPr>
          <w:bCs/>
          <w:lang w:val="sq-AL"/>
        </w:rPr>
      </w:pPr>
    </w:p>
    <w:p w14:paraId="76B15C19" w14:textId="77777777" w:rsidR="004F0454" w:rsidRPr="00167361" w:rsidRDefault="004F0454" w:rsidP="004F0454">
      <w:pPr>
        <w:pStyle w:val="BodyText"/>
        <w:numPr>
          <w:ilvl w:val="0"/>
          <w:numId w:val="36"/>
        </w:numPr>
        <w:ind w:hanging="450"/>
        <w:rPr>
          <w:rFonts w:ascii="Arial"/>
          <w:sz w:val="22"/>
          <w:szCs w:val="22"/>
        </w:rPr>
      </w:pPr>
      <w:r w:rsidRPr="00167361">
        <w:rPr>
          <w:rFonts w:ascii="Arial"/>
          <w:sz w:val="22"/>
          <w:szCs w:val="22"/>
        </w:rPr>
        <w:t xml:space="preserve">Kujdesi parandalues, </w:t>
      </w:r>
      <w:r w:rsidRPr="00167361">
        <w:rPr>
          <w:rFonts w:ascii="Arial"/>
          <w:b/>
          <w:bCs/>
          <w:sz w:val="22"/>
          <w:szCs w:val="22"/>
        </w:rPr>
        <w:t>duhet planfikuar gjithmon</w:t>
      </w:r>
      <w:r w:rsidRPr="00167361">
        <w:rPr>
          <w:rFonts w:ascii="Arial"/>
          <w:b/>
          <w:bCs/>
          <w:sz w:val="22"/>
          <w:szCs w:val="22"/>
        </w:rPr>
        <w:t>ë</w:t>
      </w:r>
      <w:r w:rsidRPr="00167361">
        <w:rPr>
          <w:rFonts w:ascii="Arial"/>
          <w:sz w:val="22"/>
          <w:szCs w:val="22"/>
        </w:rPr>
        <w:t>, paraprakisht. I siguruari n</w:t>
      </w:r>
      <w:r w:rsidRPr="00167361">
        <w:rPr>
          <w:rFonts w:ascii="Arial"/>
          <w:sz w:val="22"/>
          <w:szCs w:val="22"/>
        </w:rPr>
        <w:t>ë</w:t>
      </w:r>
      <w:r w:rsidRPr="00167361">
        <w:rPr>
          <w:rFonts w:ascii="Arial"/>
          <w:sz w:val="22"/>
          <w:szCs w:val="22"/>
        </w:rPr>
        <w:t xml:space="preserve"> planifikim d</w:t>
      </w:r>
      <w:r w:rsidRPr="00167361">
        <w:rPr>
          <w:rFonts w:ascii="Arial"/>
          <w:sz w:val="22"/>
          <w:szCs w:val="22"/>
        </w:rPr>
        <w:t>ë</w:t>
      </w:r>
      <w:r w:rsidRPr="00167361">
        <w:rPr>
          <w:rFonts w:ascii="Arial"/>
          <w:sz w:val="22"/>
          <w:szCs w:val="22"/>
        </w:rPr>
        <w:t>rgon nr e kart</w:t>
      </w:r>
      <w:r w:rsidRPr="00167361">
        <w:rPr>
          <w:rFonts w:ascii="Arial"/>
          <w:sz w:val="22"/>
          <w:szCs w:val="22"/>
        </w:rPr>
        <w:t>ë</w:t>
      </w:r>
      <w:r w:rsidRPr="00167361">
        <w:rPr>
          <w:rFonts w:ascii="Arial"/>
          <w:sz w:val="22"/>
          <w:szCs w:val="22"/>
        </w:rPr>
        <w:t>s dhe institucioni mjek</w:t>
      </w:r>
      <w:r w:rsidRPr="00167361">
        <w:rPr>
          <w:rFonts w:ascii="Arial"/>
          <w:sz w:val="22"/>
          <w:szCs w:val="22"/>
        </w:rPr>
        <w:t>ë</w:t>
      </w:r>
      <w:r w:rsidRPr="00167361">
        <w:rPr>
          <w:rFonts w:ascii="Arial"/>
          <w:sz w:val="22"/>
          <w:szCs w:val="22"/>
        </w:rPr>
        <w:t>sor e rregjistron k</w:t>
      </w:r>
      <w:r w:rsidRPr="00167361">
        <w:rPr>
          <w:rFonts w:ascii="Arial"/>
          <w:sz w:val="22"/>
          <w:szCs w:val="22"/>
        </w:rPr>
        <w:t>ë</w:t>
      </w:r>
      <w:r w:rsidRPr="00167361">
        <w:rPr>
          <w:rFonts w:ascii="Arial"/>
          <w:sz w:val="22"/>
          <w:szCs w:val="22"/>
        </w:rPr>
        <w:t>rkes</w:t>
      </w:r>
      <w:r w:rsidRPr="00167361">
        <w:rPr>
          <w:rFonts w:ascii="Arial"/>
          <w:sz w:val="22"/>
          <w:szCs w:val="22"/>
        </w:rPr>
        <w:t>ë</w:t>
      </w:r>
      <w:r w:rsidRPr="00167361">
        <w:rPr>
          <w:rFonts w:ascii="Arial"/>
          <w:sz w:val="22"/>
          <w:szCs w:val="22"/>
        </w:rPr>
        <w:t>n n</w:t>
      </w:r>
      <w:r w:rsidRPr="00167361">
        <w:rPr>
          <w:rFonts w:ascii="Arial"/>
          <w:sz w:val="22"/>
          <w:szCs w:val="22"/>
        </w:rPr>
        <w:t>ë</w:t>
      </w:r>
      <w:r w:rsidRPr="00167361">
        <w:rPr>
          <w:rFonts w:ascii="Arial"/>
          <w:sz w:val="22"/>
          <w:szCs w:val="22"/>
        </w:rPr>
        <w:t xml:space="preserve"> platform</w:t>
      </w:r>
      <w:r w:rsidRPr="00167361">
        <w:rPr>
          <w:rFonts w:ascii="Arial"/>
          <w:sz w:val="22"/>
          <w:szCs w:val="22"/>
        </w:rPr>
        <w:t>ë</w:t>
      </w:r>
      <w:r w:rsidRPr="00167361">
        <w:rPr>
          <w:rFonts w:ascii="Arial"/>
          <w:sz w:val="22"/>
          <w:szCs w:val="22"/>
        </w:rPr>
        <w:t xml:space="preserve"> dhe </w:t>
      </w:r>
      <w:r w:rsidRPr="00167361">
        <w:rPr>
          <w:rFonts w:ascii="Arial"/>
          <w:b/>
          <w:bCs/>
          <w:sz w:val="22"/>
          <w:szCs w:val="22"/>
        </w:rPr>
        <w:t>detyrimisht</w:t>
      </w:r>
      <w:r w:rsidRPr="00167361">
        <w:rPr>
          <w:rFonts w:ascii="Arial"/>
          <w:sz w:val="22"/>
          <w:szCs w:val="22"/>
        </w:rPr>
        <w:t xml:space="preserve"> rregjistron edhe t</w:t>
      </w:r>
      <w:r w:rsidRPr="00167361">
        <w:rPr>
          <w:rFonts w:ascii="Arial"/>
          <w:sz w:val="22"/>
          <w:szCs w:val="22"/>
        </w:rPr>
        <w:t>ë</w:t>
      </w:r>
      <w:r w:rsidRPr="00167361">
        <w:rPr>
          <w:rFonts w:ascii="Arial"/>
          <w:sz w:val="22"/>
          <w:szCs w:val="22"/>
        </w:rPr>
        <w:t xml:space="preserve"> dh</w:t>
      </w:r>
      <w:r w:rsidRPr="00167361">
        <w:rPr>
          <w:rFonts w:ascii="Arial"/>
          <w:sz w:val="22"/>
          <w:szCs w:val="22"/>
        </w:rPr>
        <w:t>ë</w:t>
      </w:r>
      <w:r w:rsidRPr="00167361">
        <w:rPr>
          <w:rFonts w:ascii="Arial"/>
          <w:sz w:val="22"/>
          <w:szCs w:val="22"/>
        </w:rPr>
        <w:t>nat e adres</w:t>
      </w:r>
      <w:r w:rsidRPr="00167361">
        <w:rPr>
          <w:rFonts w:ascii="Arial"/>
          <w:sz w:val="22"/>
          <w:szCs w:val="22"/>
        </w:rPr>
        <w:t>ë</w:t>
      </w:r>
      <w:r w:rsidRPr="00167361">
        <w:rPr>
          <w:rFonts w:ascii="Arial"/>
          <w:sz w:val="22"/>
          <w:szCs w:val="22"/>
        </w:rPr>
        <w:t>s s</w:t>
      </w:r>
      <w:r w:rsidRPr="00167361">
        <w:rPr>
          <w:rFonts w:ascii="Arial"/>
          <w:sz w:val="22"/>
          <w:szCs w:val="22"/>
        </w:rPr>
        <w:t>ë</w:t>
      </w:r>
      <w:r w:rsidRPr="00167361">
        <w:rPr>
          <w:rFonts w:ascii="Arial"/>
          <w:sz w:val="22"/>
          <w:szCs w:val="22"/>
        </w:rPr>
        <w:t xml:space="preserve"> </w:t>
      </w:r>
      <w:r w:rsidRPr="00167361">
        <w:rPr>
          <w:rFonts w:ascii="Arial"/>
          <w:b/>
          <w:bCs/>
          <w:sz w:val="22"/>
          <w:szCs w:val="22"/>
        </w:rPr>
        <w:t>e-mail</w:t>
      </w:r>
      <w:r w:rsidRPr="00167361">
        <w:rPr>
          <w:rFonts w:ascii="Arial"/>
          <w:sz w:val="22"/>
          <w:szCs w:val="22"/>
        </w:rPr>
        <w:t xml:space="preserve"> dhe </w:t>
      </w:r>
      <w:r w:rsidRPr="00167361">
        <w:rPr>
          <w:rFonts w:ascii="Arial"/>
          <w:b/>
          <w:bCs/>
          <w:sz w:val="22"/>
          <w:szCs w:val="22"/>
        </w:rPr>
        <w:t>nr e telefonit</w:t>
      </w:r>
      <w:r w:rsidRPr="00167361">
        <w:rPr>
          <w:rFonts w:ascii="Arial"/>
          <w:sz w:val="22"/>
          <w:szCs w:val="22"/>
        </w:rPr>
        <w:t xml:space="preserve">. </w:t>
      </w:r>
    </w:p>
    <w:p w14:paraId="0D271A34" w14:textId="77777777" w:rsidR="004F0454" w:rsidRPr="00107616" w:rsidRDefault="004F0454" w:rsidP="004F0454">
      <w:pPr>
        <w:pStyle w:val="ListParagraph"/>
        <w:rPr>
          <w:bCs/>
          <w:lang w:val="sq-AL"/>
        </w:rPr>
      </w:pPr>
    </w:p>
    <w:p w14:paraId="3024FEC1" w14:textId="77777777" w:rsidR="004F0454" w:rsidRPr="00167361" w:rsidRDefault="004F0454" w:rsidP="004F0454">
      <w:pPr>
        <w:pStyle w:val="BodyText"/>
        <w:numPr>
          <w:ilvl w:val="0"/>
          <w:numId w:val="36"/>
        </w:numPr>
        <w:ind w:hanging="450"/>
        <w:rPr>
          <w:rFonts w:ascii="Arial"/>
          <w:sz w:val="22"/>
          <w:szCs w:val="22"/>
        </w:rPr>
      </w:pPr>
      <w:r w:rsidRPr="00167361">
        <w:rPr>
          <w:rFonts w:ascii="Arial"/>
          <w:sz w:val="22"/>
          <w:szCs w:val="22"/>
        </w:rPr>
        <w:t>Institucioni mjek</w:t>
      </w:r>
      <w:r w:rsidRPr="00167361">
        <w:rPr>
          <w:rFonts w:ascii="Arial"/>
          <w:sz w:val="22"/>
          <w:szCs w:val="22"/>
        </w:rPr>
        <w:t>ë</w:t>
      </w:r>
      <w:r w:rsidRPr="00167361">
        <w:rPr>
          <w:rFonts w:ascii="Arial"/>
          <w:sz w:val="22"/>
          <w:szCs w:val="22"/>
        </w:rPr>
        <w:t>sor nuk e rregjistron k</w:t>
      </w:r>
      <w:r w:rsidRPr="00167361">
        <w:rPr>
          <w:rFonts w:ascii="Arial"/>
          <w:sz w:val="22"/>
          <w:szCs w:val="22"/>
        </w:rPr>
        <w:t>ë</w:t>
      </w:r>
      <w:r w:rsidRPr="00167361">
        <w:rPr>
          <w:rFonts w:ascii="Arial"/>
          <w:sz w:val="22"/>
          <w:szCs w:val="22"/>
        </w:rPr>
        <w:t>rkes</w:t>
      </w:r>
      <w:r w:rsidRPr="00167361">
        <w:rPr>
          <w:rFonts w:ascii="Arial"/>
          <w:sz w:val="22"/>
          <w:szCs w:val="22"/>
        </w:rPr>
        <w:t>ë</w:t>
      </w:r>
      <w:r w:rsidRPr="00167361">
        <w:rPr>
          <w:rFonts w:ascii="Arial"/>
          <w:sz w:val="22"/>
          <w:szCs w:val="22"/>
        </w:rPr>
        <w:t>n n</w:t>
      </w:r>
      <w:r w:rsidRPr="00167361">
        <w:rPr>
          <w:rFonts w:ascii="Arial"/>
          <w:sz w:val="22"/>
          <w:szCs w:val="22"/>
        </w:rPr>
        <w:t>ë</w:t>
      </w:r>
      <w:r w:rsidRPr="00167361">
        <w:rPr>
          <w:rFonts w:ascii="Arial"/>
          <w:sz w:val="22"/>
          <w:szCs w:val="22"/>
        </w:rPr>
        <w:t>se nuk disponon kontaktet e m</w:t>
      </w:r>
      <w:r w:rsidRPr="00167361">
        <w:rPr>
          <w:rFonts w:ascii="Arial"/>
          <w:sz w:val="22"/>
          <w:szCs w:val="22"/>
        </w:rPr>
        <w:t>ë</w:t>
      </w:r>
      <w:r w:rsidRPr="00167361">
        <w:rPr>
          <w:rFonts w:ascii="Arial"/>
          <w:sz w:val="22"/>
          <w:szCs w:val="22"/>
        </w:rPr>
        <w:t>sip</w:t>
      </w:r>
      <w:r w:rsidRPr="00167361">
        <w:rPr>
          <w:rFonts w:ascii="Arial"/>
          <w:sz w:val="22"/>
          <w:szCs w:val="22"/>
        </w:rPr>
        <w:t>ë</w:t>
      </w:r>
      <w:r w:rsidRPr="00167361">
        <w:rPr>
          <w:rFonts w:ascii="Arial"/>
          <w:sz w:val="22"/>
          <w:szCs w:val="22"/>
        </w:rPr>
        <w:t>rme, pasi kontaktet e m</w:t>
      </w:r>
      <w:r w:rsidRPr="00167361">
        <w:rPr>
          <w:rFonts w:ascii="Arial"/>
          <w:sz w:val="22"/>
          <w:szCs w:val="22"/>
        </w:rPr>
        <w:t>ë</w:t>
      </w:r>
      <w:r w:rsidRPr="00167361">
        <w:rPr>
          <w:rFonts w:ascii="Arial"/>
          <w:sz w:val="22"/>
          <w:szCs w:val="22"/>
        </w:rPr>
        <w:t>siperme jan</w:t>
      </w:r>
      <w:r w:rsidRPr="00167361">
        <w:rPr>
          <w:rFonts w:ascii="Arial"/>
          <w:sz w:val="22"/>
          <w:szCs w:val="22"/>
        </w:rPr>
        <w:t>ë</w:t>
      </w:r>
      <w:r w:rsidRPr="00167361">
        <w:rPr>
          <w:rFonts w:ascii="Arial"/>
          <w:sz w:val="22"/>
          <w:szCs w:val="22"/>
        </w:rPr>
        <w:t xml:space="preserve"> e vetmja metod</w:t>
      </w:r>
      <w:r w:rsidRPr="00167361">
        <w:rPr>
          <w:rFonts w:ascii="Arial"/>
          <w:sz w:val="22"/>
          <w:szCs w:val="22"/>
        </w:rPr>
        <w:t>ë</w:t>
      </w:r>
      <w:r w:rsidRPr="00167361">
        <w:rPr>
          <w:rFonts w:ascii="Arial"/>
          <w:sz w:val="22"/>
          <w:szCs w:val="22"/>
        </w:rPr>
        <w:t xml:space="preserve"> komunikimi q</w:t>
      </w:r>
      <w:r w:rsidRPr="00167361">
        <w:rPr>
          <w:rFonts w:ascii="Arial"/>
          <w:sz w:val="22"/>
          <w:szCs w:val="22"/>
        </w:rPr>
        <w:t>ë</w:t>
      </w:r>
      <w:r w:rsidRPr="00167361">
        <w:rPr>
          <w:rFonts w:ascii="Arial"/>
          <w:sz w:val="22"/>
          <w:szCs w:val="22"/>
        </w:rPr>
        <w:t xml:space="preserve"> platforma garanton me personat e siguruar.</w:t>
      </w:r>
    </w:p>
    <w:p w14:paraId="164DFEFE" w14:textId="77777777" w:rsidR="004F0454" w:rsidRPr="00107616" w:rsidRDefault="004F0454" w:rsidP="004F0454">
      <w:pPr>
        <w:pStyle w:val="ListParagraph"/>
        <w:rPr>
          <w:bCs/>
          <w:lang w:val="sq-AL"/>
        </w:rPr>
      </w:pPr>
    </w:p>
    <w:p w14:paraId="493C17B0" w14:textId="77777777" w:rsidR="004F0454" w:rsidRPr="00167361" w:rsidRDefault="004F0454" w:rsidP="004F0454">
      <w:pPr>
        <w:pStyle w:val="BodyText"/>
        <w:numPr>
          <w:ilvl w:val="0"/>
          <w:numId w:val="36"/>
        </w:numPr>
        <w:ind w:hanging="450"/>
        <w:rPr>
          <w:rFonts w:ascii="Arial"/>
          <w:sz w:val="22"/>
          <w:szCs w:val="22"/>
        </w:rPr>
      </w:pPr>
      <w:r w:rsidRPr="00167361">
        <w:rPr>
          <w:rFonts w:ascii="Arial"/>
          <w:sz w:val="22"/>
          <w:szCs w:val="22"/>
        </w:rPr>
        <w:t>N</w:t>
      </w:r>
      <w:r w:rsidRPr="00167361">
        <w:rPr>
          <w:rFonts w:ascii="Arial"/>
          <w:sz w:val="22"/>
          <w:szCs w:val="22"/>
        </w:rPr>
        <w:t>ë</w:t>
      </w:r>
      <w:r w:rsidRPr="00167361">
        <w:rPr>
          <w:rFonts w:ascii="Arial"/>
          <w:sz w:val="22"/>
          <w:szCs w:val="22"/>
        </w:rPr>
        <w:t>se nj</w:t>
      </w:r>
      <w:r w:rsidRPr="00167361">
        <w:rPr>
          <w:rFonts w:ascii="Arial"/>
          <w:sz w:val="22"/>
          <w:szCs w:val="22"/>
        </w:rPr>
        <w:t>ë</w:t>
      </w:r>
      <w:r w:rsidRPr="00167361">
        <w:rPr>
          <w:rFonts w:ascii="Arial"/>
          <w:sz w:val="22"/>
          <w:szCs w:val="22"/>
        </w:rPr>
        <w:t xml:space="preserve"> check up nuk shfaqet (apo kod check up),at</w:t>
      </w:r>
      <w:r w:rsidRPr="00167361">
        <w:rPr>
          <w:rFonts w:ascii="Arial"/>
          <w:sz w:val="22"/>
          <w:szCs w:val="22"/>
        </w:rPr>
        <w:t>ë</w:t>
      </w:r>
      <w:r w:rsidRPr="00167361">
        <w:rPr>
          <w:rFonts w:ascii="Arial"/>
          <w:sz w:val="22"/>
          <w:szCs w:val="22"/>
        </w:rPr>
        <w:t>her</w:t>
      </w:r>
      <w:r w:rsidRPr="00167361">
        <w:rPr>
          <w:rFonts w:ascii="Arial"/>
          <w:sz w:val="22"/>
          <w:szCs w:val="22"/>
        </w:rPr>
        <w:t>ë</w:t>
      </w:r>
      <w:r w:rsidRPr="00167361">
        <w:rPr>
          <w:rFonts w:ascii="Arial"/>
          <w:sz w:val="22"/>
          <w:szCs w:val="22"/>
        </w:rPr>
        <w:t xml:space="preserve"> insitucioni mjek</w:t>
      </w:r>
      <w:r w:rsidRPr="00167361">
        <w:rPr>
          <w:rFonts w:ascii="Arial"/>
          <w:sz w:val="22"/>
          <w:szCs w:val="22"/>
        </w:rPr>
        <w:t>ë</w:t>
      </w:r>
      <w:r w:rsidRPr="00167361">
        <w:rPr>
          <w:rFonts w:ascii="Arial"/>
          <w:sz w:val="22"/>
          <w:szCs w:val="22"/>
        </w:rPr>
        <w:t>sor d</w:t>
      </w:r>
      <w:r w:rsidRPr="00167361">
        <w:rPr>
          <w:rFonts w:ascii="Arial"/>
          <w:sz w:val="22"/>
          <w:szCs w:val="22"/>
        </w:rPr>
        <w:t>ë</w:t>
      </w:r>
      <w:r w:rsidRPr="00167361">
        <w:rPr>
          <w:rFonts w:ascii="Arial"/>
          <w:sz w:val="22"/>
          <w:szCs w:val="22"/>
        </w:rPr>
        <w:t>rgon nj</w:t>
      </w:r>
      <w:r w:rsidRPr="00167361">
        <w:rPr>
          <w:rFonts w:ascii="Arial"/>
          <w:sz w:val="22"/>
          <w:szCs w:val="22"/>
        </w:rPr>
        <w:t>ë</w:t>
      </w:r>
      <w:r w:rsidRPr="00167361">
        <w:rPr>
          <w:rFonts w:ascii="Arial"/>
          <w:sz w:val="22"/>
          <w:szCs w:val="22"/>
        </w:rPr>
        <w:t xml:space="preserve"> email n</w:t>
      </w:r>
      <w:r w:rsidRPr="00167361">
        <w:rPr>
          <w:rFonts w:ascii="Arial"/>
          <w:sz w:val="22"/>
          <w:szCs w:val="22"/>
        </w:rPr>
        <w:t>ë</w:t>
      </w:r>
      <w:r w:rsidRPr="00167361">
        <w:rPr>
          <w:rFonts w:ascii="Arial"/>
          <w:sz w:val="22"/>
          <w:szCs w:val="22"/>
        </w:rPr>
        <w:t xml:space="preserve"> </w:t>
      </w:r>
      <w:r w:rsidRPr="00167361">
        <w:rPr>
          <w:rFonts w:ascii="Arial"/>
          <w:sz w:val="22"/>
          <w:szCs w:val="22"/>
        </w:rPr>
        <w:lastRenderedPageBreak/>
        <w:t>adres</w:t>
      </w:r>
      <w:r w:rsidRPr="00167361">
        <w:rPr>
          <w:rFonts w:ascii="Arial"/>
          <w:sz w:val="22"/>
          <w:szCs w:val="22"/>
        </w:rPr>
        <w:t>ë</w:t>
      </w:r>
      <w:r w:rsidRPr="00167361">
        <w:rPr>
          <w:rFonts w:ascii="Arial"/>
          <w:sz w:val="22"/>
          <w:szCs w:val="22"/>
        </w:rPr>
        <w:t xml:space="preserve">n </w:t>
      </w:r>
      <w:hyperlink r:id="rId24">
        <w:r w:rsidRPr="00167361">
          <w:rPr>
            <w:rStyle w:val="Hyperlink"/>
            <w:rFonts w:ascii="Arial"/>
            <w:sz w:val="22"/>
            <w:szCs w:val="22"/>
          </w:rPr>
          <w:t>rrjetimjek</w:t>
        </w:r>
        <w:r w:rsidRPr="00167361">
          <w:rPr>
            <w:rStyle w:val="Hyperlink"/>
            <w:rFonts w:ascii="Arial"/>
            <w:sz w:val="22"/>
            <w:szCs w:val="22"/>
          </w:rPr>
          <w:t>ë</w:t>
        </w:r>
        <w:r w:rsidRPr="00167361">
          <w:rPr>
            <w:rStyle w:val="Hyperlink"/>
            <w:rFonts w:ascii="Arial"/>
            <w:sz w:val="22"/>
            <w:szCs w:val="22"/>
          </w:rPr>
          <w:t>sor@uniqa.al</w:t>
        </w:r>
      </w:hyperlink>
      <w:r w:rsidRPr="00167361">
        <w:rPr>
          <w:rFonts w:ascii="Arial"/>
          <w:sz w:val="22"/>
          <w:szCs w:val="22"/>
        </w:rPr>
        <w:t xml:space="preserve"> p</w:t>
      </w:r>
      <w:r w:rsidRPr="00167361">
        <w:rPr>
          <w:rFonts w:ascii="Arial"/>
          <w:sz w:val="22"/>
          <w:szCs w:val="22"/>
        </w:rPr>
        <w:t>ë</w:t>
      </w:r>
      <w:r w:rsidRPr="00167361">
        <w:rPr>
          <w:rFonts w:ascii="Arial"/>
          <w:sz w:val="22"/>
          <w:szCs w:val="22"/>
        </w:rPr>
        <w:t>r sakt</w:t>
      </w:r>
      <w:r w:rsidRPr="00167361">
        <w:rPr>
          <w:rFonts w:ascii="Arial"/>
          <w:sz w:val="22"/>
          <w:szCs w:val="22"/>
        </w:rPr>
        <w:t>ë</w:t>
      </w:r>
      <w:r w:rsidRPr="00167361">
        <w:rPr>
          <w:rFonts w:ascii="Arial"/>
          <w:sz w:val="22"/>
          <w:szCs w:val="22"/>
        </w:rPr>
        <w:t>sim t</w:t>
      </w:r>
      <w:r w:rsidRPr="00167361">
        <w:rPr>
          <w:rFonts w:ascii="Arial"/>
          <w:sz w:val="22"/>
          <w:szCs w:val="22"/>
        </w:rPr>
        <w:t>ë</w:t>
      </w:r>
      <w:r w:rsidRPr="00167361">
        <w:rPr>
          <w:rFonts w:ascii="Arial"/>
          <w:sz w:val="22"/>
          <w:szCs w:val="22"/>
        </w:rPr>
        <w:t xml:space="preserve"> informacionit.</w:t>
      </w:r>
    </w:p>
    <w:p w14:paraId="2165845F" w14:textId="77777777" w:rsidR="004F0454" w:rsidRPr="00107616" w:rsidRDefault="004F0454" w:rsidP="004F0454">
      <w:pPr>
        <w:pStyle w:val="ListParagraph"/>
        <w:rPr>
          <w:bCs/>
          <w:lang w:val="sq-AL"/>
        </w:rPr>
      </w:pPr>
    </w:p>
    <w:p w14:paraId="4E93E449" w14:textId="77777777" w:rsidR="004F0454" w:rsidRPr="00167361" w:rsidRDefault="004F0454" w:rsidP="004F0454">
      <w:pPr>
        <w:pStyle w:val="BodyText"/>
        <w:numPr>
          <w:ilvl w:val="0"/>
          <w:numId w:val="36"/>
        </w:numPr>
        <w:ind w:hanging="450"/>
        <w:rPr>
          <w:rFonts w:ascii="Arial"/>
          <w:bCs/>
          <w:sz w:val="22"/>
          <w:szCs w:val="22"/>
        </w:rPr>
      </w:pPr>
      <w:r w:rsidRPr="00167361">
        <w:rPr>
          <w:rFonts w:ascii="Arial"/>
          <w:bCs/>
          <w:sz w:val="22"/>
          <w:szCs w:val="22"/>
        </w:rPr>
        <w:t>Skuadra e asistenc</w:t>
      </w:r>
      <w:r w:rsidRPr="00167361">
        <w:rPr>
          <w:rFonts w:ascii="Arial"/>
          <w:bCs/>
          <w:sz w:val="22"/>
          <w:szCs w:val="22"/>
        </w:rPr>
        <w:t>ë</w:t>
      </w:r>
      <w:r w:rsidRPr="00167361">
        <w:rPr>
          <w:rFonts w:ascii="Arial"/>
          <w:bCs/>
          <w:sz w:val="22"/>
          <w:szCs w:val="22"/>
        </w:rPr>
        <w:t>s n</w:t>
      </w:r>
      <w:r w:rsidRPr="00167361">
        <w:rPr>
          <w:rFonts w:ascii="Arial"/>
          <w:bCs/>
          <w:sz w:val="22"/>
          <w:szCs w:val="22"/>
        </w:rPr>
        <w:t>ë</w:t>
      </w:r>
      <w:r w:rsidRPr="00167361">
        <w:rPr>
          <w:rFonts w:ascii="Arial"/>
          <w:bCs/>
          <w:sz w:val="22"/>
          <w:szCs w:val="22"/>
        </w:rPr>
        <w:t xml:space="preserve"> k</w:t>
      </w:r>
      <w:r w:rsidRPr="00167361">
        <w:rPr>
          <w:rFonts w:ascii="Arial"/>
          <w:bCs/>
          <w:sz w:val="22"/>
          <w:szCs w:val="22"/>
        </w:rPr>
        <w:t>ë</w:t>
      </w:r>
      <w:r w:rsidRPr="00167361">
        <w:rPr>
          <w:rFonts w:ascii="Arial"/>
          <w:bCs/>
          <w:sz w:val="22"/>
          <w:szCs w:val="22"/>
        </w:rPr>
        <w:t>t</w:t>
      </w:r>
      <w:r w:rsidRPr="00167361">
        <w:rPr>
          <w:rFonts w:ascii="Arial"/>
          <w:bCs/>
          <w:sz w:val="22"/>
          <w:szCs w:val="22"/>
        </w:rPr>
        <w:t>ë</w:t>
      </w:r>
      <w:r w:rsidRPr="00167361">
        <w:rPr>
          <w:rFonts w:ascii="Arial"/>
          <w:bCs/>
          <w:sz w:val="22"/>
          <w:szCs w:val="22"/>
        </w:rPr>
        <w:t xml:space="preserve"> adres</w:t>
      </w:r>
      <w:r w:rsidRPr="00167361">
        <w:rPr>
          <w:rFonts w:ascii="Arial"/>
          <w:bCs/>
          <w:sz w:val="22"/>
          <w:szCs w:val="22"/>
        </w:rPr>
        <w:t>ë</w:t>
      </w:r>
      <w:r w:rsidRPr="00167361">
        <w:rPr>
          <w:rFonts w:ascii="Arial"/>
          <w:bCs/>
          <w:sz w:val="22"/>
          <w:szCs w:val="22"/>
        </w:rPr>
        <w:t xml:space="preserve"> ka detyrimin t</w:t>
      </w:r>
      <w:r w:rsidRPr="00167361">
        <w:rPr>
          <w:rFonts w:ascii="Arial"/>
          <w:bCs/>
          <w:sz w:val="22"/>
          <w:szCs w:val="22"/>
        </w:rPr>
        <w:t>ë</w:t>
      </w:r>
      <w:r w:rsidRPr="00167361">
        <w:rPr>
          <w:rFonts w:ascii="Arial"/>
          <w:bCs/>
          <w:sz w:val="22"/>
          <w:szCs w:val="22"/>
        </w:rPr>
        <w:t xml:space="preserve"> p</w:t>
      </w:r>
      <w:r w:rsidRPr="00167361">
        <w:rPr>
          <w:rFonts w:ascii="Arial"/>
          <w:bCs/>
          <w:sz w:val="22"/>
          <w:szCs w:val="22"/>
        </w:rPr>
        <w:t>ë</w:t>
      </w:r>
      <w:r w:rsidRPr="00167361">
        <w:rPr>
          <w:rFonts w:ascii="Arial"/>
          <w:bCs/>
          <w:sz w:val="22"/>
          <w:szCs w:val="22"/>
        </w:rPr>
        <w:t>rgjigjet brenda 24h k</w:t>
      </w:r>
      <w:r w:rsidRPr="00167361">
        <w:rPr>
          <w:rFonts w:ascii="Arial"/>
          <w:bCs/>
          <w:sz w:val="22"/>
          <w:szCs w:val="22"/>
        </w:rPr>
        <w:t>ë</w:t>
      </w:r>
      <w:r w:rsidRPr="00167361">
        <w:rPr>
          <w:rFonts w:ascii="Arial"/>
          <w:bCs/>
          <w:sz w:val="22"/>
          <w:szCs w:val="22"/>
        </w:rPr>
        <w:t>rkes</w:t>
      </w:r>
      <w:r w:rsidRPr="00167361">
        <w:rPr>
          <w:rFonts w:ascii="Arial"/>
          <w:bCs/>
          <w:sz w:val="22"/>
          <w:szCs w:val="22"/>
        </w:rPr>
        <w:t>ë</w:t>
      </w:r>
      <w:r w:rsidRPr="00167361">
        <w:rPr>
          <w:rFonts w:ascii="Arial"/>
          <w:bCs/>
          <w:sz w:val="22"/>
          <w:szCs w:val="22"/>
        </w:rPr>
        <w:t>s s</w:t>
      </w:r>
      <w:r w:rsidRPr="00167361">
        <w:rPr>
          <w:rFonts w:ascii="Arial"/>
          <w:bCs/>
          <w:sz w:val="22"/>
          <w:szCs w:val="22"/>
        </w:rPr>
        <w:t>ë</w:t>
      </w:r>
      <w:r w:rsidRPr="00167361">
        <w:rPr>
          <w:rFonts w:ascii="Arial"/>
          <w:bCs/>
          <w:sz w:val="22"/>
          <w:szCs w:val="22"/>
        </w:rPr>
        <w:t xml:space="preserve"> institucionit mjek</w:t>
      </w:r>
      <w:r w:rsidRPr="00167361">
        <w:rPr>
          <w:rFonts w:ascii="Arial"/>
          <w:bCs/>
          <w:sz w:val="22"/>
          <w:szCs w:val="22"/>
        </w:rPr>
        <w:t>ë</w:t>
      </w:r>
      <w:r w:rsidRPr="00167361">
        <w:rPr>
          <w:rFonts w:ascii="Arial"/>
          <w:bCs/>
          <w:sz w:val="22"/>
          <w:szCs w:val="22"/>
        </w:rPr>
        <w:t>sor. Komunikimi p</w:t>
      </w:r>
      <w:r w:rsidRPr="00167361">
        <w:rPr>
          <w:rFonts w:ascii="Arial"/>
          <w:bCs/>
          <w:sz w:val="22"/>
          <w:szCs w:val="22"/>
        </w:rPr>
        <w:t>ë</w:t>
      </w:r>
      <w:r w:rsidRPr="00167361">
        <w:rPr>
          <w:rFonts w:ascii="Arial"/>
          <w:bCs/>
          <w:sz w:val="22"/>
          <w:szCs w:val="22"/>
        </w:rPr>
        <w:t>r t</w:t>
      </w:r>
      <w:r w:rsidRPr="00167361">
        <w:rPr>
          <w:rFonts w:ascii="Arial"/>
          <w:bCs/>
          <w:sz w:val="22"/>
          <w:szCs w:val="22"/>
        </w:rPr>
        <w:t>ë</w:t>
      </w:r>
      <w:r w:rsidRPr="00167361">
        <w:rPr>
          <w:rFonts w:ascii="Arial"/>
          <w:bCs/>
          <w:sz w:val="22"/>
          <w:szCs w:val="22"/>
        </w:rPr>
        <w:t xml:space="preserve"> tilla sakt</w:t>
      </w:r>
      <w:r w:rsidRPr="00167361">
        <w:rPr>
          <w:rFonts w:ascii="Arial"/>
          <w:bCs/>
          <w:sz w:val="22"/>
          <w:szCs w:val="22"/>
        </w:rPr>
        <w:t>ë</w:t>
      </w:r>
      <w:r w:rsidRPr="00167361">
        <w:rPr>
          <w:rFonts w:ascii="Arial"/>
          <w:bCs/>
          <w:sz w:val="22"/>
          <w:szCs w:val="22"/>
        </w:rPr>
        <w:t>sime, duhet t</w:t>
      </w:r>
      <w:r w:rsidRPr="00167361">
        <w:rPr>
          <w:rFonts w:ascii="Arial"/>
          <w:bCs/>
          <w:sz w:val="22"/>
          <w:szCs w:val="22"/>
        </w:rPr>
        <w:t>ë</w:t>
      </w:r>
      <w:r w:rsidRPr="00167361">
        <w:rPr>
          <w:rFonts w:ascii="Arial"/>
          <w:bCs/>
          <w:sz w:val="22"/>
          <w:szCs w:val="22"/>
        </w:rPr>
        <w:t xml:space="preserve"> mbahet me shkrim.</w:t>
      </w:r>
    </w:p>
    <w:p w14:paraId="1AA9B211" w14:textId="77777777" w:rsidR="004F0454" w:rsidRPr="00107616" w:rsidRDefault="004F0454" w:rsidP="004F0454">
      <w:pPr>
        <w:pStyle w:val="ListParagraph"/>
        <w:rPr>
          <w:bCs/>
          <w:lang w:val="sq-AL"/>
        </w:rPr>
      </w:pPr>
    </w:p>
    <w:p w14:paraId="7B20FF14" w14:textId="77777777" w:rsidR="004F0454" w:rsidRPr="00167361" w:rsidRDefault="004F0454" w:rsidP="004F0454">
      <w:pPr>
        <w:pStyle w:val="BodyText"/>
        <w:numPr>
          <w:ilvl w:val="0"/>
          <w:numId w:val="36"/>
        </w:numPr>
        <w:ind w:hanging="450"/>
        <w:rPr>
          <w:rFonts w:ascii="Arial"/>
          <w:sz w:val="22"/>
          <w:szCs w:val="22"/>
        </w:rPr>
      </w:pPr>
      <w:r w:rsidRPr="00167361">
        <w:rPr>
          <w:rFonts w:ascii="Arial"/>
          <w:sz w:val="22"/>
          <w:szCs w:val="22"/>
        </w:rPr>
        <w:t>Kujdes, karta Silver, do t</w:t>
      </w:r>
      <w:r w:rsidRPr="00167361">
        <w:rPr>
          <w:rFonts w:ascii="Arial"/>
          <w:sz w:val="22"/>
          <w:szCs w:val="22"/>
        </w:rPr>
        <w:t>ë</w:t>
      </w:r>
      <w:r w:rsidRPr="00167361">
        <w:rPr>
          <w:rFonts w:ascii="Arial"/>
          <w:sz w:val="22"/>
          <w:szCs w:val="22"/>
        </w:rPr>
        <w:t xml:space="preserve"> ket</w:t>
      </w:r>
      <w:r w:rsidRPr="00167361">
        <w:rPr>
          <w:rFonts w:ascii="Arial"/>
          <w:sz w:val="22"/>
          <w:szCs w:val="22"/>
        </w:rPr>
        <w:t>ë</w:t>
      </w:r>
      <w:r w:rsidRPr="00167361">
        <w:rPr>
          <w:rFonts w:ascii="Arial"/>
          <w:sz w:val="22"/>
          <w:szCs w:val="22"/>
        </w:rPr>
        <w:t xml:space="preserve"> dy z</w:t>
      </w:r>
      <w:r w:rsidRPr="00167361">
        <w:rPr>
          <w:rFonts w:ascii="Arial"/>
          <w:sz w:val="22"/>
          <w:szCs w:val="22"/>
        </w:rPr>
        <w:t>ë</w:t>
      </w:r>
      <w:r w:rsidRPr="00167361">
        <w:rPr>
          <w:rFonts w:ascii="Arial"/>
          <w:sz w:val="22"/>
          <w:szCs w:val="22"/>
        </w:rPr>
        <w:t>ra check up (kujdes parandalues) t</w:t>
      </w:r>
      <w:r w:rsidRPr="00167361">
        <w:rPr>
          <w:rFonts w:ascii="Arial"/>
          <w:sz w:val="22"/>
          <w:szCs w:val="22"/>
        </w:rPr>
        <w:t>ë</w:t>
      </w:r>
      <w:r w:rsidRPr="00167361">
        <w:rPr>
          <w:rFonts w:ascii="Arial"/>
          <w:sz w:val="22"/>
          <w:szCs w:val="22"/>
        </w:rPr>
        <w:t xml:space="preserve"> rregjistruar n</w:t>
      </w:r>
      <w:r w:rsidRPr="00167361">
        <w:rPr>
          <w:rFonts w:ascii="Arial"/>
          <w:sz w:val="22"/>
          <w:szCs w:val="22"/>
        </w:rPr>
        <w:t>ë</w:t>
      </w:r>
      <w:r w:rsidRPr="00167361">
        <w:rPr>
          <w:rFonts w:ascii="Arial"/>
          <w:sz w:val="22"/>
          <w:szCs w:val="22"/>
        </w:rPr>
        <w:t xml:space="preserve"> plaftorm</w:t>
      </w:r>
      <w:r w:rsidRPr="00167361">
        <w:rPr>
          <w:rFonts w:ascii="Arial"/>
          <w:sz w:val="22"/>
          <w:szCs w:val="22"/>
        </w:rPr>
        <w:t>ë</w:t>
      </w:r>
      <w:r w:rsidRPr="00167361">
        <w:rPr>
          <w:rFonts w:ascii="Arial"/>
          <w:sz w:val="22"/>
          <w:szCs w:val="22"/>
        </w:rPr>
        <w:t>. K</w:t>
      </w:r>
      <w:r w:rsidRPr="00167361">
        <w:rPr>
          <w:rFonts w:ascii="Arial"/>
          <w:sz w:val="22"/>
          <w:szCs w:val="22"/>
        </w:rPr>
        <w:t>ë</w:t>
      </w:r>
      <w:r w:rsidRPr="00167361">
        <w:rPr>
          <w:rFonts w:ascii="Arial"/>
          <w:sz w:val="22"/>
          <w:szCs w:val="22"/>
        </w:rPr>
        <w:t>ta t</w:t>
      </w:r>
      <w:r w:rsidRPr="00167361">
        <w:rPr>
          <w:rFonts w:ascii="Arial"/>
          <w:sz w:val="22"/>
          <w:szCs w:val="22"/>
        </w:rPr>
        <w:t>ë</w:t>
      </w:r>
      <w:r w:rsidRPr="00167361">
        <w:rPr>
          <w:rFonts w:ascii="Arial"/>
          <w:sz w:val="22"/>
          <w:szCs w:val="22"/>
        </w:rPr>
        <w:t xml:space="preserve"> siguruar duke qen</w:t>
      </w:r>
      <w:r w:rsidRPr="00167361">
        <w:rPr>
          <w:rFonts w:ascii="Arial"/>
          <w:sz w:val="22"/>
          <w:szCs w:val="22"/>
        </w:rPr>
        <w:t>ë</w:t>
      </w:r>
      <w:r w:rsidRPr="00167361">
        <w:rPr>
          <w:rFonts w:ascii="Arial"/>
          <w:sz w:val="22"/>
          <w:szCs w:val="22"/>
        </w:rPr>
        <w:t xml:space="preserve"> se kan</w:t>
      </w:r>
      <w:r w:rsidRPr="00167361">
        <w:rPr>
          <w:rFonts w:ascii="Arial"/>
          <w:sz w:val="22"/>
          <w:szCs w:val="22"/>
        </w:rPr>
        <w:t>ë</w:t>
      </w:r>
      <w:r w:rsidRPr="00167361">
        <w:rPr>
          <w:rFonts w:ascii="Arial"/>
          <w:sz w:val="22"/>
          <w:szCs w:val="22"/>
        </w:rPr>
        <w:t xml:space="preserve"> limite m</w:t>
      </w:r>
      <w:r w:rsidRPr="00167361">
        <w:rPr>
          <w:rFonts w:ascii="Arial"/>
          <w:sz w:val="22"/>
          <w:szCs w:val="22"/>
        </w:rPr>
        <w:t>ë</w:t>
      </w:r>
      <w:r w:rsidRPr="00167361">
        <w:rPr>
          <w:rFonts w:ascii="Arial"/>
          <w:sz w:val="22"/>
          <w:szCs w:val="22"/>
        </w:rPr>
        <w:t xml:space="preserve"> t</w:t>
      </w:r>
      <w:r w:rsidRPr="00167361">
        <w:rPr>
          <w:rFonts w:ascii="Arial"/>
          <w:sz w:val="22"/>
          <w:szCs w:val="22"/>
        </w:rPr>
        <w:t>ë</w:t>
      </w:r>
      <w:r w:rsidRPr="00167361">
        <w:rPr>
          <w:rFonts w:ascii="Arial"/>
          <w:sz w:val="22"/>
          <w:szCs w:val="22"/>
        </w:rPr>
        <w:t xml:space="preserve"> zgjeruara do t</w:t>
      </w:r>
      <w:r w:rsidRPr="00167361">
        <w:rPr>
          <w:rFonts w:ascii="Arial"/>
          <w:sz w:val="22"/>
          <w:szCs w:val="22"/>
        </w:rPr>
        <w:t>ë</w:t>
      </w:r>
      <w:r w:rsidRPr="00167361">
        <w:rPr>
          <w:rFonts w:ascii="Arial"/>
          <w:sz w:val="22"/>
          <w:szCs w:val="22"/>
        </w:rPr>
        <w:t xml:space="preserve"> ken</w:t>
      </w:r>
      <w:r w:rsidRPr="00167361">
        <w:rPr>
          <w:rFonts w:ascii="Arial"/>
          <w:sz w:val="22"/>
          <w:szCs w:val="22"/>
        </w:rPr>
        <w:t>ë</w:t>
      </w:r>
      <w:r w:rsidRPr="00167361">
        <w:rPr>
          <w:rFonts w:ascii="Arial"/>
          <w:sz w:val="22"/>
          <w:szCs w:val="22"/>
        </w:rPr>
        <w:t xml:space="preserve"> t</w:t>
      </w:r>
      <w:r w:rsidRPr="00167361">
        <w:rPr>
          <w:rFonts w:ascii="Arial"/>
          <w:sz w:val="22"/>
          <w:szCs w:val="22"/>
        </w:rPr>
        <w:t>ë</w:t>
      </w:r>
      <w:r w:rsidRPr="00167361">
        <w:rPr>
          <w:rFonts w:ascii="Arial"/>
          <w:sz w:val="22"/>
          <w:szCs w:val="22"/>
        </w:rPr>
        <w:t xml:space="preserve"> drejt</w:t>
      </w:r>
      <w:r w:rsidRPr="00167361">
        <w:rPr>
          <w:rFonts w:ascii="Arial"/>
          <w:sz w:val="22"/>
          <w:szCs w:val="22"/>
        </w:rPr>
        <w:t>ë</w:t>
      </w:r>
      <w:r w:rsidRPr="00167361">
        <w:rPr>
          <w:rFonts w:ascii="Arial"/>
          <w:sz w:val="22"/>
          <w:szCs w:val="22"/>
        </w:rPr>
        <w:t xml:space="preserve"> q</w:t>
      </w:r>
      <w:r w:rsidRPr="00167361">
        <w:rPr>
          <w:rFonts w:ascii="Arial"/>
          <w:sz w:val="22"/>
          <w:szCs w:val="22"/>
        </w:rPr>
        <w:t>ë</w:t>
      </w:r>
      <w:r w:rsidRPr="00167361">
        <w:rPr>
          <w:rFonts w:ascii="Arial"/>
          <w:sz w:val="22"/>
          <w:szCs w:val="22"/>
        </w:rPr>
        <w:t xml:space="preserve"> disa analiza t</w:t>
      </w:r>
      <w:r w:rsidRPr="00167361">
        <w:rPr>
          <w:rFonts w:ascii="Arial"/>
          <w:sz w:val="22"/>
          <w:szCs w:val="22"/>
        </w:rPr>
        <w:t>’</w:t>
      </w:r>
      <w:r w:rsidRPr="00167361">
        <w:rPr>
          <w:rFonts w:ascii="Arial"/>
          <w:sz w:val="22"/>
          <w:szCs w:val="22"/>
        </w:rPr>
        <w:t>i p</w:t>
      </w:r>
      <w:r w:rsidRPr="00167361">
        <w:rPr>
          <w:rFonts w:ascii="Arial"/>
          <w:sz w:val="22"/>
          <w:szCs w:val="22"/>
        </w:rPr>
        <w:t>ë</w:t>
      </w:r>
      <w:r w:rsidRPr="00167361">
        <w:rPr>
          <w:rFonts w:ascii="Arial"/>
          <w:sz w:val="22"/>
          <w:szCs w:val="22"/>
        </w:rPr>
        <w:t>rs</w:t>
      </w:r>
      <w:r w:rsidRPr="00167361">
        <w:rPr>
          <w:rFonts w:ascii="Arial"/>
          <w:sz w:val="22"/>
          <w:szCs w:val="22"/>
        </w:rPr>
        <w:t>ë</w:t>
      </w:r>
      <w:r w:rsidRPr="00167361">
        <w:rPr>
          <w:rFonts w:ascii="Arial"/>
          <w:sz w:val="22"/>
          <w:szCs w:val="22"/>
        </w:rPr>
        <w:t>risin me iniciativ</w:t>
      </w:r>
      <w:r w:rsidRPr="00167361">
        <w:rPr>
          <w:rFonts w:ascii="Arial"/>
          <w:sz w:val="22"/>
          <w:szCs w:val="22"/>
        </w:rPr>
        <w:t>ë</w:t>
      </w:r>
      <w:r w:rsidRPr="00167361">
        <w:rPr>
          <w:rFonts w:ascii="Arial"/>
          <w:sz w:val="22"/>
          <w:szCs w:val="22"/>
        </w:rPr>
        <w:t>n e tyre.</w:t>
      </w:r>
    </w:p>
    <w:p w14:paraId="3BE6985A" w14:textId="77777777" w:rsidR="004F0454" w:rsidRPr="00167361" w:rsidRDefault="004F0454" w:rsidP="004F0454">
      <w:pPr>
        <w:pStyle w:val="BodyText"/>
        <w:spacing w:before="41"/>
        <w:rPr>
          <w:rFonts w:ascii="Arial"/>
          <w:b/>
          <w:sz w:val="22"/>
          <w:szCs w:val="22"/>
        </w:rPr>
      </w:pPr>
    </w:p>
    <w:p w14:paraId="186F98BA" w14:textId="77777777" w:rsidR="004F0454" w:rsidRPr="00167361" w:rsidRDefault="004F0454" w:rsidP="004F0454">
      <w:pPr>
        <w:pStyle w:val="BodyText"/>
        <w:spacing w:before="41"/>
        <w:rPr>
          <w:rFonts w:ascii="Arial"/>
          <w:b/>
          <w:sz w:val="22"/>
          <w:szCs w:val="22"/>
        </w:rPr>
      </w:pPr>
    </w:p>
    <w:p w14:paraId="0C42DDDB" w14:textId="77777777" w:rsidR="004F0454" w:rsidRPr="00107616" w:rsidRDefault="004F0454" w:rsidP="004F0454">
      <w:pPr>
        <w:rPr>
          <w:lang w:val="sq-AL"/>
        </w:rPr>
        <w:sectPr w:rsidR="004F0454" w:rsidRPr="00107616" w:rsidSect="004F0454">
          <w:pgSz w:w="11920" w:h="16850"/>
          <w:pgMar w:top="1040" w:right="440" w:bottom="1160" w:left="720" w:header="0" w:footer="912" w:gutter="0"/>
          <w:pgBorders w:offsetFrom="page">
            <w:top w:val="single" w:sz="4" w:space="24" w:color="000000"/>
            <w:left w:val="single" w:sz="4" w:space="24" w:color="000000"/>
            <w:bottom w:val="single" w:sz="4" w:space="24" w:color="000000"/>
            <w:right w:val="single" w:sz="4" w:space="24" w:color="000000"/>
          </w:pgBorders>
          <w:cols w:space="720"/>
        </w:sectPr>
      </w:pPr>
    </w:p>
    <w:p w14:paraId="7C45DC91" w14:textId="77777777" w:rsidR="004F0454" w:rsidRPr="00167361" w:rsidRDefault="004F0454" w:rsidP="004F0454">
      <w:pPr>
        <w:pStyle w:val="Heading1"/>
        <w:numPr>
          <w:ilvl w:val="0"/>
          <w:numId w:val="35"/>
        </w:numPr>
        <w:tabs>
          <w:tab w:val="left" w:pos="540"/>
        </w:tabs>
        <w:rPr>
          <w:sz w:val="22"/>
          <w:szCs w:val="22"/>
        </w:rPr>
      </w:pPr>
      <w:proofErr w:type="spellStart"/>
      <w:r w:rsidRPr="00167361">
        <w:rPr>
          <w:color w:val="005EA2"/>
          <w:sz w:val="22"/>
          <w:szCs w:val="22"/>
        </w:rPr>
        <w:lastRenderedPageBreak/>
        <w:t>Afatet</w:t>
      </w:r>
      <w:proofErr w:type="spellEnd"/>
      <w:r w:rsidRPr="00167361">
        <w:rPr>
          <w:color w:val="005EA2"/>
          <w:sz w:val="22"/>
          <w:szCs w:val="22"/>
        </w:rPr>
        <w:t xml:space="preserve"> </w:t>
      </w:r>
      <w:proofErr w:type="spellStart"/>
      <w:r w:rsidRPr="00167361">
        <w:rPr>
          <w:color w:val="005EA2"/>
          <w:sz w:val="22"/>
          <w:szCs w:val="22"/>
        </w:rPr>
        <w:t>kohore</w:t>
      </w:r>
      <w:proofErr w:type="spellEnd"/>
    </w:p>
    <w:p w14:paraId="1F2BA7DB" w14:textId="77777777" w:rsidR="004F0454" w:rsidRPr="00167361" w:rsidRDefault="004F0454" w:rsidP="004F0454">
      <w:pPr>
        <w:pStyle w:val="Heading1"/>
        <w:tabs>
          <w:tab w:val="left" w:pos="540"/>
        </w:tabs>
        <w:ind w:left="360"/>
        <w:rPr>
          <w:rFonts w:eastAsia="Arial MT" w:hAnsi="Arial MT" w:cs="Arial MT"/>
          <w:b/>
          <w:sz w:val="22"/>
          <w:szCs w:val="22"/>
        </w:rPr>
      </w:pPr>
    </w:p>
    <w:p w14:paraId="68D335BA" w14:textId="77777777" w:rsidR="004F0454" w:rsidRPr="00167361" w:rsidRDefault="004F0454" w:rsidP="004F0454">
      <w:pPr>
        <w:pStyle w:val="Heading1"/>
        <w:tabs>
          <w:tab w:val="left" w:pos="540"/>
        </w:tabs>
        <w:ind w:left="360"/>
        <w:rPr>
          <w:rFonts w:eastAsia="Arial MT" w:hAnsi="Arial MT" w:cs="Arial MT"/>
          <w:b/>
          <w:bCs/>
          <w:sz w:val="22"/>
          <w:szCs w:val="22"/>
        </w:rPr>
      </w:pPr>
      <w:proofErr w:type="spellStart"/>
      <w:r w:rsidRPr="00167361">
        <w:rPr>
          <w:rFonts w:eastAsia="Arial MT" w:hAnsi="Arial MT" w:cs="Arial MT"/>
          <w:sz w:val="22"/>
          <w:szCs w:val="22"/>
        </w:rPr>
        <w:t>Afatet</w:t>
      </w:r>
      <w:proofErr w:type="spellEnd"/>
      <w:r w:rsidRPr="00167361">
        <w:rPr>
          <w:rFonts w:eastAsia="Arial MT" w:hAnsi="Arial MT" w:cs="Arial MT"/>
          <w:sz w:val="22"/>
          <w:szCs w:val="22"/>
        </w:rPr>
        <w:t xml:space="preserve"> </w:t>
      </w:r>
      <w:proofErr w:type="spellStart"/>
      <w:r w:rsidRPr="00167361">
        <w:rPr>
          <w:rFonts w:eastAsia="Arial MT" w:hAnsi="Arial MT" w:cs="Arial MT"/>
          <w:sz w:val="22"/>
          <w:szCs w:val="22"/>
        </w:rPr>
        <w:t>kohore</w:t>
      </w:r>
      <w:proofErr w:type="spellEnd"/>
      <w:r w:rsidRPr="00167361">
        <w:rPr>
          <w:rFonts w:eastAsia="Arial MT" w:hAnsi="Arial MT" w:cs="Arial MT"/>
          <w:sz w:val="22"/>
          <w:szCs w:val="22"/>
        </w:rPr>
        <w:t xml:space="preserve"> </w:t>
      </w:r>
      <w:proofErr w:type="spellStart"/>
      <w:r w:rsidRPr="00167361">
        <w:rPr>
          <w:rFonts w:eastAsia="Arial MT" w:hAnsi="Arial MT" w:cs="Arial MT"/>
          <w:sz w:val="22"/>
          <w:szCs w:val="22"/>
        </w:rPr>
        <w:t>t</w:t>
      </w:r>
      <w:r w:rsidRPr="00167361">
        <w:rPr>
          <w:rFonts w:eastAsia="Arial MT" w:hAnsi="Arial MT" w:cs="Arial MT"/>
          <w:sz w:val="22"/>
          <w:szCs w:val="22"/>
        </w:rPr>
        <w:t>ë</w:t>
      </w:r>
      <w:proofErr w:type="spellEnd"/>
      <w:r w:rsidRPr="00167361">
        <w:rPr>
          <w:rFonts w:eastAsia="Arial MT" w:hAnsi="Arial MT" w:cs="Arial MT"/>
          <w:sz w:val="22"/>
          <w:szCs w:val="22"/>
        </w:rPr>
        <w:t xml:space="preserve"> </w:t>
      </w:r>
      <w:proofErr w:type="spellStart"/>
      <w:r w:rsidRPr="00167361">
        <w:rPr>
          <w:rFonts w:eastAsia="Arial MT" w:hAnsi="Arial MT" w:cs="Arial MT"/>
          <w:sz w:val="22"/>
          <w:szCs w:val="22"/>
        </w:rPr>
        <w:t>aprovimt</w:t>
      </w:r>
      <w:proofErr w:type="spellEnd"/>
      <w:r w:rsidRPr="00167361">
        <w:rPr>
          <w:rFonts w:eastAsia="Arial MT" w:hAnsi="Arial MT" w:cs="Arial MT"/>
          <w:sz w:val="22"/>
          <w:szCs w:val="22"/>
        </w:rPr>
        <w:t xml:space="preserve"> </w:t>
      </w:r>
      <w:proofErr w:type="spellStart"/>
      <w:r w:rsidRPr="00167361">
        <w:rPr>
          <w:rFonts w:eastAsia="Arial MT" w:hAnsi="Arial MT" w:cs="Arial MT"/>
          <w:sz w:val="22"/>
          <w:szCs w:val="22"/>
        </w:rPr>
        <w:t>variojn</w:t>
      </w:r>
      <w:r w:rsidRPr="00167361">
        <w:rPr>
          <w:rFonts w:eastAsia="Arial MT" w:hAnsi="Arial MT" w:cs="Arial MT"/>
          <w:sz w:val="22"/>
          <w:szCs w:val="22"/>
        </w:rPr>
        <w:t>ë</w:t>
      </w:r>
      <w:proofErr w:type="spellEnd"/>
      <w:r w:rsidRPr="00167361">
        <w:rPr>
          <w:rFonts w:eastAsia="Arial MT" w:hAnsi="Arial MT" w:cs="Arial MT"/>
          <w:sz w:val="22"/>
          <w:szCs w:val="22"/>
        </w:rPr>
        <w:t xml:space="preserve"> </w:t>
      </w:r>
      <w:proofErr w:type="spellStart"/>
      <w:r w:rsidRPr="00167361">
        <w:rPr>
          <w:rFonts w:eastAsia="Arial MT" w:hAnsi="Arial MT" w:cs="Arial MT"/>
          <w:sz w:val="22"/>
          <w:szCs w:val="22"/>
        </w:rPr>
        <w:t>n</w:t>
      </w:r>
      <w:r w:rsidRPr="00167361">
        <w:rPr>
          <w:rFonts w:eastAsia="Arial MT" w:hAnsi="Arial MT" w:cs="Arial MT"/>
          <w:sz w:val="22"/>
          <w:szCs w:val="22"/>
        </w:rPr>
        <w:t>ë</w:t>
      </w:r>
      <w:proofErr w:type="spellEnd"/>
      <w:r w:rsidRPr="00167361">
        <w:rPr>
          <w:rFonts w:eastAsia="Arial MT" w:hAnsi="Arial MT" w:cs="Arial MT"/>
          <w:sz w:val="22"/>
          <w:szCs w:val="22"/>
        </w:rPr>
        <w:t xml:space="preserve"> </w:t>
      </w:r>
      <w:proofErr w:type="spellStart"/>
      <w:r w:rsidRPr="00167361">
        <w:rPr>
          <w:rFonts w:eastAsia="Arial MT" w:hAnsi="Arial MT" w:cs="Arial MT"/>
          <w:sz w:val="22"/>
          <w:szCs w:val="22"/>
        </w:rPr>
        <w:t>var</w:t>
      </w:r>
      <w:r w:rsidRPr="00167361">
        <w:rPr>
          <w:rFonts w:eastAsia="Arial MT" w:hAnsi="Arial MT" w:cs="Arial MT"/>
          <w:sz w:val="22"/>
          <w:szCs w:val="22"/>
        </w:rPr>
        <w:t>ë</w:t>
      </w:r>
      <w:r w:rsidRPr="00167361">
        <w:rPr>
          <w:rFonts w:eastAsia="Arial MT" w:hAnsi="Arial MT" w:cs="Arial MT"/>
          <w:sz w:val="22"/>
          <w:szCs w:val="22"/>
        </w:rPr>
        <w:t>si</w:t>
      </w:r>
      <w:proofErr w:type="spellEnd"/>
      <w:r w:rsidRPr="00167361">
        <w:rPr>
          <w:rFonts w:eastAsia="Arial MT" w:hAnsi="Arial MT" w:cs="Arial MT"/>
          <w:sz w:val="22"/>
          <w:szCs w:val="22"/>
        </w:rPr>
        <w:t xml:space="preserve"> </w:t>
      </w:r>
      <w:proofErr w:type="spellStart"/>
      <w:r w:rsidRPr="00167361">
        <w:rPr>
          <w:rFonts w:eastAsia="Arial MT" w:hAnsi="Arial MT" w:cs="Arial MT"/>
          <w:sz w:val="22"/>
          <w:szCs w:val="22"/>
        </w:rPr>
        <w:t>t</w:t>
      </w:r>
      <w:r w:rsidRPr="00167361">
        <w:rPr>
          <w:rFonts w:eastAsia="Arial MT" w:hAnsi="Arial MT" w:cs="Arial MT"/>
          <w:sz w:val="22"/>
          <w:szCs w:val="22"/>
        </w:rPr>
        <w:t>ë</w:t>
      </w:r>
      <w:proofErr w:type="spellEnd"/>
      <w:r w:rsidRPr="00167361">
        <w:rPr>
          <w:rFonts w:eastAsia="Arial MT" w:hAnsi="Arial MT" w:cs="Arial MT"/>
          <w:sz w:val="22"/>
          <w:szCs w:val="22"/>
        </w:rPr>
        <w:t xml:space="preserve"> </w:t>
      </w:r>
      <w:proofErr w:type="spellStart"/>
      <w:r w:rsidRPr="00167361">
        <w:rPr>
          <w:rFonts w:eastAsia="Arial MT" w:hAnsi="Arial MT" w:cs="Arial MT"/>
          <w:sz w:val="22"/>
          <w:szCs w:val="22"/>
        </w:rPr>
        <w:t>procedur</w:t>
      </w:r>
      <w:r w:rsidRPr="00167361">
        <w:rPr>
          <w:rFonts w:eastAsia="Arial MT" w:hAnsi="Arial MT" w:cs="Arial MT"/>
          <w:sz w:val="22"/>
          <w:szCs w:val="22"/>
        </w:rPr>
        <w:t>ë</w:t>
      </w:r>
      <w:r w:rsidRPr="00167361">
        <w:rPr>
          <w:rFonts w:eastAsia="Arial MT" w:hAnsi="Arial MT" w:cs="Arial MT"/>
          <w:sz w:val="22"/>
          <w:szCs w:val="22"/>
        </w:rPr>
        <w:t>s</w:t>
      </w:r>
      <w:proofErr w:type="spellEnd"/>
      <w:r w:rsidRPr="00167361">
        <w:rPr>
          <w:rFonts w:eastAsia="Arial MT" w:hAnsi="Arial MT" w:cs="Arial MT"/>
          <w:sz w:val="22"/>
          <w:szCs w:val="22"/>
        </w:rPr>
        <w:t xml:space="preserve"> </w:t>
      </w:r>
      <w:proofErr w:type="spellStart"/>
      <w:r w:rsidRPr="00167361">
        <w:rPr>
          <w:rFonts w:eastAsia="Arial MT" w:hAnsi="Arial MT" w:cs="Arial MT"/>
          <w:sz w:val="22"/>
          <w:szCs w:val="22"/>
        </w:rPr>
        <w:t>aprovuese</w:t>
      </w:r>
      <w:proofErr w:type="spellEnd"/>
      <w:r w:rsidRPr="00167361">
        <w:rPr>
          <w:rFonts w:eastAsia="Arial MT" w:hAnsi="Arial MT" w:cs="Arial MT"/>
          <w:sz w:val="22"/>
          <w:szCs w:val="22"/>
        </w:rPr>
        <w:t xml:space="preserve"> </w:t>
      </w:r>
      <w:proofErr w:type="spellStart"/>
      <w:r w:rsidRPr="00167361">
        <w:rPr>
          <w:rFonts w:eastAsia="Arial MT" w:hAnsi="Arial MT" w:cs="Arial MT"/>
          <w:sz w:val="22"/>
          <w:szCs w:val="22"/>
        </w:rPr>
        <w:t>q</w:t>
      </w:r>
      <w:r w:rsidRPr="00167361">
        <w:rPr>
          <w:rFonts w:eastAsia="Arial MT" w:hAnsi="Arial MT" w:cs="Arial MT"/>
          <w:sz w:val="22"/>
          <w:szCs w:val="22"/>
        </w:rPr>
        <w:t>ë</w:t>
      </w:r>
      <w:proofErr w:type="spellEnd"/>
      <w:r w:rsidRPr="00167361">
        <w:rPr>
          <w:rFonts w:eastAsia="Arial MT" w:hAnsi="Arial MT" w:cs="Arial MT"/>
          <w:sz w:val="22"/>
          <w:szCs w:val="22"/>
        </w:rPr>
        <w:t xml:space="preserve"> SIGAL UNIQA </w:t>
      </w:r>
      <w:proofErr w:type="spellStart"/>
      <w:r w:rsidRPr="00167361">
        <w:rPr>
          <w:rFonts w:eastAsia="Arial MT" w:hAnsi="Arial MT" w:cs="Arial MT"/>
          <w:sz w:val="22"/>
          <w:szCs w:val="22"/>
        </w:rPr>
        <w:t>i</w:t>
      </w:r>
      <w:proofErr w:type="spellEnd"/>
      <w:r w:rsidRPr="00167361">
        <w:rPr>
          <w:rFonts w:eastAsia="Arial MT" w:hAnsi="Arial MT" w:cs="Arial MT"/>
          <w:sz w:val="22"/>
          <w:szCs w:val="22"/>
        </w:rPr>
        <w:t xml:space="preserve"> ka </w:t>
      </w:r>
      <w:proofErr w:type="spellStart"/>
      <w:r w:rsidRPr="00167361">
        <w:rPr>
          <w:rFonts w:eastAsia="Arial MT" w:hAnsi="Arial MT" w:cs="Arial MT"/>
          <w:sz w:val="22"/>
          <w:szCs w:val="22"/>
        </w:rPr>
        <w:t>parashtruar</w:t>
      </w:r>
      <w:proofErr w:type="spellEnd"/>
      <w:r w:rsidRPr="00167361">
        <w:rPr>
          <w:rFonts w:eastAsia="Arial MT" w:hAnsi="Arial MT" w:cs="Arial MT"/>
          <w:sz w:val="22"/>
          <w:szCs w:val="22"/>
        </w:rPr>
        <w:t xml:space="preserve"> </w:t>
      </w:r>
      <w:proofErr w:type="spellStart"/>
      <w:r w:rsidRPr="00167361">
        <w:rPr>
          <w:rFonts w:eastAsia="Arial MT" w:hAnsi="Arial MT" w:cs="Arial MT"/>
          <w:sz w:val="22"/>
          <w:szCs w:val="22"/>
        </w:rPr>
        <w:t>klintit</w:t>
      </w:r>
      <w:proofErr w:type="spellEnd"/>
      <w:r w:rsidRPr="00167361">
        <w:rPr>
          <w:rFonts w:eastAsia="Arial MT" w:hAnsi="Arial MT" w:cs="Arial MT"/>
          <w:sz w:val="22"/>
          <w:szCs w:val="22"/>
        </w:rPr>
        <w:t xml:space="preserve"> </w:t>
      </w:r>
      <w:proofErr w:type="spellStart"/>
      <w:r w:rsidRPr="00167361">
        <w:rPr>
          <w:rFonts w:eastAsia="Arial MT" w:hAnsi="Arial MT" w:cs="Arial MT"/>
          <w:sz w:val="22"/>
          <w:szCs w:val="22"/>
        </w:rPr>
        <w:t>n</w:t>
      </w:r>
      <w:r w:rsidRPr="00167361">
        <w:rPr>
          <w:rFonts w:eastAsia="Arial MT" w:hAnsi="Arial MT" w:cs="Arial MT"/>
          <w:sz w:val="22"/>
          <w:szCs w:val="22"/>
        </w:rPr>
        <w:t>ë</w:t>
      </w:r>
      <w:proofErr w:type="spellEnd"/>
      <w:r w:rsidRPr="00167361">
        <w:rPr>
          <w:rFonts w:eastAsia="Arial MT" w:hAnsi="Arial MT" w:cs="Arial MT"/>
          <w:sz w:val="22"/>
          <w:szCs w:val="22"/>
        </w:rPr>
        <w:t xml:space="preserve"> </w:t>
      </w:r>
      <w:proofErr w:type="spellStart"/>
      <w:r w:rsidRPr="00167361">
        <w:rPr>
          <w:rFonts w:eastAsia="Arial MT" w:hAnsi="Arial MT" w:cs="Arial MT"/>
          <w:sz w:val="22"/>
          <w:szCs w:val="22"/>
        </w:rPr>
        <w:t>kart</w:t>
      </w:r>
      <w:r w:rsidRPr="00167361">
        <w:rPr>
          <w:rFonts w:eastAsia="Arial MT" w:hAnsi="Arial MT" w:cs="Arial MT"/>
          <w:sz w:val="22"/>
          <w:szCs w:val="22"/>
        </w:rPr>
        <w:t>ë</w:t>
      </w:r>
      <w:r w:rsidRPr="00167361">
        <w:rPr>
          <w:rFonts w:eastAsia="Arial MT" w:hAnsi="Arial MT" w:cs="Arial MT"/>
          <w:sz w:val="22"/>
          <w:szCs w:val="22"/>
        </w:rPr>
        <w:t>n</w:t>
      </w:r>
      <w:proofErr w:type="spellEnd"/>
      <w:r w:rsidRPr="00167361">
        <w:rPr>
          <w:rFonts w:eastAsia="Arial MT" w:hAnsi="Arial MT" w:cs="Arial MT"/>
          <w:sz w:val="22"/>
          <w:szCs w:val="22"/>
        </w:rPr>
        <w:t xml:space="preserve"> e </w:t>
      </w:r>
      <w:proofErr w:type="spellStart"/>
      <w:r w:rsidRPr="00167361">
        <w:rPr>
          <w:rFonts w:eastAsia="Arial MT" w:hAnsi="Arial MT" w:cs="Arial MT"/>
          <w:sz w:val="22"/>
          <w:szCs w:val="22"/>
        </w:rPr>
        <w:t>sigurimit</w:t>
      </w:r>
      <w:proofErr w:type="spellEnd"/>
      <w:r w:rsidRPr="00167361">
        <w:rPr>
          <w:rFonts w:eastAsia="Arial MT" w:hAnsi="Arial MT" w:cs="Arial MT"/>
          <w:sz w:val="22"/>
          <w:szCs w:val="22"/>
        </w:rPr>
        <w:t xml:space="preserve">. </w:t>
      </w:r>
      <w:proofErr w:type="spellStart"/>
      <w:r w:rsidRPr="00167361">
        <w:rPr>
          <w:rFonts w:eastAsia="Arial MT" w:hAnsi="Arial MT" w:cs="Arial MT"/>
          <w:sz w:val="22"/>
          <w:szCs w:val="22"/>
        </w:rPr>
        <w:t>K</w:t>
      </w:r>
      <w:r w:rsidRPr="00167361">
        <w:rPr>
          <w:rFonts w:eastAsia="Arial MT" w:hAnsi="Arial MT" w:cs="Arial MT"/>
          <w:sz w:val="22"/>
          <w:szCs w:val="22"/>
        </w:rPr>
        <w:t>ë</w:t>
      </w:r>
      <w:r w:rsidRPr="00167361">
        <w:rPr>
          <w:rFonts w:eastAsia="Arial MT" w:hAnsi="Arial MT" w:cs="Arial MT"/>
          <w:sz w:val="22"/>
          <w:szCs w:val="22"/>
        </w:rPr>
        <w:t>to</w:t>
      </w:r>
      <w:proofErr w:type="spellEnd"/>
      <w:r w:rsidRPr="00167361">
        <w:rPr>
          <w:rFonts w:eastAsia="Arial MT" w:hAnsi="Arial MT" w:cs="Arial MT"/>
          <w:sz w:val="22"/>
          <w:szCs w:val="22"/>
        </w:rPr>
        <w:t xml:space="preserve"> </w:t>
      </w:r>
      <w:proofErr w:type="spellStart"/>
      <w:r w:rsidRPr="00167361">
        <w:rPr>
          <w:rFonts w:eastAsia="Arial MT" w:hAnsi="Arial MT" w:cs="Arial MT"/>
          <w:sz w:val="22"/>
          <w:szCs w:val="22"/>
        </w:rPr>
        <w:t>afate</w:t>
      </w:r>
      <w:proofErr w:type="spellEnd"/>
      <w:r w:rsidRPr="00167361">
        <w:rPr>
          <w:rFonts w:eastAsia="Arial MT" w:hAnsi="Arial MT" w:cs="Arial MT"/>
          <w:sz w:val="22"/>
          <w:szCs w:val="22"/>
        </w:rPr>
        <w:t xml:space="preserve"> </w:t>
      </w:r>
      <w:proofErr w:type="spellStart"/>
      <w:r w:rsidRPr="00167361">
        <w:rPr>
          <w:rFonts w:eastAsia="Arial MT" w:hAnsi="Arial MT" w:cs="Arial MT"/>
          <w:sz w:val="22"/>
          <w:szCs w:val="22"/>
        </w:rPr>
        <w:t>jan</w:t>
      </w:r>
      <w:r w:rsidRPr="00167361">
        <w:rPr>
          <w:rFonts w:eastAsia="Arial MT" w:hAnsi="Arial MT" w:cs="Arial MT"/>
          <w:sz w:val="22"/>
          <w:szCs w:val="22"/>
        </w:rPr>
        <w:t>ë</w:t>
      </w:r>
      <w:proofErr w:type="spellEnd"/>
    </w:p>
    <w:p w14:paraId="09C1111E" w14:textId="77777777" w:rsidR="004F0454" w:rsidRPr="00167361" w:rsidRDefault="004F0454" w:rsidP="004F0454">
      <w:pPr>
        <w:pStyle w:val="Heading1"/>
        <w:tabs>
          <w:tab w:val="left" w:pos="540"/>
        </w:tabs>
        <w:ind w:left="360"/>
        <w:rPr>
          <w:rFonts w:eastAsia="Arial MT" w:hAnsi="Arial MT" w:cs="Arial MT"/>
          <w:b/>
          <w:sz w:val="22"/>
          <w:szCs w:val="22"/>
        </w:rPr>
      </w:pPr>
    </w:p>
    <w:tbl>
      <w:tblPr>
        <w:tblStyle w:val="GridTable1Light-Accent1"/>
        <w:tblW w:w="0" w:type="auto"/>
        <w:tblInd w:w="1992" w:type="dxa"/>
        <w:tblLook w:val="04A0" w:firstRow="1" w:lastRow="0" w:firstColumn="1" w:lastColumn="0" w:noHBand="0" w:noVBand="1"/>
      </w:tblPr>
      <w:tblGrid>
        <w:gridCol w:w="1998"/>
        <w:gridCol w:w="1980"/>
        <w:gridCol w:w="2520"/>
      </w:tblGrid>
      <w:tr w:rsidR="004F0454" w:rsidRPr="00167361" w14:paraId="6D9FE639" w14:textId="77777777" w:rsidTr="001E59C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8" w:type="dxa"/>
          </w:tcPr>
          <w:p w14:paraId="4EBA58A1" w14:textId="77777777" w:rsidR="004F0454" w:rsidRPr="00167361" w:rsidRDefault="004F0454" w:rsidP="001E59C1">
            <w:pPr>
              <w:pStyle w:val="Heading1"/>
              <w:tabs>
                <w:tab w:val="left" w:pos="540"/>
              </w:tabs>
              <w:rPr>
                <w:rFonts w:eastAsia="Arial MT" w:hAnsi="Arial MT" w:cs="Arial MT"/>
                <w:b w:val="0"/>
                <w:sz w:val="22"/>
                <w:szCs w:val="22"/>
              </w:rPr>
            </w:pPr>
            <w:proofErr w:type="spellStart"/>
            <w:r w:rsidRPr="00167361">
              <w:rPr>
                <w:rFonts w:eastAsia="Arial MT" w:hAnsi="Arial MT" w:cs="Arial MT"/>
                <w:sz w:val="22"/>
                <w:szCs w:val="22"/>
              </w:rPr>
              <w:t>Lloji</w:t>
            </w:r>
            <w:proofErr w:type="spellEnd"/>
            <w:r w:rsidRPr="00167361">
              <w:rPr>
                <w:rFonts w:eastAsia="Arial MT" w:hAnsi="Arial MT" w:cs="Arial MT"/>
                <w:sz w:val="22"/>
                <w:szCs w:val="22"/>
              </w:rPr>
              <w:t xml:space="preserve"> </w:t>
            </w:r>
          </w:p>
        </w:tc>
        <w:tc>
          <w:tcPr>
            <w:tcW w:w="1980" w:type="dxa"/>
          </w:tcPr>
          <w:p w14:paraId="5DE7032F" w14:textId="77777777" w:rsidR="004F0454" w:rsidRPr="00167361" w:rsidRDefault="004F0454" w:rsidP="001E59C1">
            <w:pPr>
              <w:pStyle w:val="Heading1"/>
              <w:tabs>
                <w:tab w:val="left" w:pos="540"/>
              </w:tabs>
              <w:cnfStyle w:val="100000000000" w:firstRow="1" w:lastRow="0" w:firstColumn="0" w:lastColumn="0" w:oddVBand="0" w:evenVBand="0" w:oddHBand="0" w:evenHBand="0" w:firstRowFirstColumn="0" w:firstRowLastColumn="0" w:lastRowFirstColumn="0" w:lastRowLastColumn="0"/>
              <w:rPr>
                <w:rFonts w:eastAsia="Arial MT" w:hAnsi="Arial MT" w:cs="Arial MT"/>
                <w:b w:val="0"/>
                <w:sz w:val="22"/>
                <w:szCs w:val="22"/>
              </w:rPr>
            </w:pPr>
            <w:proofErr w:type="spellStart"/>
            <w:r w:rsidRPr="00167361">
              <w:rPr>
                <w:rFonts w:eastAsia="Arial MT" w:hAnsi="Arial MT" w:cs="Arial MT"/>
                <w:sz w:val="22"/>
                <w:szCs w:val="22"/>
              </w:rPr>
              <w:t>Sh</w:t>
            </w:r>
            <w:r w:rsidRPr="00167361">
              <w:rPr>
                <w:rFonts w:eastAsia="Arial MT" w:hAnsi="Arial MT" w:cs="Arial MT"/>
                <w:sz w:val="22"/>
                <w:szCs w:val="22"/>
              </w:rPr>
              <w:t>ë</w:t>
            </w:r>
            <w:r w:rsidRPr="00167361">
              <w:rPr>
                <w:rFonts w:eastAsia="Arial MT" w:hAnsi="Arial MT" w:cs="Arial MT"/>
                <w:sz w:val="22"/>
                <w:szCs w:val="22"/>
              </w:rPr>
              <w:t>rbim</w:t>
            </w:r>
            <w:proofErr w:type="spellEnd"/>
            <w:r w:rsidRPr="00167361">
              <w:rPr>
                <w:rFonts w:eastAsia="Arial MT" w:hAnsi="Arial MT" w:cs="Arial MT"/>
                <w:sz w:val="22"/>
                <w:szCs w:val="22"/>
              </w:rPr>
              <w:t xml:space="preserve"> </w:t>
            </w:r>
            <w:proofErr w:type="spellStart"/>
            <w:r w:rsidRPr="00167361">
              <w:rPr>
                <w:rFonts w:eastAsia="Arial MT" w:hAnsi="Arial MT" w:cs="Arial MT"/>
                <w:sz w:val="22"/>
                <w:szCs w:val="22"/>
              </w:rPr>
              <w:t>urgjent</w:t>
            </w:r>
            <w:proofErr w:type="spellEnd"/>
          </w:p>
        </w:tc>
        <w:tc>
          <w:tcPr>
            <w:tcW w:w="2520" w:type="dxa"/>
          </w:tcPr>
          <w:p w14:paraId="02721518" w14:textId="77777777" w:rsidR="004F0454" w:rsidRPr="00167361" w:rsidRDefault="004F0454" w:rsidP="001E59C1">
            <w:pPr>
              <w:pStyle w:val="Heading1"/>
              <w:tabs>
                <w:tab w:val="left" w:pos="540"/>
              </w:tabs>
              <w:cnfStyle w:val="100000000000" w:firstRow="1" w:lastRow="0" w:firstColumn="0" w:lastColumn="0" w:oddVBand="0" w:evenVBand="0" w:oddHBand="0" w:evenHBand="0" w:firstRowFirstColumn="0" w:firstRowLastColumn="0" w:lastRowFirstColumn="0" w:lastRowLastColumn="0"/>
              <w:rPr>
                <w:rFonts w:eastAsia="Arial MT" w:hAnsi="Arial MT" w:cs="Arial MT"/>
                <w:b w:val="0"/>
                <w:bCs w:val="0"/>
                <w:sz w:val="22"/>
                <w:szCs w:val="22"/>
              </w:rPr>
            </w:pPr>
            <w:proofErr w:type="spellStart"/>
            <w:r w:rsidRPr="00167361">
              <w:rPr>
                <w:rFonts w:eastAsia="Arial MT" w:hAnsi="Arial MT" w:cs="Arial MT"/>
                <w:sz w:val="22"/>
                <w:szCs w:val="22"/>
              </w:rPr>
              <w:t>Sh</w:t>
            </w:r>
            <w:r w:rsidRPr="00167361">
              <w:rPr>
                <w:rFonts w:eastAsia="Arial MT" w:hAnsi="Arial MT" w:cs="Arial MT"/>
                <w:sz w:val="22"/>
                <w:szCs w:val="22"/>
              </w:rPr>
              <w:t>ë</w:t>
            </w:r>
            <w:r w:rsidRPr="00167361">
              <w:rPr>
                <w:rFonts w:eastAsia="Arial MT" w:hAnsi="Arial MT" w:cs="Arial MT"/>
                <w:sz w:val="22"/>
                <w:szCs w:val="22"/>
              </w:rPr>
              <w:t>rbim</w:t>
            </w:r>
            <w:proofErr w:type="spellEnd"/>
            <w:r w:rsidRPr="00167361">
              <w:rPr>
                <w:rFonts w:eastAsia="Arial MT" w:hAnsi="Arial MT" w:cs="Arial MT"/>
                <w:sz w:val="22"/>
                <w:szCs w:val="22"/>
              </w:rPr>
              <w:t xml:space="preserve"> </w:t>
            </w:r>
            <w:proofErr w:type="spellStart"/>
            <w:r w:rsidRPr="00167361">
              <w:rPr>
                <w:rFonts w:eastAsia="Arial MT" w:hAnsi="Arial MT" w:cs="Arial MT"/>
                <w:sz w:val="22"/>
                <w:szCs w:val="22"/>
              </w:rPr>
              <w:t>i</w:t>
            </w:r>
            <w:proofErr w:type="spellEnd"/>
            <w:r w:rsidRPr="00167361">
              <w:rPr>
                <w:rFonts w:eastAsia="Arial MT" w:hAnsi="Arial MT" w:cs="Arial MT"/>
                <w:sz w:val="22"/>
                <w:szCs w:val="22"/>
              </w:rPr>
              <w:t xml:space="preserve"> </w:t>
            </w:r>
            <w:proofErr w:type="spellStart"/>
            <w:r w:rsidRPr="00167361">
              <w:rPr>
                <w:rFonts w:eastAsia="Arial MT" w:hAnsi="Arial MT" w:cs="Arial MT"/>
                <w:sz w:val="22"/>
                <w:szCs w:val="22"/>
              </w:rPr>
              <w:t>planfikuesh</w:t>
            </w:r>
            <w:r w:rsidRPr="00167361">
              <w:rPr>
                <w:rFonts w:eastAsia="Arial MT" w:hAnsi="Arial MT" w:cs="Arial MT"/>
                <w:sz w:val="22"/>
                <w:szCs w:val="22"/>
              </w:rPr>
              <w:t>ë</w:t>
            </w:r>
            <w:r w:rsidRPr="00167361">
              <w:rPr>
                <w:rFonts w:eastAsia="Arial MT" w:hAnsi="Arial MT" w:cs="Arial MT"/>
                <w:sz w:val="22"/>
                <w:szCs w:val="22"/>
              </w:rPr>
              <w:t>m</w:t>
            </w:r>
            <w:proofErr w:type="spellEnd"/>
          </w:p>
        </w:tc>
      </w:tr>
      <w:tr w:rsidR="004F0454" w:rsidRPr="00167361" w14:paraId="3D96D1A3" w14:textId="77777777" w:rsidTr="001E59C1">
        <w:tc>
          <w:tcPr>
            <w:cnfStyle w:val="001000000000" w:firstRow="0" w:lastRow="0" w:firstColumn="1" w:lastColumn="0" w:oddVBand="0" w:evenVBand="0" w:oddHBand="0" w:evenHBand="0" w:firstRowFirstColumn="0" w:firstRowLastColumn="0" w:lastRowFirstColumn="0" w:lastRowLastColumn="0"/>
            <w:tcW w:w="1998" w:type="dxa"/>
          </w:tcPr>
          <w:p w14:paraId="2A5014DE" w14:textId="77777777" w:rsidR="004F0454" w:rsidRPr="00167361" w:rsidRDefault="004F0454" w:rsidP="001E59C1">
            <w:pPr>
              <w:pStyle w:val="Heading1"/>
              <w:tabs>
                <w:tab w:val="left" w:pos="540"/>
              </w:tabs>
              <w:rPr>
                <w:rFonts w:eastAsia="Arial MT" w:hAnsi="Arial MT" w:cs="Arial MT"/>
                <w:b w:val="0"/>
                <w:bCs w:val="0"/>
                <w:sz w:val="22"/>
                <w:szCs w:val="22"/>
              </w:rPr>
            </w:pPr>
            <w:r w:rsidRPr="00167361">
              <w:rPr>
                <w:rFonts w:eastAsia="Arial MT" w:hAnsi="Arial MT" w:cs="Arial MT"/>
                <w:sz w:val="22"/>
                <w:szCs w:val="22"/>
              </w:rPr>
              <w:t xml:space="preserve">Karta Gold </w:t>
            </w:r>
          </w:p>
        </w:tc>
        <w:tc>
          <w:tcPr>
            <w:tcW w:w="1980" w:type="dxa"/>
          </w:tcPr>
          <w:p w14:paraId="5D3D524D" w14:textId="77777777" w:rsidR="004F0454" w:rsidRPr="00167361" w:rsidRDefault="004F0454" w:rsidP="001E59C1">
            <w:pPr>
              <w:pStyle w:val="Heading1"/>
              <w:tabs>
                <w:tab w:val="left" w:pos="540"/>
              </w:tabs>
              <w:cnfStyle w:val="000000000000" w:firstRow="0" w:lastRow="0" w:firstColumn="0" w:lastColumn="0" w:oddVBand="0" w:evenVBand="0" w:oddHBand="0" w:evenHBand="0" w:firstRowFirstColumn="0" w:firstRowLastColumn="0" w:lastRowFirstColumn="0" w:lastRowLastColumn="0"/>
              <w:rPr>
                <w:rFonts w:eastAsia="Arial MT" w:hAnsi="Arial MT" w:cs="Arial MT"/>
                <w:b/>
                <w:bCs/>
                <w:sz w:val="22"/>
                <w:szCs w:val="22"/>
              </w:rPr>
            </w:pPr>
            <w:r w:rsidRPr="00167361">
              <w:rPr>
                <w:rFonts w:eastAsia="Arial MT" w:hAnsi="Arial MT" w:cs="Arial MT"/>
                <w:sz w:val="22"/>
                <w:szCs w:val="22"/>
              </w:rPr>
              <w:t>30 min</w:t>
            </w:r>
          </w:p>
        </w:tc>
        <w:tc>
          <w:tcPr>
            <w:tcW w:w="2520" w:type="dxa"/>
          </w:tcPr>
          <w:p w14:paraId="148B4305" w14:textId="77777777" w:rsidR="004F0454" w:rsidRPr="00167361" w:rsidRDefault="004F0454" w:rsidP="001E59C1">
            <w:pPr>
              <w:pStyle w:val="Heading1"/>
              <w:tabs>
                <w:tab w:val="left" w:pos="540"/>
              </w:tabs>
              <w:cnfStyle w:val="000000000000" w:firstRow="0" w:lastRow="0" w:firstColumn="0" w:lastColumn="0" w:oddVBand="0" w:evenVBand="0" w:oddHBand="0" w:evenHBand="0" w:firstRowFirstColumn="0" w:firstRowLastColumn="0" w:lastRowFirstColumn="0" w:lastRowLastColumn="0"/>
              <w:rPr>
                <w:rFonts w:eastAsia="Arial MT" w:hAnsi="Arial MT" w:cs="Arial MT"/>
                <w:b/>
                <w:bCs/>
                <w:sz w:val="22"/>
                <w:szCs w:val="22"/>
              </w:rPr>
            </w:pPr>
            <w:r w:rsidRPr="00167361">
              <w:rPr>
                <w:rFonts w:eastAsia="Arial MT" w:hAnsi="Arial MT" w:cs="Arial MT"/>
                <w:sz w:val="22"/>
                <w:szCs w:val="22"/>
              </w:rPr>
              <w:t>30 min</w:t>
            </w:r>
          </w:p>
        </w:tc>
      </w:tr>
      <w:tr w:rsidR="004F0454" w:rsidRPr="00167361" w14:paraId="14461518" w14:textId="77777777" w:rsidTr="001E59C1">
        <w:tc>
          <w:tcPr>
            <w:cnfStyle w:val="001000000000" w:firstRow="0" w:lastRow="0" w:firstColumn="1" w:lastColumn="0" w:oddVBand="0" w:evenVBand="0" w:oddHBand="0" w:evenHBand="0" w:firstRowFirstColumn="0" w:firstRowLastColumn="0" w:lastRowFirstColumn="0" w:lastRowLastColumn="0"/>
            <w:tcW w:w="1998" w:type="dxa"/>
          </w:tcPr>
          <w:p w14:paraId="5DF5243E" w14:textId="77777777" w:rsidR="004F0454" w:rsidRPr="00167361" w:rsidRDefault="004F0454" w:rsidP="001E59C1">
            <w:pPr>
              <w:pStyle w:val="Heading1"/>
              <w:tabs>
                <w:tab w:val="left" w:pos="540"/>
              </w:tabs>
              <w:rPr>
                <w:rFonts w:eastAsia="Arial MT" w:hAnsi="Arial MT" w:cs="Arial MT"/>
                <w:b w:val="0"/>
                <w:bCs w:val="0"/>
                <w:sz w:val="22"/>
                <w:szCs w:val="22"/>
              </w:rPr>
            </w:pPr>
            <w:proofErr w:type="spellStart"/>
            <w:r w:rsidRPr="00167361">
              <w:rPr>
                <w:rFonts w:eastAsia="Arial MT" w:hAnsi="Arial MT" w:cs="Arial MT"/>
                <w:sz w:val="22"/>
                <w:szCs w:val="22"/>
              </w:rPr>
              <w:t>Hospitalizim</w:t>
            </w:r>
            <w:proofErr w:type="spellEnd"/>
          </w:p>
        </w:tc>
        <w:tc>
          <w:tcPr>
            <w:tcW w:w="1980" w:type="dxa"/>
          </w:tcPr>
          <w:p w14:paraId="207C4A0C" w14:textId="77777777" w:rsidR="004F0454" w:rsidRPr="00167361" w:rsidRDefault="004F0454" w:rsidP="001E59C1">
            <w:pPr>
              <w:pStyle w:val="Heading1"/>
              <w:tabs>
                <w:tab w:val="left" w:pos="540"/>
              </w:tabs>
              <w:cnfStyle w:val="000000000000" w:firstRow="0" w:lastRow="0" w:firstColumn="0" w:lastColumn="0" w:oddVBand="0" w:evenVBand="0" w:oddHBand="0" w:evenHBand="0" w:firstRowFirstColumn="0" w:firstRowLastColumn="0" w:lastRowFirstColumn="0" w:lastRowLastColumn="0"/>
              <w:rPr>
                <w:rFonts w:eastAsia="Arial MT" w:hAnsi="Arial MT" w:cs="Arial MT"/>
                <w:b/>
                <w:bCs/>
                <w:sz w:val="22"/>
                <w:szCs w:val="22"/>
              </w:rPr>
            </w:pPr>
            <w:r w:rsidRPr="00167361">
              <w:rPr>
                <w:rFonts w:eastAsia="Arial MT" w:hAnsi="Arial MT" w:cs="Arial MT"/>
                <w:sz w:val="22"/>
                <w:szCs w:val="22"/>
              </w:rPr>
              <w:t>30 min</w:t>
            </w:r>
          </w:p>
        </w:tc>
        <w:tc>
          <w:tcPr>
            <w:tcW w:w="2520" w:type="dxa"/>
          </w:tcPr>
          <w:p w14:paraId="5B317AEF" w14:textId="77777777" w:rsidR="004F0454" w:rsidRPr="00167361" w:rsidRDefault="004F0454" w:rsidP="001E59C1">
            <w:pPr>
              <w:pStyle w:val="Heading1"/>
              <w:tabs>
                <w:tab w:val="left" w:pos="540"/>
              </w:tabs>
              <w:cnfStyle w:val="000000000000" w:firstRow="0" w:lastRow="0" w:firstColumn="0" w:lastColumn="0" w:oddVBand="0" w:evenVBand="0" w:oddHBand="0" w:evenHBand="0" w:firstRowFirstColumn="0" w:firstRowLastColumn="0" w:lastRowFirstColumn="0" w:lastRowLastColumn="0"/>
              <w:rPr>
                <w:rFonts w:eastAsia="Arial MT" w:hAnsi="Arial MT" w:cs="Arial MT"/>
                <w:b/>
                <w:bCs/>
                <w:sz w:val="22"/>
                <w:szCs w:val="22"/>
              </w:rPr>
            </w:pPr>
            <w:r w:rsidRPr="00167361">
              <w:rPr>
                <w:rFonts w:eastAsia="Arial MT" w:hAnsi="Arial MT" w:cs="Arial MT"/>
                <w:sz w:val="22"/>
                <w:szCs w:val="22"/>
              </w:rPr>
              <w:t xml:space="preserve">1 </w:t>
            </w:r>
            <w:proofErr w:type="spellStart"/>
            <w:r w:rsidRPr="00167361">
              <w:rPr>
                <w:rFonts w:eastAsia="Arial MT" w:hAnsi="Arial MT" w:cs="Arial MT"/>
                <w:sz w:val="22"/>
                <w:szCs w:val="22"/>
              </w:rPr>
              <w:t>dit</w:t>
            </w:r>
            <w:r w:rsidRPr="00167361">
              <w:rPr>
                <w:rFonts w:eastAsia="Arial MT" w:hAnsi="Arial MT" w:cs="Arial MT"/>
                <w:sz w:val="22"/>
                <w:szCs w:val="22"/>
              </w:rPr>
              <w:t>ë</w:t>
            </w:r>
            <w:proofErr w:type="spellEnd"/>
            <w:r w:rsidRPr="00167361">
              <w:rPr>
                <w:rFonts w:eastAsia="Arial MT" w:hAnsi="Arial MT" w:cs="Arial MT"/>
                <w:sz w:val="22"/>
                <w:szCs w:val="22"/>
              </w:rPr>
              <w:t xml:space="preserve"> </w:t>
            </w:r>
            <w:proofErr w:type="spellStart"/>
            <w:r w:rsidRPr="00167361">
              <w:rPr>
                <w:rFonts w:eastAsia="Arial MT" w:hAnsi="Arial MT" w:cs="Arial MT"/>
                <w:sz w:val="22"/>
                <w:szCs w:val="22"/>
              </w:rPr>
              <w:t>pune</w:t>
            </w:r>
            <w:proofErr w:type="spellEnd"/>
          </w:p>
        </w:tc>
      </w:tr>
      <w:tr w:rsidR="004F0454" w:rsidRPr="00167361" w14:paraId="21323DC8" w14:textId="77777777" w:rsidTr="001E59C1">
        <w:tc>
          <w:tcPr>
            <w:cnfStyle w:val="001000000000" w:firstRow="0" w:lastRow="0" w:firstColumn="1" w:lastColumn="0" w:oddVBand="0" w:evenVBand="0" w:oddHBand="0" w:evenHBand="0" w:firstRowFirstColumn="0" w:firstRowLastColumn="0" w:lastRowFirstColumn="0" w:lastRowLastColumn="0"/>
            <w:tcW w:w="1998" w:type="dxa"/>
          </w:tcPr>
          <w:p w14:paraId="5FA3ED45" w14:textId="77777777" w:rsidR="004F0454" w:rsidRPr="00167361" w:rsidRDefault="004F0454" w:rsidP="001E59C1">
            <w:pPr>
              <w:pStyle w:val="Heading1"/>
              <w:tabs>
                <w:tab w:val="left" w:pos="540"/>
              </w:tabs>
              <w:rPr>
                <w:rFonts w:eastAsia="Arial MT" w:hAnsi="Arial MT" w:cs="Arial MT"/>
                <w:b w:val="0"/>
                <w:bCs w:val="0"/>
                <w:sz w:val="22"/>
                <w:szCs w:val="22"/>
              </w:rPr>
            </w:pPr>
            <w:r w:rsidRPr="00167361">
              <w:rPr>
                <w:rFonts w:eastAsia="Arial MT" w:hAnsi="Arial MT" w:cs="Arial MT"/>
                <w:sz w:val="22"/>
                <w:szCs w:val="22"/>
              </w:rPr>
              <w:t>Check up</w:t>
            </w:r>
          </w:p>
        </w:tc>
        <w:tc>
          <w:tcPr>
            <w:tcW w:w="1980" w:type="dxa"/>
          </w:tcPr>
          <w:p w14:paraId="2ED248B5" w14:textId="77777777" w:rsidR="004F0454" w:rsidRPr="00167361" w:rsidRDefault="004F0454" w:rsidP="001E59C1">
            <w:pPr>
              <w:pStyle w:val="Heading1"/>
              <w:tabs>
                <w:tab w:val="left" w:pos="540"/>
              </w:tabs>
              <w:cnfStyle w:val="000000000000" w:firstRow="0" w:lastRow="0" w:firstColumn="0" w:lastColumn="0" w:oddVBand="0" w:evenVBand="0" w:oddHBand="0" w:evenHBand="0" w:firstRowFirstColumn="0" w:firstRowLastColumn="0" w:lastRowFirstColumn="0" w:lastRowLastColumn="0"/>
              <w:rPr>
                <w:rFonts w:eastAsia="Arial MT" w:hAnsi="Arial MT" w:cs="Arial MT"/>
                <w:b/>
                <w:sz w:val="22"/>
                <w:szCs w:val="22"/>
              </w:rPr>
            </w:pPr>
            <w:r w:rsidRPr="00167361">
              <w:rPr>
                <w:rFonts w:eastAsia="Arial MT" w:hAnsi="Arial MT" w:cs="Arial MT"/>
                <w:sz w:val="22"/>
                <w:szCs w:val="22"/>
              </w:rPr>
              <w:t xml:space="preserve">Nuk </w:t>
            </w:r>
            <w:proofErr w:type="spellStart"/>
            <w:r w:rsidRPr="00167361">
              <w:rPr>
                <w:rFonts w:eastAsia="Arial MT" w:hAnsi="Arial MT" w:cs="Arial MT"/>
                <w:sz w:val="22"/>
                <w:szCs w:val="22"/>
              </w:rPr>
              <w:t>aplikohet</w:t>
            </w:r>
            <w:proofErr w:type="spellEnd"/>
          </w:p>
        </w:tc>
        <w:tc>
          <w:tcPr>
            <w:tcW w:w="2520" w:type="dxa"/>
          </w:tcPr>
          <w:p w14:paraId="543C1D05" w14:textId="77777777" w:rsidR="004F0454" w:rsidRPr="00167361" w:rsidRDefault="004F0454" w:rsidP="001E59C1">
            <w:pPr>
              <w:pStyle w:val="Heading1"/>
              <w:tabs>
                <w:tab w:val="left" w:pos="540"/>
              </w:tabs>
              <w:cnfStyle w:val="000000000000" w:firstRow="0" w:lastRow="0" w:firstColumn="0" w:lastColumn="0" w:oddVBand="0" w:evenVBand="0" w:oddHBand="0" w:evenHBand="0" w:firstRowFirstColumn="0" w:firstRowLastColumn="0" w:lastRowFirstColumn="0" w:lastRowLastColumn="0"/>
              <w:rPr>
                <w:rFonts w:eastAsia="Arial MT" w:hAnsi="Arial MT" w:cs="Arial MT"/>
                <w:b/>
                <w:sz w:val="22"/>
                <w:szCs w:val="22"/>
              </w:rPr>
            </w:pPr>
            <w:r w:rsidRPr="00167361">
              <w:rPr>
                <w:rFonts w:eastAsia="Arial MT" w:hAnsi="Arial MT" w:cs="Arial MT"/>
                <w:sz w:val="22"/>
                <w:szCs w:val="22"/>
              </w:rPr>
              <w:t xml:space="preserve">1 </w:t>
            </w:r>
            <w:proofErr w:type="spellStart"/>
            <w:r w:rsidRPr="00167361">
              <w:rPr>
                <w:rFonts w:eastAsia="Arial MT" w:hAnsi="Arial MT" w:cs="Arial MT"/>
                <w:sz w:val="22"/>
                <w:szCs w:val="22"/>
              </w:rPr>
              <w:t>dit</w:t>
            </w:r>
            <w:r w:rsidRPr="00167361">
              <w:rPr>
                <w:rFonts w:eastAsia="Arial MT" w:hAnsi="Arial MT" w:cs="Arial MT"/>
                <w:sz w:val="22"/>
                <w:szCs w:val="22"/>
              </w:rPr>
              <w:t>ë</w:t>
            </w:r>
            <w:proofErr w:type="spellEnd"/>
            <w:r w:rsidRPr="00167361">
              <w:rPr>
                <w:rFonts w:eastAsia="Arial MT" w:hAnsi="Arial MT" w:cs="Arial MT"/>
                <w:sz w:val="22"/>
                <w:szCs w:val="22"/>
              </w:rPr>
              <w:t xml:space="preserve"> </w:t>
            </w:r>
            <w:proofErr w:type="spellStart"/>
            <w:r w:rsidRPr="00167361">
              <w:rPr>
                <w:rFonts w:eastAsia="Arial MT" w:hAnsi="Arial MT" w:cs="Arial MT"/>
                <w:sz w:val="22"/>
                <w:szCs w:val="22"/>
              </w:rPr>
              <w:t>pune</w:t>
            </w:r>
            <w:proofErr w:type="spellEnd"/>
          </w:p>
        </w:tc>
      </w:tr>
    </w:tbl>
    <w:p w14:paraId="1F78E9E4" w14:textId="77777777" w:rsidR="004F0454" w:rsidRPr="00167361" w:rsidRDefault="004F0454" w:rsidP="004F0454">
      <w:pPr>
        <w:pStyle w:val="Heading1"/>
        <w:tabs>
          <w:tab w:val="left" w:pos="540"/>
        </w:tabs>
        <w:ind w:left="360"/>
        <w:rPr>
          <w:rFonts w:eastAsia="Arial MT" w:hAnsi="Arial MT" w:cs="Arial MT"/>
          <w:b/>
          <w:sz w:val="22"/>
          <w:szCs w:val="22"/>
        </w:rPr>
      </w:pPr>
    </w:p>
    <w:p w14:paraId="7CB18732" w14:textId="77777777" w:rsidR="004F0454" w:rsidRPr="00167361" w:rsidRDefault="004F0454" w:rsidP="004F0454">
      <w:pPr>
        <w:pStyle w:val="Heading1"/>
        <w:tabs>
          <w:tab w:val="left" w:pos="540"/>
        </w:tabs>
        <w:ind w:left="360"/>
        <w:rPr>
          <w:rFonts w:eastAsia="Arial MT" w:hAnsi="Arial MT" w:cs="Arial MT"/>
          <w:b/>
          <w:sz w:val="22"/>
          <w:szCs w:val="22"/>
        </w:rPr>
      </w:pPr>
    </w:p>
    <w:p w14:paraId="419C9248" w14:textId="5F7A968F" w:rsidR="004F0454" w:rsidRPr="00167361" w:rsidRDefault="00C9621A" w:rsidP="004F0454">
      <w:pPr>
        <w:pStyle w:val="BodyText"/>
        <w:spacing w:before="60"/>
        <w:rPr>
          <w:sz w:val="22"/>
          <w:szCs w:val="22"/>
        </w:rPr>
      </w:pPr>
      <w:r>
        <w:rPr>
          <w:noProof/>
        </w:rPr>
        <mc:AlternateContent>
          <mc:Choice Requires="wpg">
            <w:drawing>
              <wp:anchor distT="0" distB="0" distL="0" distR="0" simplePos="0" relativeHeight="251661312" behindDoc="1" locked="0" layoutInCell="1" allowOverlap="1" wp14:anchorId="5CFAC791" wp14:editId="5C08FA63">
                <wp:simplePos x="0" y="0"/>
                <wp:positionH relativeFrom="page">
                  <wp:posOffset>619125</wp:posOffset>
                </wp:positionH>
                <wp:positionV relativeFrom="paragraph">
                  <wp:posOffset>203200</wp:posOffset>
                </wp:positionV>
                <wp:extent cx="6304280" cy="790575"/>
                <wp:effectExtent l="0" t="0" r="0" b="0"/>
                <wp:wrapTopAndBottom/>
                <wp:docPr id="1762793844"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04280" cy="790575"/>
                          <a:chOff x="0" y="0"/>
                          <a:chExt cx="6304280" cy="581025"/>
                        </a:xfrm>
                      </wpg:grpSpPr>
                      <wps:wsp>
                        <wps:cNvPr id="90" name="Graphic 90"/>
                        <wps:cNvSpPr/>
                        <wps:spPr>
                          <a:xfrm>
                            <a:off x="0" y="0"/>
                            <a:ext cx="6304280" cy="581025"/>
                          </a:xfrm>
                          <a:custGeom>
                            <a:avLst/>
                            <a:gdLst/>
                            <a:ahLst/>
                            <a:cxnLst/>
                            <a:rect l="l" t="t" r="r" b="b"/>
                            <a:pathLst>
                              <a:path w="6304280" h="581025">
                                <a:moveTo>
                                  <a:pt x="6229350" y="0"/>
                                </a:moveTo>
                                <a:lnTo>
                                  <a:pt x="74904" y="0"/>
                                </a:lnTo>
                                <a:lnTo>
                                  <a:pt x="45745" y="7747"/>
                                </a:lnTo>
                                <a:lnTo>
                                  <a:pt x="21869" y="28448"/>
                                </a:lnTo>
                                <a:lnTo>
                                  <a:pt x="5969" y="59436"/>
                                </a:lnTo>
                                <a:lnTo>
                                  <a:pt x="0" y="96393"/>
                                </a:lnTo>
                                <a:lnTo>
                                  <a:pt x="0" y="483743"/>
                                </a:lnTo>
                                <a:lnTo>
                                  <a:pt x="5969" y="521589"/>
                                </a:lnTo>
                                <a:lnTo>
                                  <a:pt x="21869" y="552577"/>
                                </a:lnTo>
                                <a:lnTo>
                                  <a:pt x="45745" y="573278"/>
                                </a:lnTo>
                                <a:lnTo>
                                  <a:pt x="74904" y="581025"/>
                                </a:lnTo>
                                <a:lnTo>
                                  <a:pt x="6229350" y="581025"/>
                                </a:lnTo>
                                <a:lnTo>
                                  <a:pt x="6258560" y="573278"/>
                                </a:lnTo>
                                <a:lnTo>
                                  <a:pt x="6282436" y="552577"/>
                                </a:lnTo>
                                <a:lnTo>
                                  <a:pt x="6298311" y="521589"/>
                                </a:lnTo>
                                <a:lnTo>
                                  <a:pt x="6304280" y="483743"/>
                                </a:lnTo>
                                <a:lnTo>
                                  <a:pt x="6304280" y="96393"/>
                                </a:lnTo>
                                <a:lnTo>
                                  <a:pt x="6298311" y="59436"/>
                                </a:lnTo>
                                <a:lnTo>
                                  <a:pt x="6282436" y="28448"/>
                                </a:lnTo>
                                <a:lnTo>
                                  <a:pt x="6258560" y="7747"/>
                                </a:lnTo>
                                <a:lnTo>
                                  <a:pt x="6229350" y="0"/>
                                </a:lnTo>
                                <a:close/>
                              </a:path>
                            </a:pathLst>
                          </a:custGeom>
                          <a:solidFill>
                            <a:srgbClr val="B9DFFF"/>
                          </a:solidFill>
                        </wps:spPr>
                        <wps:bodyPr wrap="square" lIns="0" tIns="0" rIns="0" bIns="0" rtlCol="0">
                          <a:prstTxWarp prst="textNoShape">
                            <a:avLst/>
                          </a:prstTxWarp>
                          <a:noAutofit/>
                        </wps:bodyPr>
                      </wps:wsp>
                      <pic:pic xmlns:pic="http://schemas.openxmlformats.org/drawingml/2006/picture">
                        <pic:nvPicPr>
                          <pic:cNvPr id="1576320006" name="Image 91"/>
                          <pic:cNvPicPr/>
                        </pic:nvPicPr>
                        <pic:blipFill>
                          <a:blip r:embed="rId17" cstate="print"/>
                          <a:stretch>
                            <a:fillRect/>
                          </a:stretch>
                        </pic:blipFill>
                        <pic:spPr>
                          <a:xfrm>
                            <a:off x="98767" y="86055"/>
                            <a:ext cx="326809" cy="424357"/>
                          </a:xfrm>
                          <a:prstGeom prst="rect">
                            <a:avLst/>
                          </a:prstGeom>
                        </pic:spPr>
                      </pic:pic>
                      <wps:wsp>
                        <wps:cNvPr id="92" name="Textbox 92"/>
                        <wps:cNvSpPr txBox="1"/>
                        <wps:spPr>
                          <a:xfrm>
                            <a:off x="0" y="0"/>
                            <a:ext cx="6304280" cy="581025"/>
                          </a:xfrm>
                          <a:prstGeom prst="rect">
                            <a:avLst/>
                          </a:prstGeom>
                        </wps:spPr>
                        <wps:txbx>
                          <w:txbxContent>
                            <w:p w14:paraId="1FC2347B" w14:textId="77777777" w:rsidR="004F0454" w:rsidRDefault="004F0454" w:rsidP="004F0454">
                              <w:pPr>
                                <w:spacing w:before="9"/>
                                <w:rPr>
                                  <w:sz w:val="20"/>
                                </w:rPr>
                              </w:pPr>
                            </w:p>
                            <w:p w14:paraId="786426D3" w14:textId="77777777" w:rsidR="004F0454" w:rsidRDefault="004F0454" w:rsidP="004F0454">
                              <w:pPr>
                                <w:ind w:left="783" w:right="450"/>
                                <w:rPr>
                                  <w:rFonts w:ascii="Arial" w:hAnsi="Arial"/>
                                  <w:b/>
                                  <w:sz w:val="20"/>
                                </w:rPr>
                              </w:pPr>
                              <w:r>
                                <w:rPr>
                                  <w:rFonts w:ascii="Arial" w:hAnsi="Arial"/>
                                  <w:b/>
                                  <w:color w:val="C00000"/>
                                  <w:sz w:val="20"/>
                                </w:rPr>
                                <w:t>VINI</w:t>
                              </w:r>
                              <w:r>
                                <w:rPr>
                                  <w:rFonts w:ascii="Arial" w:hAnsi="Arial"/>
                                  <w:b/>
                                  <w:color w:val="C00000"/>
                                  <w:spacing w:val="-4"/>
                                  <w:sz w:val="20"/>
                                </w:rPr>
                                <w:t xml:space="preserve"> </w:t>
                              </w:r>
                              <w:r>
                                <w:rPr>
                                  <w:rFonts w:ascii="Arial" w:hAnsi="Arial"/>
                                  <w:b/>
                                  <w:color w:val="C00000"/>
                                  <w:sz w:val="20"/>
                                </w:rPr>
                                <w:t>RE:</w:t>
                              </w:r>
                              <w:r>
                                <w:rPr>
                                  <w:rFonts w:ascii="Arial" w:hAnsi="Arial"/>
                                  <w:b/>
                                  <w:color w:val="C00000"/>
                                  <w:spacing w:val="-3"/>
                                  <w:sz w:val="20"/>
                                </w:rPr>
                                <w:t xml:space="preserve"> </w:t>
                              </w:r>
                              <w:proofErr w:type="spellStart"/>
                              <w:r>
                                <w:rPr>
                                  <w:rFonts w:ascii="Arial" w:hAnsi="Arial"/>
                                  <w:b/>
                                  <w:sz w:val="20"/>
                                </w:rPr>
                                <w:t>Kartat</w:t>
                              </w:r>
                              <w:proofErr w:type="spellEnd"/>
                              <w:r>
                                <w:rPr>
                                  <w:rFonts w:ascii="Arial" w:hAnsi="Arial"/>
                                  <w:b/>
                                  <w:sz w:val="20"/>
                                </w:rPr>
                                <w:t xml:space="preserve"> Gold, </w:t>
                              </w:r>
                              <w:proofErr w:type="spellStart"/>
                              <w:r>
                                <w:rPr>
                                  <w:rFonts w:ascii="Arial" w:hAnsi="Arial"/>
                                  <w:b/>
                                  <w:sz w:val="20"/>
                                </w:rPr>
                                <w:t>të</w:t>
                              </w:r>
                              <w:proofErr w:type="spellEnd"/>
                              <w:r>
                                <w:rPr>
                                  <w:rFonts w:ascii="Arial" w:hAnsi="Arial"/>
                                  <w:b/>
                                  <w:sz w:val="20"/>
                                </w:rPr>
                                <w:t xml:space="preserve"> </w:t>
                              </w:r>
                              <w:proofErr w:type="spellStart"/>
                              <w:r>
                                <w:rPr>
                                  <w:rFonts w:ascii="Arial" w:hAnsi="Arial"/>
                                  <w:b/>
                                  <w:sz w:val="20"/>
                                </w:rPr>
                                <w:t>cilat</w:t>
                              </w:r>
                              <w:proofErr w:type="spellEnd"/>
                              <w:r>
                                <w:rPr>
                                  <w:rFonts w:ascii="Arial" w:hAnsi="Arial"/>
                                  <w:b/>
                                  <w:sz w:val="20"/>
                                </w:rPr>
                                <w:t xml:space="preserve"> </w:t>
                              </w:r>
                              <w:proofErr w:type="spellStart"/>
                              <w:r>
                                <w:rPr>
                                  <w:rFonts w:ascii="Arial" w:hAnsi="Arial"/>
                                  <w:b/>
                                  <w:sz w:val="20"/>
                                </w:rPr>
                                <w:t>nuk</w:t>
                              </w:r>
                              <w:proofErr w:type="spellEnd"/>
                              <w:r>
                                <w:rPr>
                                  <w:rFonts w:ascii="Arial" w:hAnsi="Arial"/>
                                  <w:b/>
                                  <w:sz w:val="20"/>
                                </w:rPr>
                                <w:t xml:space="preserve"> </w:t>
                              </w:r>
                              <w:proofErr w:type="spellStart"/>
                              <w:r>
                                <w:rPr>
                                  <w:rFonts w:ascii="Arial" w:hAnsi="Arial"/>
                                  <w:b/>
                                  <w:sz w:val="20"/>
                                </w:rPr>
                                <w:t>marrin</w:t>
                              </w:r>
                              <w:proofErr w:type="spellEnd"/>
                              <w:r>
                                <w:rPr>
                                  <w:rFonts w:ascii="Arial" w:hAnsi="Arial"/>
                                  <w:b/>
                                  <w:sz w:val="20"/>
                                </w:rPr>
                                <w:t xml:space="preserve"> </w:t>
                              </w:r>
                              <w:proofErr w:type="spellStart"/>
                              <w:r>
                                <w:rPr>
                                  <w:rFonts w:ascii="Arial" w:hAnsi="Arial"/>
                                  <w:b/>
                                  <w:sz w:val="20"/>
                                </w:rPr>
                                <w:t>shërbimin</w:t>
                              </w:r>
                              <w:proofErr w:type="spellEnd"/>
                              <w:r>
                                <w:rPr>
                                  <w:rFonts w:ascii="Arial" w:hAnsi="Arial"/>
                                  <w:b/>
                                  <w:sz w:val="20"/>
                                </w:rPr>
                                <w:t xml:space="preserve"> </w:t>
                              </w:r>
                              <w:proofErr w:type="spellStart"/>
                              <w:r>
                                <w:rPr>
                                  <w:rFonts w:ascii="Arial" w:hAnsi="Arial"/>
                                  <w:b/>
                                  <w:sz w:val="20"/>
                                </w:rPr>
                                <w:t>në</w:t>
                              </w:r>
                              <w:proofErr w:type="spellEnd"/>
                              <w:r>
                                <w:rPr>
                                  <w:rFonts w:ascii="Arial" w:hAnsi="Arial"/>
                                  <w:b/>
                                  <w:sz w:val="20"/>
                                </w:rPr>
                                <w:t xml:space="preserve"> </w:t>
                              </w:r>
                              <w:proofErr w:type="spellStart"/>
                              <w:r>
                                <w:rPr>
                                  <w:rFonts w:ascii="Arial" w:hAnsi="Arial"/>
                                  <w:b/>
                                  <w:sz w:val="20"/>
                                </w:rPr>
                                <w:t>kohë</w:t>
                              </w:r>
                              <w:proofErr w:type="spellEnd"/>
                              <w:r>
                                <w:rPr>
                                  <w:rFonts w:ascii="Arial" w:hAnsi="Arial"/>
                                  <w:b/>
                                  <w:sz w:val="20"/>
                                </w:rPr>
                                <w:t xml:space="preserve">, </w:t>
                              </w:r>
                              <w:proofErr w:type="spellStart"/>
                              <w:r>
                                <w:rPr>
                                  <w:rFonts w:ascii="Arial" w:hAnsi="Arial"/>
                                  <w:b/>
                                  <w:sz w:val="20"/>
                                </w:rPr>
                                <w:t>duhet</w:t>
                              </w:r>
                              <w:proofErr w:type="spellEnd"/>
                              <w:r>
                                <w:rPr>
                                  <w:rFonts w:ascii="Arial" w:hAnsi="Arial"/>
                                  <w:b/>
                                  <w:sz w:val="20"/>
                                </w:rPr>
                                <w:t xml:space="preserve"> </w:t>
                              </w:r>
                              <w:proofErr w:type="spellStart"/>
                              <w:r>
                                <w:rPr>
                                  <w:rFonts w:ascii="Arial" w:hAnsi="Arial"/>
                                  <w:b/>
                                  <w:sz w:val="20"/>
                                </w:rPr>
                                <w:t>të</w:t>
                              </w:r>
                              <w:proofErr w:type="spellEnd"/>
                              <w:r>
                                <w:rPr>
                                  <w:rFonts w:ascii="Arial" w:hAnsi="Arial"/>
                                  <w:b/>
                                  <w:sz w:val="20"/>
                                </w:rPr>
                                <w:t xml:space="preserve"> </w:t>
                              </w:r>
                              <w:proofErr w:type="spellStart"/>
                              <w:r>
                                <w:rPr>
                                  <w:rFonts w:ascii="Arial" w:hAnsi="Arial"/>
                                  <w:b/>
                                  <w:sz w:val="20"/>
                                </w:rPr>
                                <w:t>ndiqen</w:t>
                              </w:r>
                              <w:proofErr w:type="spellEnd"/>
                              <w:r>
                                <w:rPr>
                                  <w:rFonts w:ascii="Arial" w:hAnsi="Arial"/>
                                  <w:b/>
                                  <w:sz w:val="20"/>
                                </w:rPr>
                                <w:t xml:space="preserve"> me </w:t>
                              </w:r>
                              <w:proofErr w:type="spellStart"/>
                              <w:r>
                                <w:rPr>
                                  <w:rFonts w:ascii="Arial" w:hAnsi="Arial"/>
                                  <w:b/>
                                  <w:sz w:val="20"/>
                                </w:rPr>
                                <w:t>një</w:t>
                              </w:r>
                              <w:proofErr w:type="spellEnd"/>
                              <w:r>
                                <w:rPr>
                                  <w:rFonts w:ascii="Arial" w:hAnsi="Arial"/>
                                  <w:b/>
                                  <w:sz w:val="20"/>
                                </w:rPr>
                                <w:t xml:space="preserve"> e-mail </w:t>
                              </w:r>
                              <w:proofErr w:type="spellStart"/>
                              <w:r>
                                <w:rPr>
                                  <w:rFonts w:ascii="Arial" w:hAnsi="Arial"/>
                                  <w:b/>
                                  <w:sz w:val="20"/>
                                </w:rPr>
                                <w:t>në</w:t>
                              </w:r>
                              <w:proofErr w:type="spellEnd"/>
                              <w:r>
                                <w:rPr>
                                  <w:rFonts w:ascii="Arial" w:hAnsi="Arial"/>
                                  <w:b/>
                                  <w:sz w:val="20"/>
                                </w:rPr>
                                <w:t xml:space="preserve"> </w:t>
                              </w:r>
                              <w:proofErr w:type="spellStart"/>
                              <w:r>
                                <w:rPr>
                                  <w:rFonts w:ascii="Arial" w:hAnsi="Arial"/>
                                  <w:b/>
                                  <w:sz w:val="20"/>
                                </w:rPr>
                                <w:t>adresën</w:t>
                              </w:r>
                              <w:proofErr w:type="spellEnd"/>
                              <w:r>
                                <w:rPr>
                                  <w:rFonts w:ascii="Arial" w:hAnsi="Arial"/>
                                  <w:b/>
                                  <w:sz w:val="20"/>
                                </w:rPr>
                                <w:t xml:space="preserve"> </w:t>
                              </w:r>
                              <w:hyperlink r:id="rId25" w:history="1">
                                <w:r w:rsidRPr="00D656BE">
                                  <w:rPr>
                                    <w:rStyle w:val="Hyperlink"/>
                                    <w:rFonts w:ascii="Arial" w:hAnsi="Arial"/>
                                    <w:b/>
                                    <w:sz w:val="20"/>
                                  </w:rPr>
                                  <w:t>infosh</w:t>
                                </w:r>
                                <w:r>
                                  <w:rPr>
                                    <w:rStyle w:val="Hyperlink"/>
                                    <w:rFonts w:ascii="Arial" w:hAnsi="Arial"/>
                                    <w:b/>
                                    <w:sz w:val="20"/>
                                  </w:rPr>
                                  <w:t>ë</w:t>
                                </w:r>
                                <w:r w:rsidRPr="00D656BE">
                                  <w:rPr>
                                    <w:rStyle w:val="Hyperlink"/>
                                    <w:rFonts w:ascii="Arial" w:hAnsi="Arial"/>
                                    <w:b/>
                                    <w:sz w:val="20"/>
                                  </w:rPr>
                                  <w:t>ndet@uniqa.al</w:t>
                                </w:r>
                              </w:hyperlink>
                              <w:r>
                                <w:rPr>
                                  <w:rFonts w:ascii="Arial" w:hAnsi="Arial"/>
                                  <w:b/>
                                  <w:sz w:val="20"/>
                                </w:rPr>
                                <w:t xml:space="preserve"> </w:t>
                              </w:r>
                            </w:p>
                          </w:txbxContent>
                        </wps:txbx>
                        <wps:bodyPr wrap="square" lIns="0" tIns="0" rIns="0" bIns="0" rtlCol="0">
                          <a:noAutofit/>
                        </wps:bodyPr>
                      </wps:wsp>
                    </wpg:wgp>
                  </a:graphicData>
                </a:graphic>
                <wp14:sizeRelH relativeFrom="page">
                  <wp14:pctWidth>0</wp14:pctWidth>
                </wp14:sizeRelH>
                <wp14:sizeRelV relativeFrom="margin">
                  <wp14:pctHeight>0</wp14:pctHeight>
                </wp14:sizeRelV>
              </wp:anchor>
            </w:drawing>
          </mc:Choice>
          <mc:Fallback>
            <w:pict>
              <v:group w14:anchorId="5CFAC791" id="Group 5" o:spid="_x0000_s1051" style="position:absolute;margin-left:48.75pt;margin-top:16pt;width:496.4pt;height:62.25pt;z-index:-251655168;mso-wrap-distance-left:0;mso-wrap-distance-right:0;mso-position-horizontal-relative:page;mso-height-relative:margin" coordsize="63042,581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">
                <v:shape id="Graphic 90" o:spid="_x0000_s1052" style="position:absolute;width:63042;height:5810;visibility:visible;mso-wrap-style:square;v-text-anchor:top" coordsize="6304280,581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" path="m6229350,l74904,,45745,7747,21869,28448,5969,59436,,96393,,483743r5969,37846l21869,552577r23876,20701l74904,581025r6154446,l6258560,573278r23876,-20701l6298311,521589r5969,-37846l6304280,96393r-5969,-36957l6282436,28448,6258560,7747,6229350,xe" fillcolor="#b9dfff" stroked="f">
                  <v:path arrowok="t"/>
                </v:shape>
                <v:shape id="Image 91" o:spid="_x0000_s1053" type="#_x0000_t75" style="position:absolute;left:987;top:860;width:3268;height:42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">
                  <v:imagedata r:id="rId18" o:title=""/>
                </v:shape>
                <v:shape id="Textbox 92" o:spid="_x0000_s1054" type="#_x0000_t202" style="position:absolute;width:63042;height:5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" filled="f" stroked="f">
                  <v:textbox inset="0,0,0,0">
                    <w:txbxContent>
                      <w:p w14:paraId="1FC2347B" w14:textId="77777777" w:rsidR="004F0454" w:rsidRDefault="004F0454" w:rsidP="004F0454">
                        <w:pPr>
                          <w:spacing w:before="9"/>
                          <w:rPr>
                            <w:sz w:val="20"/>
                          </w:rPr>
                        </w:pPr>
                      </w:p>
                      <w:p w14:paraId="786426D3" w14:textId="77777777" w:rsidR="004F0454" w:rsidRDefault="004F0454" w:rsidP="004F0454">
                        <w:pPr>
                          <w:ind w:left="783" w:right="450"/>
                          <w:rPr>
                            <w:rFonts w:ascii="Arial" w:hAnsi="Arial"/>
                            <w:b/>
                            <w:sz w:val="20"/>
                          </w:rPr>
                        </w:pPr>
                        <w:r>
                          <w:rPr>
                            <w:rFonts w:ascii="Arial" w:hAnsi="Arial"/>
                            <w:b/>
                            <w:color w:val="C00000"/>
                            <w:sz w:val="20"/>
                          </w:rPr>
                          <w:t>VINI</w:t>
                        </w:r>
                        <w:r>
                          <w:rPr>
                            <w:rFonts w:ascii="Arial" w:hAnsi="Arial"/>
                            <w:b/>
                            <w:color w:val="C00000"/>
                            <w:spacing w:val="-4"/>
                            <w:sz w:val="20"/>
                          </w:rPr>
                          <w:t xml:space="preserve"> </w:t>
                        </w:r>
                        <w:r>
                          <w:rPr>
                            <w:rFonts w:ascii="Arial" w:hAnsi="Arial"/>
                            <w:b/>
                            <w:color w:val="C00000"/>
                            <w:sz w:val="20"/>
                          </w:rPr>
                          <w:t>RE:</w:t>
                        </w:r>
                        <w:r>
                          <w:rPr>
                            <w:rFonts w:ascii="Arial" w:hAnsi="Arial"/>
                            <w:b/>
                            <w:color w:val="C00000"/>
                            <w:spacing w:val="-3"/>
                            <w:sz w:val="20"/>
                          </w:rPr>
                          <w:t xml:space="preserve"> </w:t>
                        </w:r>
                        <w:proofErr w:type="spellStart"/>
                        <w:r>
                          <w:rPr>
                            <w:rFonts w:ascii="Arial" w:hAnsi="Arial"/>
                            <w:b/>
                            <w:sz w:val="20"/>
                          </w:rPr>
                          <w:t>Kartat</w:t>
                        </w:r>
                        <w:proofErr w:type="spellEnd"/>
                        <w:r>
                          <w:rPr>
                            <w:rFonts w:ascii="Arial" w:hAnsi="Arial"/>
                            <w:b/>
                            <w:sz w:val="20"/>
                          </w:rPr>
                          <w:t xml:space="preserve"> Gold, </w:t>
                        </w:r>
                        <w:proofErr w:type="spellStart"/>
                        <w:r>
                          <w:rPr>
                            <w:rFonts w:ascii="Arial" w:hAnsi="Arial"/>
                            <w:b/>
                            <w:sz w:val="20"/>
                          </w:rPr>
                          <w:t>të</w:t>
                        </w:r>
                        <w:proofErr w:type="spellEnd"/>
                        <w:r>
                          <w:rPr>
                            <w:rFonts w:ascii="Arial" w:hAnsi="Arial"/>
                            <w:b/>
                            <w:sz w:val="20"/>
                          </w:rPr>
                          <w:t xml:space="preserve"> </w:t>
                        </w:r>
                        <w:proofErr w:type="spellStart"/>
                        <w:r>
                          <w:rPr>
                            <w:rFonts w:ascii="Arial" w:hAnsi="Arial"/>
                            <w:b/>
                            <w:sz w:val="20"/>
                          </w:rPr>
                          <w:t>cilat</w:t>
                        </w:r>
                        <w:proofErr w:type="spellEnd"/>
                        <w:r>
                          <w:rPr>
                            <w:rFonts w:ascii="Arial" w:hAnsi="Arial"/>
                            <w:b/>
                            <w:sz w:val="20"/>
                          </w:rPr>
                          <w:t xml:space="preserve"> </w:t>
                        </w:r>
                        <w:proofErr w:type="spellStart"/>
                        <w:r>
                          <w:rPr>
                            <w:rFonts w:ascii="Arial" w:hAnsi="Arial"/>
                            <w:b/>
                            <w:sz w:val="20"/>
                          </w:rPr>
                          <w:t>nuk</w:t>
                        </w:r>
                        <w:proofErr w:type="spellEnd"/>
                        <w:r>
                          <w:rPr>
                            <w:rFonts w:ascii="Arial" w:hAnsi="Arial"/>
                            <w:b/>
                            <w:sz w:val="20"/>
                          </w:rPr>
                          <w:t xml:space="preserve"> </w:t>
                        </w:r>
                        <w:proofErr w:type="spellStart"/>
                        <w:r>
                          <w:rPr>
                            <w:rFonts w:ascii="Arial" w:hAnsi="Arial"/>
                            <w:b/>
                            <w:sz w:val="20"/>
                          </w:rPr>
                          <w:t>marrin</w:t>
                        </w:r>
                        <w:proofErr w:type="spellEnd"/>
                        <w:r>
                          <w:rPr>
                            <w:rFonts w:ascii="Arial" w:hAnsi="Arial"/>
                            <w:b/>
                            <w:sz w:val="20"/>
                          </w:rPr>
                          <w:t xml:space="preserve"> </w:t>
                        </w:r>
                        <w:proofErr w:type="spellStart"/>
                        <w:r>
                          <w:rPr>
                            <w:rFonts w:ascii="Arial" w:hAnsi="Arial"/>
                            <w:b/>
                            <w:sz w:val="20"/>
                          </w:rPr>
                          <w:t>shërbimin</w:t>
                        </w:r>
                        <w:proofErr w:type="spellEnd"/>
                        <w:r>
                          <w:rPr>
                            <w:rFonts w:ascii="Arial" w:hAnsi="Arial"/>
                            <w:b/>
                            <w:sz w:val="20"/>
                          </w:rPr>
                          <w:t xml:space="preserve"> </w:t>
                        </w:r>
                        <w:proofErr w:type="spellStart"/>
                        <w:r>
                          <w:rPr>
                            <w:rFonts w:ascii="Arial" w:hAnsi="Arial"/>
                            <w:b/>
                            <w:sz w:val="20"/>
                          </w:rPr>
                          <w:t>në</w:t>
                        </w:r>
                        <w:proofErr w:type="spellEnd"/>
                        <w:r>
                          <w:rPr>
                            <w:rFonts w:ascii="Arial" w:hAnsi="Arial"/>
                            <w:b/>
                            <w:sz w:val="20"/>
                          </w:rPr>
                          <w:t xml:space="preserve"> </w:t>
                        </w:r>
                        <w:proofErr w:type="spellStart"/>
                        <w:r>
                          <w:rPr>
                            <w:rFonts w:ascii="Arial" w:hAnsi="Arial"/>
                            <w:b/>
                            <w:sz w:val="20"/>
                          </w:rPr>
                          <w:t>kohë</w:t>
                        </w:r>
                        <w:proofErr w:type="spellEnd"/>
                        <w:r>
                          <w:rPr>
                            <w:rFonts w:ascii="Arial" w:hAnsi="Arial"/>
                            <w:b/>
                            <w:sz w:val="20"/>
                          </w:rPr>
                          <w:t xml:space="preserve">, </w:t>
                        </w:r>
                        <w:proofErr w:type="spellStart"/>
                        <w:r>
                          <w:rPr>
                            <w:rFonts w:ascii="Arial" w:hAnsi="Arial"/>
                            <w:b/>
                            <w:sz w:val="20"/>
                          </w:rPr>
                          <w:t>duhet</w:t>
                        </w:r>
                        <w:proofErr w:type="spellEnd"/>
                        <w:r>
                          <w:rPr>
                            <w:rFonts w:ascii="Arial" w:hAnsi="Arial"/>
                            <w:b/>
                            <w:sz w:val="20"/>
                          </w:rPr>
                          <w:t xml:space="preserve"> </w:t>
                        </w:r>
                        <w:proofErr w:type="spellStart"/>
                        <w:r>
                          <w:rPr>
                            <w:rFonts w:ascii="Arial" w:hAnsi="Arial"/>
                            <w:b/>
                            <w:sz w:val="20"/>
                          </w:rPr>
                          <w:t>të</w:t>
                        </w:r>
                        <w:proofErr w:type="spellEnd"/>
                        <w:r>
                          <w:rPr>
                            <w:rFonts w:ascii="Arial" w:hAnsi="Arial"/>
                            <w:b/>
                            <w:sz w:val="20"/>
                          </w:rPr>
                          <w:t xml:space="preserve"> </w:t>
                        </w:r>
                        <w:proofErr w:type="spellStart"/>
                        <w:r>
                          <w:rPr>
                            <w:rFonts w:ascii="Arial" w:hAnsi="Arial"/>
                            <w:b/>
                            <w:sz w:val="20"/>
                          </w:rPr>
                          <w:t>ndiqen</w:t>
                        </w:r>
                        <w:proofErr w:type="spellEnd"/>
                        <w:r>
                          <w:rPr>
                            <w:rFonts w:ascii="Arial" w:hAnsi="Arial"/>
                            <w:b/>
                            <w:sz w:val="20"/>
                          </w:rPr>
                          <w:t xml:space="preserve"> me </w:t>
                        </w:r>
                        <w:proofErr w:type="spellStart"/>
                        <w:r>
                          <w:rPr>
                            <w:rFonts w:ascii="Arial" w:hAnsi="Arial"/>
                            <w:b/>
                            <w:sz w:val="20"/>
                          </w:rPr>
                          <w:t>një</w:t>
                        </w:r>
                        <w:proofErr w:type="spellEnd"/>
                        <w:r>
                          <w:rPr>
                            <w:rFonts w:ascii="Arial" w:hAnsi="Arial"/>
                            <w:b/>
                            <w:sz w:val="20"/>
                          </w:rPr>
                          <w:t xml:space="preserve"> e-mail </w:t>
                        </w:r>
                        <w:proofErr w:type="spellStart"/>
                        <w:r>
                          <w:rPr>
                            <w:rFonts w:ascii="Arial" w:hAnsi="Arial"/>
                            <w:b/>
                            <w:sz w:val="20"/>
                          </w:rPr>
                          <w:t>në</w:t>
                        </w:r>
                        <w:proofErr w:type="spellEnd"/>
                        <w:r>
                          <w:rPr>
                            <w:rFonts w:ascii="Arial" w:hAnsi="Arial"/>
                            <w:b/>
                            <w:sz w:val="20"/>
                          </w:rPr>
                          <w:t xml:space="preserve"> </w:t>
                        </w:r>
                        <w:proofErr w:type="spellStart"/>
                        <w:r>
                          <w:rPr>
                            <w:rFonts w:ascii="Arial" w:hAnsi="Arial"/>
                            <w:b/>
                            <w:sz w:val="20"/>
                          </w:rPr>
                          <w:t>adresën</w:t>
                        </w:r>
                        <w:proofErr w:type="spellEnd"/>
                        <w:r>
                          <w:rPr>
                            <w:rFonts w:ascii="Arial" w:hAnsi="Arial"/>
                            <w:b/>
                            <w:sz w:val="20"/>
                          </w:rPr>
                          <w:t xml:space="preserve"> </w:t>
                        </w:r>
                        <w:hyperlink r:id="rId26" w:history="1">
                          <w:r w:rsidRPr="00D656BE">
                            <w:rPr>
                              <w:rStyle w:val="Hyperlink"/>
                              <w:rFonts w:ascii="Arial" w:hAnsi="Arial"/>
                              <w:b/>
                              <w:sz w:val="20"/>
                            </w:rPr>
                            <w:t>infosh</w:t>
                          </w:r>
                          <w:r>
                            <w:rPr>
                              <w:rStyle w:val="Hyperlink"/>
                              <w:rFonts w:ascii="Arial" w:hAnsi="Arial"/>
                              <w:b/>
                              <w:sz w:val="20"/>
                            </w:rPr>
                            <w:t>ë</w:t>
                          </w:r>
                          <w:r w:rsidRPr="00D656BE">
                            <w:rPr>
                              <w:rStyle w:val="Hyperlink"/>
                              <w:rFonts w:ascii="Arial" w:hAnsi="Arial"/>
                              <w:b/>
                              <w:sz w:val="20"/>
                            </w:rPr>
                            <w:t>ndet@uniqa.al</w:t>
                          </w:r>
                        </w:hyperlink>
                        <w:r>
                          <w:rPr>
                            <w:rFonts w:ascii="Arial" w:hAnsi="Arial"/>
                            <w:b/>
                            <w:sz w:val="20"/>
                          </w:rPr>
                          <w:t xml:space="preserve"> </w:t>
                        </w:r>
                      </w:p>
                    </w:txbxContent>
                  </v:textbox>
                </v:shape>
                <w10:wrap type="topAndBottom" anchorx="page"/>
              </v:group>
            </w:pict>
          </mc:Fallback>
        </mc:AlternateContent>
      </w:r>
    </w:p>
    <w:p w14:paraId="2EA4BD95" w14:textId="77777777" w:rsidR="004F0454" w:rsidRPr="00167361" w:rsidRDefault="004F0454" w:rsidP="004F0454">
      <w:pPr>
        <w:pStyle w:val="Heading1"/>
        <w:tabs>
          <w:tab w:val="left" w:pos="540"/>
        </w:tabs>
        <w:spacing w:line="367" w:lineRule="exact"/>
        <w:ind w:left="360"/>
        <w:rPr>
          <w:sz w:val="22"/>
          <w:szCs w:val="22"/>
        </w:rPr>
      </w:pPr>
    </w:p>
    <w:p w14:paraId="0109C66A" w14:textId="77777777" w:rsidR="004F0454" w:rsidRPr="00167361" w:rsidRDefault="004F0454" w:rsidP="004F0454">
      <w:pPr>
        <w:pStyle w:val="Heading1"/>
        <w:numPr>
          <w:ilvl w:val="0"/>
          <w:numId w:val="35"/>
        </w:numPr>
        <w:tabs>
          <w:tab w:val="left" w:pos="540"/>
        </w:tabs>
        <w:spacing w:line="367" w:lineRule="exact"/>
        <w:rPr>
          <w:sz w:val="22"/>
          <w:szCs w:val="22"/>
        </w:rPr>
      </w:pPr>
      <w:proofErr w:type="spellStart"/>
      <w:r w:rsidRPr="00167361">
        <w:rPr>
          <w:color w:val="005EA2"/>
          <w:sz w:val="22"/>
          <w:szCs w:val="22"/>
        </w:rPr>
        <w:t>Aprovimi</w:t>
      </w:r>
      <w:proofErr w:type="spellEnd"/>
      <w:r w:rsidRPr="00167361">
        <w:rPr>
          <w:color w:val="005EA2"/>
          <w:sz w:val="22"/>
          <w:szCs w:val="22"/>
        </w:rPr>
        <w:t xml:space="preserve"> </w:t>
      </w:r>
      <w:proofErr w:type="spellStart"/>
      <w:r w:rsidRPr="00167361">
        <w:rPr>
          <w:color w:val="005EA2"/>
          <w:sz w:val="22"/>
          <w:szCs w:val="22"/>
        </w:rPr>
        <w:t>dhe</w:t>
      </w:r>
      <w:proofErr w:type="spellEnd"/>
      <w:r w:rsidRPr="00167361">
        <w:rPr>
          <w:color w:val="005EA2"/>
          <w:sz w:val="22"/>
          <w:szCs w:val="22"/>
        </w:rPr>
        <w:t xml:space="preserve"> </w:t>
      </w:r>
      <w:proofErr w:type="spellStart"/>
      <w:r w:rsidRPr="00167361">
        <w:rPr>
          <w:color w:val="005EA2"/>
          <w:sz w:val="22"/>
          <w:szCs w:val="22"/>
        </w:rPr>
        <w:t>refuzimi</w:t>
      </w:r>
      <w:proofErr w:type="spellEnd"/>
    </w:p>
    <w:p w14:paraId="6F0D7658" w14:textId="77777777" w:rsidR="004F0454" w:rsidRPr="00167361" w:rsidRDefault="004F0454" w:rsidP="004F0454">
      <w:pPr>
        <w:pStyle w:val="Heading1"/>
        <w:tabs>
          <w:tab w:val="left" w:pos="540"/>
        </w:tabs>
        <w:spacing w:line="367" w:lineRule="exact"/>
        <w:ind w:left="360"/>
        <w:rPr>
          <w:sz w:val="22"/>
          <w:szCs w:val="22"/>
        </w:rPr>
      </w:pPr>
    </w:p>
    <w:p w14:paraId="728203C1" w14:textId="77777777" w:rsidR="004F0454" w:rsidRPr="00167361" w:rsidRDefault="004F0454" w:rsidP="004F0454">
      <w:pPr>
        <w:ind w:left="360"/>
        <w:rPr>
          <w:rFonts w:ascii="Arial"/>
          <w:bCs/>
        </w:rPr>
      </w:pPr>
      <w:proofErr w:type="spellStart"/>
      <w:r w:rsidRPr="00167361">
        <w:rPr>
          <w:rFonts w:ascii="Arial"/>
          <w:bCs/>
        </w:rPr>
        <w:t>Aprovimi</w:t>
      </w:r>
      <w:proofErr w:type="spellEnd"/>
      <w:r w:rsidRPr="00167361">
        <w:rPr>
          <w:rFonts w:ascii="Arial"/>
          <w:bCs/>
        </w:rPr>
        <w:t xml:space="preserve"> </w:t>
      </w:r>
      <w:proofErr w:type="spellStart"/>
      <w:r w:rsidRPr="00167361">
        <w:rPr>
          <w:rFonts w:ascii="Arial"/>
          <w:bCs/>
        </w:rPr>
        <w:t>ose</w:t>
      </w:r>
      <w:proofErr w:type="spellEnd"/>
      <w:r w:rsidRPr="00167361">
        <w:rPr>
          <w:rFonts w:ascii="Arial"/>
          <w:bCs/>
        </w:rPr>
        <w:t xml:space="preserve"> </w:t>
      </w:r>
      <w:proofErr w:type="spellStart"/>
      <w:r w:rsidRPr="00167361">
        <w:rPr>
          <w:rFonts w:ascii="Arial"/>
          <w:bCs/>
        </w:rPr>
        <w:t>refuzimi</w:t>
      </w:r>
      <w:proofErr w:type="spellEnd"/>
      <w:r w:rsidRPr="00167361">
        <w:rPr>
          <w:rFonts w:ascii="Arial"/>
          <w:bCs/>
        </w:rPr>
        <w:t xml:space="preserve"> </w:t>
      </w:r>
      <w:proofErr w:type="spellStart"/>
      <w:r w:rsidRPr="00167361">
        <w:rPr>
          <w:rFonts w:ascii="Arial"/>
          <w:bCs/>
        </w:rPr>
        <w:t>i</w:t>
      </w:r>
      <w:proofErr w:type="spellEnd"/>
      <w:r w:rsidRPr="00167361">
        <w:rPr>
          <w:rFonts w:ascii="Arial"/>
          <w:bCs/>
        </w:rPr>
        <w:t xml:space="preserve"> </w:t>
      </w:r>
      <w:proofErr w:type="spellStart"/>
      <w:r w:rsidRPr="00167361">
        <w:rPr>
          <w:rFonts w:ascii="Arial"/>
          <w:bCs/>
        </w:rPr>
        <w:t>sh</w:t>
      </w:r>
      <w:r w:rsidRPr="00167361">
        <w:rPr>
          <w:rFonts w:ascii="Arial"/>
          <w:bCs/>
        </w:rPr>
        <w:t>ë</w:t>
      </w:r>
      <w:r w:rsidRPr="00167361">
        <w:rPr>
          <w:rFonts w:ascii="Arial"/>
          <w:bCs/>
        </w:rPr>
        <w:t>rbimit</w:t>
      </w:r>
      <w:proofErr w:type="spellEnd"/>
      <w:r w:rsidRPr="00167361">
        <w:rPr>
          <w:rFonts w:ascii="Arial"/>
          <w:bCs/>
        </w:rPr>
        <w:t xml:space="preserve"> </w:t>
      </w:r>
      <w:proofErr w:type="spellStart"/>
      <w:r w:rsidRPr="00167361">
        <w:rPr>
          <w:rFonts w:ascii="Arial"/>
          <w:bCs/>
        </w:rPr>
        <w:t>ë</w:t>
      </w:r>
      <w:r w:rsidRPr="00167361">
        <w:rPr>
          <w:rFonts w:ascii="Arial"/>
          <w:bCs/>
        </w:rPr>
        <w:t>sht</w:t>
      </w:r>
      <w:r w:rsidRPr="00167361">
        <w:rPr>
          <w:rFonts w:ascii="Arial"/>
          <w:bCs/>
        </w:rPr>
        <w:t>ë</w:t>
      </w:r>
      <w:proofErr w:type="spellEnd"/>
      <w:r w:rsidRPr="00167361">
        <w:rPr>
          <w:rFonts w:ascii="Arial"/>
          <w:bCs/>
        </w:rPr>
        <w:t xml:space="preserve"> </w:t>
      </w:r>
      <w:proofErr w:type="spellStart"/>
      <w:r w:rsidRPr="00167361">
        <w:rPr>
          <w:rFonts w:ascii="Arial"/>
          <w:bCs/>
        </w:rPr>
        <w:t>n</w:t>
      </w:r>
      <w:r w:rsidRPr="00167361">
        <w:rPr>
          <w:rFonts w:ascii="Arial"/>
          <w:bCs/>
        </w:rPr>
        <w:t>ë</w:t>
      </w:r>
      <w:proofErr w:type="spellEnd"/>
      <w:r w:rsidRPr="00167361">
        <w:rPr>
          <w:rFonts w:ascii="Arial"/>
          <w:bCs/>
        </w:rPr>
        <w:t xml:space="preserve"> </w:t>
      </w:r>
      <w:proofErr w:type="spellStart"/>
      <w:r w:rsidRPr="00167361">
        <w:rPr>
          <w:rFonts w:ascii="Arial"/>
          <w:bCs/>
        </w:rPr>
        <w:t>diskrecionin</w:t>
      </w:r>
      <w:proofErr w:type="spellEnd"/>
      <w:r w:rsidRPr="00167361">
        <w:rPr>
          <w:rFonts w:ascii="Arial"/>
          <w:bCs/>
        </w:rPr>
        <w:t xml:space="preserve"> </w:t>
      </w:r>
      <w:proofErr w:type="spellStart"/>
      <w:r w:rsidRPr="00167361">
        <w:rPr>
          <w:rFonts w:ascii="Arial"/>
          <w:bCs/>
        </w:rPr>
        <w:t>unik</w:t>
      </w:r>
      <w:proofErr w:type="spellEnd"/>
      <w:r w:rsidRPr="00167361">
        <w:rPr>
          <w:rFonts w:ascii="Arial"/>
          <w:bCs/>
        </w:rPr>
        <w:t xml:space="preserve"> </w:t>
      </w:r>
      <w:proofErr w:type="spellStart"/>
      <w:r w:rsidRPr="00167361">
        <w:rPr>
          <w:rFonts w:ascii="Arial"/>
          <w:bCs/>
        </w:rPr>
        <w:t>t</w:t>
      </w:r>
      <w:r w:rsidRPr="00167361">
        <w:rPr>
          <w:rFonts w:ascii="Arial"/>
          <w:bCs/>
        </w:rPr>
        <w:t>ë</w:t>
      </w:r>
      <w:proofErr w:type="spellEnd"/>
      <w:r w:rsidRPr="00167361">
        <w:rPr>
          <w:rFonts w:ascii="Arial"/>
          <w:bCs/>
        </w:rPr>
        <w:t xml:space="preserve"> SIGAL UNIQA. </w:t>
      </w:r>
      <w:proofErr w:type="spellStart"/>
      <w:r w:rsidRPr="00167361">
        <w:rPr>
          <w:rFonts w:ascii="Arial"/>
          <w:bCs/>
        </w:rPr>
        <w:t>Personat</w:t>
      </w:r>
      <w:proofErr w:type="spellEnd"/>
      <w:r w:rsidRPr="00167361">
        <w:rPr>
          <w:rFonts w:ascii="Arial"/>
          <w:bCs/>
        </w:rPr>
        <w:t xml:space="preserve"> e  </w:t>
      </w:r>
      <w:proofErr w:type="spellStart"/>
      <w:r w:rsidRPr="00167361">
        <w:rPr>
          <w:rFonts w:ascii="Arial"/>
          <w:bCs/>
        </w:rPr>
        <w:t>kontaktit</w:t>
      </w:r>
      <w:proofErr w:type="spellEnd"/>
      <w:r w:rsidRPr="00167361">
        <w:rPr>
          <w:rFonts w:ascii="Arial"/>
          <w:bCs/>
        </w:rPr>
        <w:t xml:space="preserve"> </w:t>
      </w:r>
      <w:proofErr w:type="spellStart"/>
      <w:r w:rsidRPr="00167361">
        <w:rPr>
          <w:rFonts w:ascii="Arial"/>
          <w:bCs/>
        </w:rPr>
        <w:t>n</w:t>
      </w:r>
      <w:r w:rsidRPr="00167361">
        <w:rPr>
          <w:rFonts w:ascii="Arial"/>
          <w:bCs/>
        </w:rPr>
        <w:t>ë</w:t>
      </w:r>
      <w:proofErr w:type="spellEnd"/>
      <w:r w:rsidRPr="00167361">
        <w:rPr>
          <w:rFonts w:ascii="Arial"/>
          <w:bCs/>
        </w:rPr>
        <w:t xml:space="preserve"> </w:t>
      </w:r>
      <w:proofErr w:type="spellStart"/>
      <w:r w:rsidRPr="00167361">
        <w:rPr>
          <w:rFonts w:ascii="Arial"/>
          <w:bCs/>
        </w:rPr>
        <w:t>insitucionin</w:t>
      </w:r>
      <w:proofErr w:type="spellEnd"/>
      <w:r w:rsidRPr="00167361">
        <w:rPr>
          <w:rFonts w:ascii="Arial"/>
          <w:bCs/>
        </w:rPr>
        <w:t xml:space="preserve"> </w:t>
      </w:r>
      <w:proofErr w:type="spellStart"/>
      <w:r w:rsidRPr="00167361">
        <w:rPr>
          <w:rFonts w:ascii="Arial"/>
          <w:bCs/>
        </w:rPr>
        <w:t>mjek</w:t>
      </w:r>
      <w:r w:rsidRPr="00167361">
        <w:rPr>
          <w:rFonts w:ascii="Arial"/>
          <w:bCs/>
        </w:rPr>
        <w:t>ë</w:t>
      </w:r>
      <w:r w:rsidRPr="00167361">
        <w:rPr>
          <w:rFonts w:ascii="Arial"/>
          <w:bCs/>
        </w:rPr>
        <w:t>sor</w:t>
      </w:r>
      <w:proofErr w:type="spellEnd"/>
      <w:r w:rsidRPr="00167361">
        <w:rPr>
          <w:rFonts w:ascii="Arial"/>
          <w:bCs/>
        </w:rPr>
        <w:t xml:space="preserve"> </w:t>
      </w:r>
      <w:proofErr w:type="spellStart"/>
      <w:r w:rsidRPr="00167361">
        <w:rPr>
          <w:rFonts w:ascii="Arial"/>
          <w:bCs/>
        </w:rPr>
        <w:t>nuk</w:t>
      </w:r>
      <w:proofErr w:type="spellEnd"/>
      <w:r w:rsidRPr="00167361">
        <w:rPr>
          <w:rFonts w:ascii="Arial"/>
          <w:bCs/>
        </w:rPr>
        <w:t xml:space="preserve"> </w:t>
      </w:r>
      <w:proofErr w:type="spellStart"/>
      <w:r w:rsidRPr="00167361">
        <w:rPr>
          <w:rFonts w:ascii="Arial"/>
          <w:bCs/>
        </w:rPr>
        <w:t>duhet</w:t>
      </w:r>
      <w:proofErr w:type="spellEnd"/>
      <w:r w:rsidRPr="00167361">
        <w:rPr>
          <w:rFonts w:ascii="Arial"/>
          <w:bCs/>
        </w:rPr>
        <w:t xml:space="preserve">  </w:t>
      </w:r>
      <w:proofErr w:type="spellStart"/>
      <w:r w:rsidRPr="00167361">
        <w:rPr>
          <w:rFonts w:ascii="Arial"/>
          <w:bCs/>
        </w:rPr>
        <w:t>t</w:t>
      </w:r>
      <w:r w:rsidRPr="00167361">
        <w:rPr>
          <w:rFonts w:ascii="Arial"/>
          <w:bCs/>
        </w:rPr>
        <w:t>’</w:t>
      </w:r>
      <w:r w:rsidRPr="00167361">
        <w:rPr>
          <w:rFonts w:ascii="Arial"/>
          <w:bCs/>
        </w:rPr>
        <w:t>i</w:t>
      </w:r>
      <w:proofErr w:type="spellEnd"/>
      <w:r w:rsidRPr="00167361">
        <w:rPr>
          <w:rFonts w:ascii="Arial"/>
          <w:bCs/>
        </w:rPr>
        <w:t xml:space="preserve"> </w:t>
      </w:r>
      <w:proofErr w:type="spellStart"/>
      <w:r w:rsidRPr="00167361">
        <w:rPr>
          <w:rFonts w:ascii="Arial"/>
          <w:bCs/>
        </w:rPr>
        <w:t>refuzojn</w:t>
      </w:r>
      <w:r w:rsidRPr="00167361">
        <w:rPr>
          <w:rFonts w:ascii="Arial"/>
          <w:bCs/>
        </w:rPr>
        <w:t>ë</w:t>
      </w:r>
      <w:proofErr w:type="spellEnd"/>
      <w:r w:rsidRPr="00167361">
        <w:rPr>
          <w:rFonts w:ascii="Arial"/>
          <w:bCs/>
        </w:rPr>
        <w:t xml:space="preserve"> apo </w:t>
      </w:r>
      <w:proofErr w:type="spellStart"/>
      <w:r w:rsidRPr="00167361">
        <w:rPr>
          <w:rFonts w:ascii="Arial"/>
          <w:bCs/>
        </w:rPr>
        <w:t>aprovojn</w:t>
      </w:r>
      <w:r w:rsidRPr="00167361">
        <w:rPr>
          <w:rFonts w:ascii="Arial"/>
          <w:bCs/>
        </w:rPr>
        <w:t>ë</w:t>
      </w:r>
      <w:proofErr w:type="spellEnd"/>
      <w:r w:rsidRPr="00167361">
        <w:rPr>
          <w:rFonts w:ascii="Arial"/>
          <w:bCs/>
        </w:rPr>
        <w:t xml:space="preserve">  (</w:t>
      </w:r>
      <w:proofErr w:type="spellStart"/>
      <w:r w:rsidRPr="00167361">
        <w:rPr>
          <w:rFonts w:ascii="Arial"/>
          <w:bCs/>
        </w:rPr>
        <w:t>marrin</w:t>
      </w:r>
      <w:proofErr w:type="spellEnd"/>
      <w:r w:rsidRPr="00167361">
        <w:rPr>
          <w:rFonts w:ascii="Arial"/>
          <w:bCs/>
        </w:rPr>
        <w:t xml:space="preserve"> </w:t>
      </w:r>
      <w:proofErr w:type="spellStart"/>
      <w:r w:rsidRPr="00167361">
        <w:rPr>
          <w:rFonts w:ascii="Arial"/>
          <w:bCs/>
        </w:rPr>
        <w:t>t</w:t>
      </w:r>
      <w:r w:rsidRPr="00167361">
        <w:rPr>
          <w:rFonts w:ascii="Arial"/>
          <w:bCs/>
        </w:rPr>
        <w:t>ë</w:t>
      </w:r>
      <w:proofErr w:type="spellEnd"/>
      <w:r w:rsidRPr="00167361">
        <w:rPr>
          <w:rFonts w:ascii="Arial"/>
          <w:bCs/>
        </w:rPr>
        <w:t xml:space="preserve"> </w:t>
      </w:r>
      <w:proofErr w:type="spellStart"/>
      <w:r w:rsidRPr="00167361">
        <w:rPr>
          <w:rFonts w:ascii="Arial"/>
          <w:bCs/>
        </w:rPr>
        <w:t>mirq</w:t>
      </w:r>
      <w:r w:rsidRPr="00167361">
        <w:rPr>
          <w:rFonts w:ascii="Arial"/>
          <w:bCs/>
        </w:rPr>
        <w:t>ë</w:t>
      </w:r>
      <w:r w:rsidRPr="00167361">
        <w:rPr>
          <w:rFonts w:ascii="Arial"/>
          <w:bCs/>
        </w:rPr>
        <w:t>n</w:t>
      </w:r>
      <w:r w:rsidRPr="00167361">
        <w:rPr>
          <w:rFonts w:ascii="Arial"/>
          <w:bCs/>
        </w:rPr>
        <w:t>ë</w:t>
      </w:r>
      <w:proofErr w:type="spellEnd"/>
      <w:r w:rsidRPr="00167361">
        <w:rPr>
          <w:rFonts w:ascii="Arial"/>
          <w:bCs/>
        </w:rPr>
        <w:t xml:space="preserve">) </w:t>
      </w:r>
      <w:proofErr w:type="spellStart"/>
      <w:r w:rsidRPr="00167361">
        <w:rPr>
          <w:rFonts w:ascii="Arial"/>
          <w:bCs/>
        </w:rPr>
        <w:t>q</w:t>
      </w:r>
      <w:r w:rsidRPr="00167361">
        <w:rPr>
          <w:rFonts w:ascii="Arial"/>
          <w:bCs/>
        </w:rPr>
        <w:t>ë</w:t>
      </w:r>
      <w:proofErr w:type="spellEnd"/>
      <w:r w:rsidRPr="00167361">
        <w:rPr>
          <w:rFonts w:ascii="Arial"/>
          <w:bCs/>
        </w:rPr>
        <w:t xml:space="preserve"> </w:t>
      </w:r>
      <w:proofErr w:type="spellStart"/>
      <w:r w:rsidRPr="00167361">
        <w:rPr>
          <w:rFonts w:ascii="Arial"/>
          <w:bCs/>
        </w:rPr>
        <w:t>nj</w:t>
      </w:r>
      <w:r w:rsidRPr="00167361">
        <w:rPr>
          <w:rFonts w:ascii="Arial"/>
          <w:bCs/>
        </w:rPr>
        <w:t>ë</w:t>
      </w:r>
      <w:proofErr w:type="spellEnd"/>
      <w:r w:rsidRPr="00167361">
        <w:rPr>
          <w:rFonts w:ascii="Arial"/>
          <w:bCs/>
        </w:rPr>
        <w:t xml:space="preserve"> </w:t>
      </w:r>
      <w:proofErr w:type="spellStart"/>
      <w:r w:rsidRPr="00167361">
        <w:rPr>
          <w:rFonts w:ascii="Arial"/>
          <w:bCs/>
        </w:rPr>
        <w:t>sh</w:t>
      </w:r>
      <w:r w:rsidRPr="00167361">
        <w:rPr>
          <w:rFonts w:ascii="Arial"/>
          <w:bCs/>
        </w:rPr>
        <w:t>ë</w:t>
      </w:r>
      <w:r w:rsidRPr="00167361">
        <w:rPr>
          <w:rFonts w:ascii="Arial"/>
          <w:bCs/>
        </w:rPr>
        <w:t>rbim</w:t>
      </w:r>
      <w:proofErr w:type="spellEnd"/>
      <w:r w:rsidRPr="00167361">
        <w:rPr>
          <w:rFonts w:ascii="Arial"/>
          <w:bCs/>
        </w:rPr>
        <w:t xml:space="preserve"> </w:t>
      </w:r>
      <w:proofErr w:type="spellStart"/>
      <w:r w:rsidRPr="00167361">
        <w:rPr>
          <w:rFonts w:ascii="Arial"/>
          <w:bCs/>
        </w:rPr>
        <w:t>mbulohet</w:t>
      </w:r>
      <w:proofErr w:type="spellEnd"/>
      <w:r w:rsidRPr="00167361">
        <w:rPr>
          <w:rFonts w:ascii="Arial"/>
          <w:bCs/>
        </w:rPr>
        <w:t xml:space="preserve"> apo </w:t>
      </w:r>
      <w:proofErr w:type="spellStart"/>
      <w:r w:rsidRPr="00167361">
        <w:rPr>
          <w:rFonts w:ascii="Arial"/>
          <w:bCs/>
        </w:rPr>
        <w:t>refuzohet</w:t>
      </w:r>
      <w:proofErr w:type="spellEnd"/>
      <w:r w:rsidRPr="00167361">
        <w:rPr>
          <w:rFonts w:ascii="Arial"/>
          <w:bCs/>
        </w:rPr>
        <w:t>.</w:t>
      </w:r>
    </w:p>
    <w:p w14:paraId="00D6FD2D" w14:textId="77777777" w:rsidR="004F0454" w:rsidRPr="00167361" w:rsidRDefault="004F0454" w:rsidP="004F0454">
      <w:pPr>
        <w:ind w:left="360"/>
        <w:rPr>
          <w:rFonts w:ascii="Arial"/>
          <w:bCs/>
        </w:rPr>
      </w:pPr>
    </w:p>
    <w:p w14:paraId="52BB56C7" w14:textId="77777777" w:rsidR="004F0454" w:rsidRPr="00167361" w:rsidRDefault="004F0454" w:rsidP="004F0454">
      <w:pPr>
        <w:ind w:left="360"/>
        <w:rPr>
          <w:rFonts w:ascii="Arial"/>
          <w:bCs/>
        </w:rPr>
      </w:pPr>
      <w:proofErr w:type="spellStart"/>
      <w:r w:rsidRPr="00167361">
        <w:rPr>
          <w:rFonts w:ascii="Arial"/>
          <w:bCs/>
        </w:rPr>
        <w:t>Komunikimi</w:t>
      </w:r>
      <w:proofErr w:type="spellEnd"/>
      <w:r w:rsidRPr="00167361">
        <w:rPr>
          <w:rFonts w:ascii="Arial"/>
          <w:bCs/>
        </w:rPr>
        <w:t xml:space="preserve"> me </w:t>
      </w:r>
      <w:proofErr w:type="spellStart"/>
      <w:r w:rsidRPr="00167361">
        <w:rPr>
          <w:rFonts w:ascii="Arial"/>
          <w:bCs/>
        </w:rPr>
        <w:t>t</w:t>
      </w:r>
      <w:r w:rsidRPr="00167361">
        <w:rPr>
          <w:rFonts w:ascii="Arial"/>
          <w:bCs/>
        </w:rPr>
        <w:t>ë</w:t>
      </w:r>
      <w:proofErr w:type="spellEnd"/>
      <w:r w:rsidRPr="00167361">
        <w:rPr>
          <w:rFonts w:ascii="Arial"/>
          <w:bCs/>
        </w:rPr>
        <w:t xml:space="preserve"> </w:t>
      </w:r>
      <w:proofErr w:type="spellStart"/>
      <w:r w:rsidRPr="00167361">
        <w:rPr>
          <w:rFonts w:ascii="Arial"/>
          <w:bCs/>
        </w:rPr>
        <w:t>siguruarit</w:t>
      </w:r>
      <w:proofErr w:type="spellEnd"/>
      <w:r w:rsidRPr="00167361">
        <w:rPr>
          <w:rFonts w:ascii="Arial"/>
          <w:bCs/>
        </w:rPr>
        <w:t xml:space="preserve"> </w:t>
      </w:r>
      <w:proofErr w:type="spellStart"/>
      <w:r w:rsidRPr="00167361">
        <w:rPr>
          <w:rFonts w:ascii="Arial"/>
          <w:bCs/>
        </w:rPr>
        <w:t>n</w:t>
      </w:r>
      <w:r w:rsidRPr="00167361">
        <w:rPr>
          <w:rFonts w:ascii="Arial"/>
          <w:bCs/>
        </w:rPr>
        <w:t>ë</w:t>
      </w:r>
      <w:proofErr w:type="spellEnd"/>
      <w:r w:rsidRPr="00167361">
        <w:rPr>
          <w:rFonts w:ascii="Arial"/>
          <w:bCs/>
        </w:rPr>
        <w:t xml:space="preserve"> </w:t>
      </w:r>
      <w:proofErr w:type="spellStart"/>
      <w:r w:rsidRPr="00167361">
        <w:rPr>
          <w:rFonts w:ascii="Arial"/>
          <w:bCs/>
        </w:rPr>
        <w:t>lidhje</w:t>
      </w:r>
      <w:proofErr w:type="spellEnd"/>
      <w:r w:rsidRPr="00167361">
        <w:rPr>
          <w:rFonts w:ascii="Arial"/>
          <w:bCs/>
        </w:rPr>
        <w:t xml:space="preserve"> me </w:t>
      </w:r>
      <w:proofErr w:type="spellStart"/>
      <w:r w:rsidRPr="00167361">
        <w:rPr>
          <w:rFonts w:ascii="Arial"/>
          <w:bCs/>
        </w:rPr>
        <w:t>refuzimin</w:t>
      </w:r>
      <w:proofErr w:type="spellEnd"/>
      <w:r w:rsidRPr="00167361">
        <w:rPr>
          <w:rFonts w:ascii="Arial"/>
          <w:bCs/>
        </w:rPr>
        <w:t xml:space="preserve"> apo </w:t>
      </w:r>
      <w:proofErr w:type="spellStart"/>
      <w:r w:rsidRPr="00167361">
        <w:rPr>
          <w:rFonts w:ascii="Arial"/>
          <w:bCs/>
        </w:rPr>
        <w:t>aprovimin</w:t>
      </w:r>
      <w:proofErr w:type="spellEnd"/>
      <w:r w:rsidRPr="00167361">
        <w:rPr>
          <w:rFonts w:ascii="Arial"/>
          <w:bCs/>
        </w:rPr>
        <w:t xml:space="preserve"> do </w:t>
      </w:r>
      <w:proofErr w:type="spellStart"/>
      <w:r w:rsidRPr="00167361">
        <w:rPr>
          <w:rFonts w:ascii="Arial"/>
          <w:bCs/>
        </w:rPr>
        <w:t>t</w:t>
      </w:r>
      <w:r w:rsidRPr="00167361">
        <w:rPr>
          <w:rFonts w:ascii="Arial"/>
          <w:bCs/>
        </w:rPr>
        <w:t>’</w:t>
      </w:r>
      <w:r w:rsidRPr="00167361">
        <w:rPr>
          <w:rFonts w:ascii="Arial"/>
          <w:bCs/>
        </w:rPr>
        <w:t>i</w:t>
      </w:r>
      <w:proofErr w:type="spellEnd"/>
      <w:r w:rsidRPr="00167361">
        <w:rPr>
          <w:rFonts w:ascii="Arial"/>
          <w:bCs/>
        </w:rPr>
        <w:t xml:space="preserve"> </w:t>
      </w:r>
      <w:proofErr w:type="spellStart"/>
      <w:r w:rsidRPr="00167361">
        <w:rPr>
          <w:rFonts w:ascii="Arial"/>
          <w:bCs/>
        </w:rPr>
        <w:t>ofrohet</w:t>
      </w:r>
      <w:proofErr w:type="spellEnd"/>
      <w:r w:rsidRPr="00167361">
        <w:rPr>
          <w:rFonts w:ascii="Arial"/>
          <w:bCs/>
        </w:rPr>
        <w:t xml:space="preserve"> </w:t>
      </w:r>
      <w:proofErr w:type="spellStart"/>
      <w:r w:rsidRPr="00167361">
        <w:rPr>
          <w:rFonts w:ascii="Arial"/>
          <w:bCs/>
        </w:rPr>
        <w:t>t</w:t>
      </w:r>
      <w:r w:rsidRPr="00167361">
        <w:rPr>
          <w:rFonts w:ascii="Arial"/>
          <w:bCs/>
        </w:rPr>
        <w:t>ë</w:t>
      </w:r>
      <w:proofErr w:type="spellEnd"/>
      <w:r w:rsidRPr="00167361">
        <w:rPr>
          <w:rFonts w:ascii="Arial"/>
          <w:bCs/>
        </w:rPr>
        <w:t xml:space="preserve"> </w:t>
      </w:r>
      <w:proofErr w:type="spellStart"/>
      <w:r w:rsidRPr="00167361">
        <w:rPr>
          <w:rFonts w:ascii="Arial"/>
          <w:bCs/>
        </w:rPr>
        <w:t>siguruarve</w:t>
      </w:r>
      <w:proofErr w:type="spellEnd"/>
      <w:r w:rsidRPr="00167361">
        <w:rPr>
          <w:rFonts w:ascii="Arial"/>
          <w:bCs/>
        </w:rPr>
        <w:t xml:space="preserve"> </w:t>
      </w:r>
      <w:proofErr w:type="spellStart"/>
      <w:r w:rsidRPr="00167361">
        <w:rPr>
          <w:rFonts w:ascii="Arial"/>
          <w:bCs/>
        </w:rPr>
        <w:t>vet</w:t>
      </w:r>
      <w:r w:rsidRPr="00167361">
        <w:rPr>
          <w:rFonts w:ascii="Arial"/>
          <w:bCs/>
        </w:rPr>
        <w:t>ë</w:t>
      </w:r>
      <w:r w:rsidRPr="00167361">
        <w:rPr>
          <w:rFonts w:ascii="Arial"/>
          <w:bCs/>
        </w:rPr>
        <w:t>m</w:t>
      </w:r>
      <w:proofErr w:type="spellEnd"/>
      <w:r w:rsidRPr="00167361">
        <w:rPr>
          <w:rFonts w:ascii="Arial"/>
          <w:bCs/>
        </w:rPr>
        <w:t xml:space="preserve"> </w:t>
      </w:r>
      <w:proofErr w:type="spellStart"/>
      <w:r w:rsidRPr="00167361">
        <w:rPr>
          <w:rFonts w:ascii="Arial"/>
          <w:bCs/>
        </w:rPr>
        <w:t>n</w:t>
      </w:r>
      <w:r w:rsidRPr="00167361">
        <w:rPr>
          <w:rFonts w:ascii="Arial"/>
          <w:bCs/>
        </w:rPr>
        <w:t>ë</w:t>
      </w:r>
      <w:r w:rsidRPr="00167361">
        <w:rPr>
          <w:rFonts w:ascii="Arial"/>
          <w:bCs/>
        </w:rPr>
        <w:t>p</w:t>
      </w:r>
      <w:r w:rsidRPr="00167361">
        <w:rPr>
          <w:rFonts w:ascii="Arial"/>
          <w:bCs/>
        </w:rPr>
        <w:t>ë</w:t>
      </w:r>
      <w:r w:rsidRPr="00167361">
        <w:rPr>
          <w:rFonts w:ascii="Arial"/>
          <w:bCs/>
        </w:rPr>
        <w:t>rjmet</w:t>
      </w:r>
      <w:proofErr w:type="spellEnd"/>
      <w:r w:rsidRPr="00167361">
        <w:rPr>
          <w:rFonts w:ascii="Arial"/>
          <w:bCs/>
        </w:rPr>
        <w:t xml:space="preserve"> </w:t>
      </w:r>
      <w:proofErr w:type="spellStart"/>
      <w:r w:rsidRPr="00167361">
        <w:rPr>
          <w:rFonts w:ascii="Arial"/>
          <w:bCs/>
        </w:rPr>
        <w:t>komunikimeve</w:t>
      </w:r>
      <w:proofErr w:type="spellEnd"/>
      <w:r w:rsidRPr="00167361">
        <w:rPr>
          <w:rFonts w:ascii="Arial"/>
          <w:bCs/>
        </w:rPr>
        <w:t xml:space="preserve"> </w:t>
      </w:r>
      <w:proofErr w:type="spellStart"/>
      <w:r w:rsidRPr="00167361">
        <w:rPr>
          <w:rFonts w:ascii="Arial"/>
          <w:bCs/>
        </w:rPr>
        <w:t>automatike</w:t>
      </w:r>
      <w:proofErr w:type="spellEnd"/>
      <w:r w:rsidRPr="00167361">
        <w:rPr>
          <w:rFonts w:ascii="Arial"/>
          <w:bCs/>
        </w:rPr>
        <w:t xml:space="preserve"> </w:t>
      </w:r>
      <w:proofErr w:type="spellStart"/>
      <w:r w:rsidRPr="00167361">
        <w:rPr>
          <w:rFonts w:ascii="Arial"/>
          <w:bCs/>
        </w:rPr>
        <w:t>t</w:t>
      </w:r>
      <w:r w:rsidRPr="00167361">
        <w:rPr>
          <w:rFonts w:ascii="Arial"/>
          <w:bCs/>
        </w:rPr>
        <w:t>ë</w:t>
      </w:r>
      <w:proofErr w:type="spellEnd"/>
      <w:r w:rsidRPr="00167361">
        <w:rPr>
          <w:rFonts w:ascii="Arial"/>
          <w:bCs/>
        </w:rPr>
        <w:t xml:space="preserve"> </w:t>
      </w:r>
      <w:proofErr w:type="spellStart"/>
      <w:r w:rsidRPr="00167361">
        <w:rPr>
          <w:rFonts w:ascii="Arial"/>
          <w:bCs/>
        </w:rPr>
        <w:t>gjeneruar</w:t>
      </w:r>
      <w:proofErr w:type="spellEnd"/>
      <w:r w:rsidRPr="00167361">
        <w:rPr>
          <w:rFonts w:ascii="Arial"/>
          <w:bCs/>
        </w:rPr>
        <w:t xml:space="preserve"> </w:t>
      </w:r>
      <w:proofErr w:type="spellStart"/>
      <w:r w:rsidRPr="00167361">
        <w:rPr>
          <w:rFonts w:ascii="Arial"/>
          <w:bCs/>
        </w:rPr>
        <w:t>nga</w:t>
      </w:r>
      <w:proofErr w:type="spellEnd"/>
      <w:r w:rsidRPr="00167361">
        <w:rPr>
          <w:rFonts w:ascii="Arial"/>
          <w:bCs/>
        </w:rPr>
        <w:t xml:space="preserve"> </w:t>
      </w:r>
      <w:proofErr w:type="spellStart"/>
      <w:r w:rsidRPr="00167361">
        <w:rPr>
          <w:rFonts w:ascii="Arial"/>
          <w:bCs/>
        </w:rPr>
        <w:t>platforma</w:t>
      </w:r>
      <w:proofErr w:type="spellEnd"/>
      <w:r w:rsidRPr="00167361">
        <w:rPr>
          <w:rFonts w:ascii="Arial"/>
          <w:bCs/>
        </w:rPr>
        <w:t xml:space="preserve"> hcm.sigal.com.al </w:t>
      </w:r>
    </w:p>
    <w:p w14:paraId="77FCE94E" w14:textId="77777777" w:rsidR="004F0454" w:rsidRPr="00167361" w:rsidRDefault="004F0454" w:rsidP="004F0454">
      <w:pPr>
        <w:ind w:left="360"/>
        <w:rPr>
          <w:rFonts w:ascii="Arial"/>
          <w:bCs/>
        </w:rPr>
        <w:sectPr w:rsidR="004F0454" w:rsidRPr="00167361" w:rsidSect="004F0454">
          <w:pgSz w:w="11920" w:h="16850"/>
          <w:pgMar w:top="960" w:right="440" w:bottom="1120" w:left="720" w:header="0" w:footer="912" w:gutter="0"/>
          <w:pgBorders w:offsetFrom="page">
            <w:top w:val="single" w:sz="4" w:space="24" w:color="000000"/>
            <w:left w:val="single" w:sz="4" w:space="24" w:color="000000"/>
            <w:bottom w:val="single" w:sz="4" w:space="24" w:color="000000"/>
            <w:right w:val="single" w:sz="4" w:space="24" w:color="000000"/>
          </w:pgBorders>
          <w:cols w:space="720"/>
        </w:sectPr>
      </w:pPr>
    </w:p>
    <w:p w14:paraId="3C8F58E9" w14:textId="77777777" w:rsidR="004F0454" w:rsidRPr="00167361" w:rsidRDefault="004F0454" w:rsidP="004F0454">
      <w:pPr>
        <w:pStyle w:val="Heading1"/>
        <w:tabs>
          <w:tab w:val="left" w:pos="540"/>
        </w:tabs>
        <w:spacing w:line="367" w:lineRule="exact"/>
        <w:ind w:left="720"/>
        <w:rPr>
          <w:sz w:val="22"/>
          <w:szCs w:val="22"/>
        </w:rPr>
      </w:pPr>
    </w:p>
    <w:p w14:paraId="6252BAFC" w14:textId="77777777" w:rsidR="004F0454" w:rsidRPr="00167361" w:rsidRDefault="004F0454" w:rsidP="004F0454">
      <w:pPr>
        <w:pStyle w:val="Heading1"/>
        <w:numPr>
          <w:ilvl w:val="0"/>
          <w:numId w:val="30"/>
        </w:numPr>
        <w:tabs>
          <w:tab w:val="left" w:pos="540"/>
        </w:tabs>
        <w:spacing w:line="367" w:lineRule="exact"/>
        <w:ind w:left="720" w:hanging="360"/>
        <w:rPr>
          <w:sz w:val="22"/>
          <w:szCs w:val="22"/>
        </w:rPr>
      </w:pPr>
      <w:r w:rsidRPr="00167361">
        <w:rPr>
          <w:color w:val="005EA2"/>
          <w:sz w:val="22"/>
          <w:szCs w:val="22"/>
        </w:rPr>
        <w:t>Screenshot</w:t>
      </w:r>
    </w:p>
    <w:p w14:paraId="1ADC354F" w14:textId="77777777" w:rsidR="004F0454" w:rsidRPr="00167361" w:rsidRDefault="004F0454" w:rsidP="004F0454">
      <w:pPr>
        <w:pStyle w:val="Heading1"/>
        <w:tabs>
          <w:tab w:val="left" w:pos="540"/>
        </w:tabs>
        <w:spacing w:line="367" w:lineRule="exact"/>
        <w:rPr>
          <w:sz w:val="22"/>
          <w:szCs w:val="22"/>
        </w:rPr>
      </w:pPr>
    </w:p>
    <w:p w14:paraId="0CF5D06C" w14:textId="77777777" w:rsidR="004F0454" w:rsidRPr="00167361" w:rsidRDefault="004F0454" w:rsidP="004F0454">
      <w:pPr>
        <w:pStyle w:val="BodyText"/>
        <w:ind w:left="273" w:right="692"/>
        <w:rPr>
          <w:sz w:val="22"/>
          <w:szCs w:val="22"/>
        </w:rPr>
      </w:pPr>
      <w:r w:rsidRPr="00167361">
        <w:rPr>
          <w:sz w:val="22"/>
          <w:szCs w:val="22"/>
        </w:rPr>
        <w:t>Kuptim i zërave në listën e përfitimeve</w:t>
      </w:r>
    </w:p>
    <w:p w14:paraId="4D4985F7" w14:textId="77777777" w:rsidR="004F0454" w:rsidRPr="00167361" w:rsidRDefault="004F0454" w:rsidP="004F0454">
      <w:pPr>
        <w:pStyle w:val="BodyText"/>
        <w:ind w:left="273" w:right="692"/>
        <w:rPr>
          <w:sz w:val="22"/>
          <w:szCs w:val="22"/>
        </w:rPr>
      </w:pPr>
    </w:p>
    <w:p w14:paraId="18A5408E" w14:textId="77777777" w:rsidR="004F0454" w:rsidRPr="00167361" w:rsidRDefault="004F0454" w:rsidP="004F0454">
      <w:pPr>
        <w:pStyle w:val="BodyText"/>
        <w:ind w:left="273" w:right="692"/>
        <w:rPr>
          <w:sz w:val="22"/>
          <w:szCs w:val="22"/>
        </w:rPr>
      </w:pPr>
    </w:p>
    <w:p w14:paraId="16AA49AD" w14:textId="77777777" w:rsidR="004F0454" w:rsidRPr="00167361" w:rsidRDefault="004F0454" w:rsidP="004F0454">
      <w:pPr>
        <w:pStyle w:val="BodyText"/>
        <w:ind w:left="273" w:right="692"/>
        <w:rPr>
          <w:sz w:val="22"/>
          <w:szCs w:val="22"/>
        </w:rPr>
      </w:pPr>
      <w:r w:rsidRPr="00167361">
        <w:rPr>
          <w:noProof/>
          <w:sz w:val="22"/>
          <w:szCs w:val="22"/>
        </w:rPr>
        <w:drawing>
          <wp:inline distT="0" distB="0" distL="0" distR="0" wp14:anchorId="7742C170" wp14:editId="5703D195">
            <wp:extent cx="6354445" cy="2333625"/>
            <wp:effectExtent l="0" t="0" r="8255" b="9525"/>
            <wp:docPr id="2130761015" name="Picture 1" descr="A screenshot of a compu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0761015" name="Picture 1" descr="A screenshot of a computer"/>
                    <pic:cNvPicPr/>
                  </pic:nvPicPr>
                  <pic:blipFill>
                    <a:blip r:embed="rId27"/>
                    <a:stretch>
                      <a:fillRect/>
                    </a:stretch>
                  </pic:blipFill>
                  <pic:spPr>
                    <a:xfrm>
                      <a:off x="0" y="0"/>
                      <a:ext cx="6359249" cy="2335389"/>
                    </a:xfrm>
                    <a:prstGeom prst="rect">
                      <a:avLst/>
                    </a:prstGeom>
                  </pic:spPr>
                </pic:pic>
              </a:graphicData>
            </a:graphic>
          </wp:inline>
        </w:drawing>
      </w:r>
    </w:p>
    <w:p w14:paraId="1DD92D45" w14:textId="77777777" w:rsidR="004F0454" w:rsidRPr="00167361" w:rsidRDefault="004F0454" w:rsidP="004F0454">
      <w:pPr>
        <w:pStyle w:val="BodyText"/>
        <w:rPr>
          <w:sz w:val="22"/>
          <w:szCs w:val="22"/>
        </w:rPr>
      </w:pPr>
    </w:p>
    <w:p w14:paraId="2FAA651E" w14:textId="77777777" w:rsidR="004F0454" w:rsidRPr="00167361" w:rsidRDefault="004F0454" w:rsidP="004F0454">
      <w:pPr>
        <w:pStyle w:val="BodyText"/>
        <w:rPr>
          <w:sz w:val="22"/>
          <w:szCs w:val="22"/>
        </w:rPr>
      </w:pPr>
    </w:p>
    <w:p w14:paraId="36F5FA74" w14:textId="77777777" w:rsidR="004F0454" w:rsidRPr="00167361" w:rsidRDefault="004F0454" w:rsidP="004F0454">
      <w:pPr>
        <w:pStyle w:val="BodyText"/>
        <w:rPr>
          <w:sz w:val="22"/>
          <w:szCs w:val="22"/>
        </w:rPr>
      </w:pPr>
    </w:p>
    <w:p w14:paraId="159603B8" w14:textId="77777777" w:rsidR="004F0454" w:rsidRPr="00167361" w:rsidRDefault="004F0454" w:rsidP="004F0454">
      <w:pPr>
        <w:pStyle w:val="BodyText"/>
        <w:rPr>
          <w:sz w:val="22"/>
          <w:szCs w:val="22"/>
        </w:rPr>
      </w:pPr>
    </w:p>
    <w:p w14:paraId="37195993" w14:textId="77777777" w:rsidR="004F0454" w:rsidRPr="00167361" w:rsidRDefault="004F0454" w:rsidP="004F0454">
      <w:pPr>
        <w:ind w:left="8094" w:right="1165"/>
      </w:pPr>
    </w:p>
    <w:p w14:paraId="628E2AED" w14:textId="77777777" w:rsidR="004F0454" w:rsidRPr="00167361" w:rsidRDefault="004F0454" w:rsidP="004F0454">
      <w:pPr>
        <w:ind w:left="8094" w:right="1165"/>
      </w:pPr>
    </w:p>
    <w:p w14:paraId="0311ADBA" w14:textId="77777777" w:rsidR="004F0454" w:rsidRPr="00167361" w:rsidRDefault="004F0454" w:rsidP="004F0454">
      <w:pPr>
        <w:pStyle w:val="BodyText"/>
        <w:rPr>
          <w:sz w:val="22"/>
          <w:szCs w:val="22"/>
        </w:rPr>
      </w:pPr>
    </w:p>
    <w:p w14:paraId="58427410" w14:textId="77777777" w:rsidR="004F0454" w:rsidRPr="00167361" w:rsidRDefault="004F0454" w:rsidP="004F0454">
      <w:pPr>
        <w:pStyle w:val="BodyText"/>
        <w:rPr>
          <w:sz w:val="22"/>
          <w:szCs w:val="22"/>
        </w:rPr>
      </w:pPr>
    </w:p>
    <w:p w14:paraId="086B6C33" w14:textId="77777777" w:rsidR="004F0454" w:rsidRPr="00167361" w:rsidRDefault="004F0454" w:rsidP="004F0454">
      <w:pPr>
        <w:pStyle w:val="BodyText"/>
        <w:rPr>
          <w:sz w:val="22"/>
          <w:szCs w:val="22"/>
        </w:rPr>
      </w:pPr>
    </w:p>
    <w:p w14:paraId="1C22979A" w14:textId="77777777" w:rsidR="004F0454" w:rsidRPr="00167361" w:rsidRDefault="004F0454" w:rsidP="004F0454">
      <w:pPr>
        <w:pStyle w:val="BodyText"/>
        <w:rPr>
          <w:sz w:val="22"/>
          <w:szCs w:val="22"/>
        </w:rPr>
      </w:pPr>
    </w:p>
    <w:p w14:paraId="761EB5D3" w14:textId="77777777" w:rsidR="004F0454" w:rsidRPr="00167361" w:rsidRDefault="004F0454" w:rsidP="004F0454">
      <w:pPr>
        <w:pStyle w:val="BodyText"/>
        <w:rPr>
          <w:sz w:val="22"/>
          <w:szCs w:val="22"/>
        </w:rPr>
      </w:pPr>
    </w:p>
    <w:p w14:paraId="1332596A" w14:textId="77777777" w:rsidR="004F0454" w:rsidRPr="00167361" w:rsidRDefault="004F0454" w:rsidP="004F0454">
      <w:pPr>
        <w:pStyle w:val="BodyText"/>
        <w:rPr>
          <w:sz w:val="22"/>
          <w:szCs w:val="22"/>
        </w:rPr>
      </w:pPr>
    </w:p>
    <w:p w14:paraId="0D9CF16E" w14:textId="77777777" w:rsidR="004F0454" w:rsidRPr="00167361" w:rsidRDefault="004F0454" w:rsidP="004F0454">
      <w:pPr>
        <w:pStyle w:val="BodyText"/>
        <w:rPr>
          <w:sz w:val="22"/>
          <w:szCs w:val="22"/>
        </w:rPr>
      </w:pPr>
    </w:p>
    <w:p w14:paraId="58E6CC18" w14:textId="77777777" w:rsidR="004F0454" w:rsidRPr="00167361" w:rsidRDefault="004F0454" w:rsidP="004F0454">
      <w:pPr>
        <w:pStyle w:val="BodyText"/>
        <w:rPr>
          <w:sz w:val="22"/>
          <w:szCs w:val="22"/>
        </w:rPr>
      </w:pPr>
      <w:r w:rsidRPr="00167361">
        <w:rPr>
          <w:noProof/>
          <w:sz w:val="22"/>
          <w:szCs w:val="22"/>
        </w:rPr>
        <w:drawing>
          <wp:inline distT="0" distB="0" distL="0" distR="0" wp14:anchorId="488C308C" wp14:editId="452F4885">
            <wp:extent cx="6838950" cy="821055"/>
            <wp:effectExtent l="0" t="0" r="0" b="0"/>
            <wp:docPr id="15382044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8204441" name=""/>
                    <pic:cNvPicPr/>
                  </pic:nvPicPr>
                  <pic:blipFill rotWithShape="1">
                    <a:blip r:embed="rId28"/>
                    <a:srcRect r="47540"/>
                    <a:stretch/>
                  </pic:blipFill>
                  <pic:spPr bwMode="auto">
                    <a:xfrm>
                      <a:off x="0" y="0"/>
                      <a:ext cx="6839375" cy="821106"/>
                    </a:xfrm>
                    <a:prstGeom prst="rect">
                      <a:avLst/>
                    </a:prstGeom>
                    <a:ln>
                      <a:noFill/>
                    </a:ln>
                    <a:extLst>
                      <a:ext uri="{53640926-AAD7-44D8-BBD7-CCE9431645EC}">
                        <a14:shadowObscured xmlns:a14="http://schemas.microsoft.com/office/drawing/2010/main"/>
                      </a:ext>
                    </a:extLst>
                  </pic:spPr>
                </pic:pic>
              </a:graphicData>
            </a:graphic>
          </wp:inline>
        </w:drawing>
      </w:r>
    </w:p>
    <w:p w14:paraId="2930AB55" w14:textId="77777777" w:rsidR="004F0454" w:rsidRPr="00167361" w:rsidRDefault="004F0454" w:rsidP="004F0454">
      <w:pPr>
        <w:pStyle w:val="BodyText"/>
        <w:spacing w:before="30"/>
        <w:rPr>
          <w:sz w:val="22"/>
          <w:szCs w:val="22"/>
        </w:rPr>
      </w:pPr>
    </w:p>
    <w:p w14:paraId="4B29A3F6" w14:textId="77777777" w:rsidR="004F0454" w:rsidRPr="00167361" w:rsidRDefault="004F0454" w:rsidP="004F0454">
      <w:pPr>
        <w:pStyle w:val="BodyText"/>
        <w:rPr>
          <w:sz w:val="22"/>
          <w:szCs w:val="22"/>
        </w:rPr>
      </w:pPr>
    </w:p>
    <w:p w14:paraId="1783E42B" w14:textId="77777777" w:rsidR="004F0454" w:rsidRPr="00167361" w:rsidRDefault="004F0454" w:rsidP="004F0454">
      <w:pPr>
        <w:pStyle w:val="BodyText"/>
        <w:rPr>
          <w:sz w:val="22"/>
          <w:szCs w:val="22"/>
        </w:rPr>
      </w:pPr>
    </w:p>
    <w:p w14:paraId="39D50A42" w14:textId="77777777" w:rsidR="004F0454" w:rsidRPr="00167361" w:rsidRDefault="004F0454" w:rsidP="004F0454">
      <w:pPr>
        <w:pStyle w:val="BodyText"/>
        <w:rPr>
          <w:sz w:val="22"/>
          <w:szCs w:val="22"/>
        </w:rPr>
      </w:pPr>
      <w:r w:rsidRPr="00167361">
        <w:rPr>
          <w:noProof/>
          <w:sz w:val="22"/>
          <w:szCs w:val="22"/>
        </w:rPr>
        <w:drawing>
          <wp:inline distT="0" distB="0" distL="0" distR="0" wp14:anchorId="41FDF21B" wp14:editId="463DBCD7">
            <wp:extent cx="6713792" cy="590550"/>
            <wp:effectExtent l="0" t="0" r="0" b="0"/>
            <wp:docPr id="5902735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0273529" name=""/>
                    <pic:cNvPicPr/>
                  </pic:nvPicPr>
                  <pic:blipFill rotWithShape="1">
                    <a:blip r:embed="rId29"/>
                    <a:srcRect r="48420"/>
                    <a:stretch/>
                  </pic:blipFill>
                  <pic:spPr bwMode="auto">
                    <a:xfrm>
                      <a:off x="0" y="0"/>
                      <a:ext cx="6798278" cy="597981"/>
                    </a:xfrm>
                    <a:prstGeom prst="rect">
                      <a:avLst/>
                    </a:prstGeom>
                    <a:ln>
                      <a:noFill/>
                    </a:ln>
                    <a:extLst>
                      <a:ext uri="{53640926-AAD7-44D8-BBD7-CCE9431645EC}">
                        <a14:shadowObscured xmlns:a14="http://schemas.microsoft.com/office/drawing/2010/main"/>
                      </a:ext>
                    </a:extLst>
                  </pic:spPr>
                </pic:pic>
              </a:graphicData>
            </a:graphic>
          </wp:inline>
        </w:drawing>
      </w:r>
    </w:p>
    <w:p w14:paraId="3CF74824" w14:textId="77777777" w:rsidR="004F0454" w:rsidRPr="00167361" w:rsidRDefault="004F0454" w:rsidP="004F0454">
      <w:pPr>
        <w:ind w:left="8094" w:right="1165"/>
      </w:pPr>
    </w:p>
    <w:p w14:paraId="75974F76" w14:textId="77777777" w:rsidR="004F0454" w:rsidRPr="00167361" w:rsidRDefault="004F0454" w:rsidP="004F0454">
      <w:pPr>
        <w:pStyle w:val="BodyText"/>
        <w:rPr>
          <w:sz w:val="22"/>
          <w:szCs w:val="22"/>
        </w:rPr>
      </w:pPr>
    </w:p>
    <w:p w14:paraId="48D05F86" w14:textId="77777777" w:rsidR="004F0454" w:rsidRPr="00167361" w:rsidRDefault="004F0454" w:rsidP="004F0454">
      <w:pPr>
        <w:pStyle w:val="BodyText"/>
        <w:rPr>
          <w:sz w:val="22"/>
          <w:szCs w:val="22"/>
        </w:rPr>
      </w:pPr>
    </w:p>
    <w:p w14:paraId="7CED62AE" w14:textId="77777777" w:rsidR="004F0454" w:rsidRPr="00167361" w:rsidRDefault="004F0454" w:rsidP="004F0454">
      <w:pPr>
        <w:pStyle w:val="BodyText"/>
        <w:rPr>
          <w:sz w:val="22"/>
          <w:szCs w:val="22"/>
        </w:rPr>
      </w:pPr>
    </w:p>
    <w:p w14:paraId="39EFA698" w14:textId="77777777" w:rsidR="004F0454" w:rsidRPr="00167361" w:rsidRDefault="004F0454" w:rsidP="004F0454">
      <w:pPr>
        <w:pStyle w:val="BodyText"/>
        <w:rPr>
          <w:sz w:val="22"/>
          <w:szCs w:val="22"/>
        </w:rPr>
      </w:pPr>
      <w:r w:rsidRPr="00167361">
        <w:rPr>
          <w:noProof/>
          <w:sz w:val="22"/>
          <w:szCs w:val="22"/>
        </w:rPr>
        <w:drawing>
          <wp:inline distT="0" distB="0" distL="0" distR="0" wp14:anchorId="49826570" wp14:editId="2A7A51A8">
            <wp:extent cx="6832600" cy="704850"/>
            <wp:effectExtent l="0" t="0" r="6350" b="0"/>
            <wp:docPr id="14388400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8840093" name=""/>
                    <pic:cNvPicPr/>
                  </pic:nvPicPr>
                  <pic:blipFill>
                    <a:blip r:embed="rId30"/>
                    <a:stretch>
                      <a:fillRect/>
                    </a:stretch>
                  </pic:blipFill>
                  <pic:spPr>
                    <a:xfrm>
                      <a:off x="0" y="0"/>
                      <a:ext cx="6832600" cy="704850"/>
                    </a:xfrm>
                    <a:prstGeom prst="rect">
                      <a:avLst/>
                    </a:prstGeom>
                  </pic:spPr>
                </pic:pic>
              </a:graphicData>
            </a:graphic>
          </wp:inline>
        </w:drawing>
      </w:r>
    </w:p>
    <w:p w14:paraId="39D6F8F3" w14:textId="77777777" w:rsidR="004F0454" w:rsidRPr="00167361" w:rsidRDefault="004F0454" w:rsidP="004F0454">
      <w:pPr>
        <w:pStyle w:val="BodyText"/>
        <w:rPr>
          <w:sz w:val="22"/>
          <w:szCs w:val="22"/>
        </w:rPr>
      </w:pPr>
    </w:p>
    <w:p w14:paraId="0719530E" w14:textId="77777777" w:rsidR="004F0454" w:rsidRPr="00167361" w:rsidRDefault="004F0454" w:rsidP="004F0454">
      <w:pPr>
        <w:ind w:left="8094" w:right="1165"/>
      </w:pPr>
    </w:p>
    <w:p w14:paraId="7193EC37" w14:textId="77777777" w:rsidR="004F0454" w:rsidRPr="00167361" w:rsidRDefault="004F0454" w:rsidP="004F0454">
      <w:pPr>
        <w:pStyle w:val="BodyText"/>
        <w:rPr>
          <w:sz w:val="22"/>
          <w:szCs w:val="22"/>
        </w:rPr>
      </w:pPr>
      <w:r w:rsidRPr="00167361">
        <w:rPr>
          <w:noProof/>
          <w:sz w:val="22"/>
          <w:szCs w:val="22"/>
        </w:rPr>
        <w:drawing>
          <wp:inline distT="0" distB="0" distL="0" distR="0" wp14:anchorId="319B56F3" wp14:editId="2F63759B">
            <wp:extent cx="6832600" cy="723900"/>
            <wp:effectExtent l="0" t="0" r="6350" b="0"/>
            <wp:docPr id="3501800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0180024" name=""/>
                    <pic:cNvPicPr/>
                  </pic:nvPicPr>
                  <pic:blipFill>
                    <a:blip r:embed="rId31"/>
                    <a:stretch>
                      <a:fillRect/>
                    </a:stretch>
                  </pic:blipFill>
                  <pic:spPr>
                    <a:xfrm>
                      <a:off x="0" y="0"/>
                      <a:ext cx="6832600" cy="723900"/>
                    </a:xfrm>
                    <a:prstGeom prst="rect">
                      <a:avLst/>
                    </a:prstGeom>
                  </pic:spPr>
                </pic:pic>
              </a:graphicData>
            </a:graphic>
          </wp:inline>
        </w:drawing>
      </w:r>
    </w:p>
    <w:p w14:paraId="52D9F9A8" w14:textId="77777777" w:rsidR="004F0454" w:rsidRPr="00167361" w:rsidRDefault="004F0454" w:rsidP="004F0454">
      <w:pPr>
        <w:pStyle w:val="BodyText"/>
        <w:rPr>
          <w:sz w:val="22"/>
          <w:szCs w:val="22"/>
        </w:rPr>
      </w:pPr>
    </w:p>
    <w:p w14:paraId="0F4B8FA8" w14:textId="77777777" w:rsidR="004F0454" w:rsidRPr="00167361" w:rsidRDefault="004F0454" w:rsidP="004F0454">
      <w:pPr>
        <w:pStyle w:val="BodyText"/>
        <w:rPr>
          <w:sz w:val="22"/>
          <w:szCs w:val="22"/>
        </w:rPr>
      </w:pPr>
    </w:p>
    <w:p w14:paraId="60D2C98A" w14:textId="77777777" w:rsidR="004F0454" w:rsidRPr="00167361" w:rsidRDefault="004F0454" w:rsidP="004F0454">
      <w:pPr>
        <w:pStyle w:val="BodyText"/>
        <w:rPr>
          <w:sz w:val="22"/>
          <w:szCs w:val="22"/>
        </w:rPr>
      </w:pPr>
    </w:p>
    <w:p w14:paraId="118AA51A" w14:textId="77777777" w:rsidR="004F0454" w:rsidRPr="00167361" w:rsidRDefault="004F0454" w:rsidP="004F0454">
      <w:pPr>
        <w:pStyle w:val="BodyText"/>
        <w:rPr>
          <w:sz w:val="22"/>
          <w:szCs w:val="22"/>
        </w:rPr>
      </w:pPr>
    </w:p>
    <w:p w14:paraId="0EEC947D" w14:textId="77777777" w:rsidR="004F0454" w:rsidRPr="00167361" w:rsidRDefault="004F0454" w:rsidP="004F0454">
      <w:pPr>
        <w:pStyle w:val="BodyText"/>
        <w:rPr>
          <w:sz w:val="22"/>
          <w:szCs w:val="22"/>
        </w:rPr>
      </w:pPr>
    </w:p>
    <w:p w14:paraId="2509422C" w14:textId="77777777" w:rsidR="004F0454" w:rsidRPr="00167361" w:rsidRDefault="004F0454" w:rsidP="004F0454">
      <w:pPr>
        <w:pStyle w:val="BodyText"/>
        <w:rPr>
          <w:sz w:val="22"/>
          <w:szCs w:val="22"/>
        </w:rPr>
      </w:pPr>
    </w:p>
    <w:p w14:paraId="6F3C65C0" w14:textId="77777777" w:rsidR="004F0454" w:rsidRPr="00167361" w:rsidRDefault="004F0454" w:rsidP="004F0454">
      <w:pPr>
        <w:pStyle w:val="BodyText"/>
        <w:rPr>
          <w:sz w:val="22"/>
          <w:szCs w:val="22"/>
        </w:rPr>
      </w:pPr>
    </w:p>
    <w:p w14:paraId="7B1879CC" w14:textId="77777777" w:rsidR="004F0454" w:rsidRPr="00167361" w:rsidRDefault="004F0454" w:rsidP="004F0454">
      <w:pPr>
        <w:pStyle w:val="BodyText"/>
        <w:rPr>
          <w:sz w:val="22"/>
          <w:szCs w:val="22"/>
        </w:rPr>
      </w:pPr>
    </w:p>
    <w:p w14:paraId="75057B78" w14:textId="77777777" w:rsidR="004F0454" w:rsidRDefault="004F0454" w:rsidP="004F0454">
      <w:pPr>
        <w:pStyle w:val="BodyText"/>
        <w:rPr>
          <w:sz w:val="22"/>
          <w:szCs w:val="22"/>
        </w:rPr>
      </w:pPr>
    </w:p>
    <w:p w14:paraId="6E5EAE3E" w14:textId="77777777" w:rsidR="004F0454" w:rsidRDefault="004F0454" w:rsidP="004F0454">
      <w:pPr>
        <w:pStyle w:val="BodyText"/>
        <w:rPr>
          <w:sz w:val="22"/>
          <w:szCs w:val="22"/>
        </w:rPr>
      </w:pPr>
    </w:p>
    <w:p w14:paraId="414F5FE8" w14:textId="77777777" w:rsidR="004F0454" w:rsidRDefault="004F0454" w:rsidP="004F0454">
      <w:pPr>
        <w:pStyle w:val="BodyText"/>
        <w:rPr>
          <w:sz w:val="22"/>
          <w:szCs w:val="22"/>
        </w:rPr>
      </w:pPr>
    </w:p>
    <w:p w14:paraId="1D1F29F7" w14:textId="77777777" w:rsidR="004F0454" w:rsidRDefault="004F0454" w:rsidP="004F0454">
      <w:pPr>
        <w:pStyle w:val="BodyText"/>
        <w:rPr>
          <w:sz w:val="22"/>
          <w:szCs w:val="22"/>
        </w:rPr>
      </w:pPr>
    </w:p>
    <w:p w14:paraId="4F99A4AC" w14:textId="77777777" w:rsidR="004F0454" w:rsidRDefault="004F0454" w:rsidP="004F0454">
      <w:pPr>
        <w:pStyle w:val="BodyText"/>
        <w:rPr>
          <w:sz w:val="22"/>
          <w:szCs w:val="22"/>
        </w:rPr>
      </w:pPr>
    </w:p>
    <w:p w14:paraId="544F4050" w14:textId="77777777" w:rsidR="004F0454" w:rsidRDefault="004F0454" w:rsidP="004F0454">
      <w:pPr>
        <w:pStyle w:val="BodyText"/>
        <w:rPr>
          <w:sz w:val="22"/>
          <w:szCs w:val="22"/>
        </w:rPr>
      </w:pPr>
    </w:p>
    <w:p w14:paraId="7F631121" w14:textId="77777777" w:rsidR="004F0454" w:rsidRDefault="004F0454" w:rsidP="004F0454">
      <w:pPr>
        <w:pStyle w:val="BodyText"/>
        <w:rPr>
          <w:sz w:val="22"/>
          <w:szCs w:val="22"/>
        </w:rPr>
      </w:pPr>
    </w:p>
    <w:p w14:paraId="1695178D" w14:textId="77777777" w:rsidR="004F0454" w:rsidRDefault="004F0454" w:rsidP="004F0454">
      <w:pPr>
        <w:pStyle w:val="BodyText"/>
        <w:rPr>
          <w:sz w:val="22"/>
          <w:szCs w:val="22"/>
        </w:rPr>
      </w:pPr>
    </w:p>
    <w:p w14:paraId="70B539BC" w14:textId="77777777" w:rsidR="004F0454" w:rsidRDefault="004F0454" w:rsidP="004F0454">
      <w:pPr>
        <w:pStyle w:val="BodyText"/>
        <w:rPr>
          <w:sz w:val="22"/>
          <w:szCs w:val="22"/>
        </w:rPr>
      </w:pPr>
    </w:p>
    <w:p w14:paraId="7374E65E" w14:textId="77777777" w:rsidR="004F0454" w:rsidRDefault="004F0454" w:rsidP="004F0454">
      <w:pPr>
        <w:pStyle w:val="BodyText"/>
        <w:rPr>
          <w:sz w:val="22"/>
          <w:szCs w:val="22"/>
        </w:rPr>
      </w:pPr>
    </w:p>
    <w:p w14:paraId="66B694C3" w14:textId="77777777" w:rsidR="004F0454" w:rsidRDefault="004F0454" w:rsidP="004F0454">
      <w:pPr>
        <w:pStyle w:val="BodyText"/>
        <w:rPr>
          <w:sz w:val="22"/>
          <w:szCs w:val="22"/>
        </w:rPr>
      </w:pPr>
    </w:p>
    <w:p w14:paraId="0575FD59" w14:textId="77777777" w:rsidR="004F0454" w:rsidRDefault="004F0454" w:rsidP="004F0454">
      <w:pPr>
        <w:pStyle w:val="BodyText"/>
        <w:rPr>
          <w:sz w:val="22"/>
          <w:szCs w:val="22"/>
        </w:rPr>
      </w:pPr>
    </w:p>
    <w:p w14:paraId="1A84E027" w14:textId="77777777" w:rsidR="004F0454" w:rsidRDefault="004F0454" w:rsidP="004F0454">
      <w:pPr>
        <w:pStyle w:val="BodyText"/>
        <w:rPr>
          <w:sz w:val="22"/>
          <w:szCs w:val="22"/>
        </w:rPr>
      </w:pPr>
    </w:p>
    <w:p w14:paraId="76980112" w14:textId="77777777" w:rsidR="004F0454" w:rsidRDefault="004F0454" w:rsidP="004F0454">
      <w:pPr>
        <w:pStyle w:val="BodyText"/>
        <w:rPr>
          <w:sz w:val="22"/>
          <w:szCs w:val="22"/>
        </w:rPr>
      </w:pPr>
    </w:p>
    <w:p w14:paraId="406E05A0" w14:textId="77777777" w:rsidR="004F0454" w:rsidRDefault="004F0454" w:rsidP="004F0454">
      <w:pPr>
        <w:pStyle w:val="BodyText"/>
        <w:rPr>
          <w:sz w:val="22"/>
          <w:szCs w:val="22"/>
        </w:rPr>
      </w:pPr>
    </w:p>
    <w:p w14:paraId="57DAAF27" w14:textId="77777777" w:rsidR="004F0454" w:rsidRDefault="004F0454" w:rsidP="004F0454">
      <w:pPr>
        <w:pStyle w:val="BodyText"/>
        <w:rPr>
          <w:sz w:val="22"/>
          <w:szCs w:val="22"/>
        </w:rPr>
      </w:pPr>
    </w:p>
    <w:p w14:paraId="7B7E57D0" w14:textId="77777777" w:rsidR="004F0454" w:rsidRDefault="004F0454" w:rsidP="004F0454">
      <w:pPr>
        <w:pStyle w:val="BodyText"/>
        <w:rPr>
          <w:sz w:val="22"/>
          <w:szCs w:val="22"/>
        </w:rPr>
      </w:pPr>
    </w:p>
    <w:p w14:paraId="38FBAEF0" w14:textId="77777777" w:rsidR="004F0454" w:rsidRDefault="004F0454" w:rsidP="004F0454">
      <w:pPr>
        <w:pStyle w:val="BodyText"/>
        <w:rPr>
          <w:sz w:val="22"/>
          <w:szCs w:val="22"/>
        </w:rPr>
      </w:pPr>
    </w:p>
    <w:p w14:paraId="2A730814" w14:textId="77777777" w:rsidR="004F0454" w:rsidRDefault="004F0454" w:rsidP="004F0454">
      <w:pPr>
        <w:pStyle w:val="BodyText"/>
        <w:rPr>
          <w:sz w:val="22"/>
          <w:szCs w:val="22"/>
        </w:rPr>
      </w:pPr>
    </w:p>
    <w:p w14:paraId="1A09A768" w14:textId="77777777" w:rsidR="004F0454" w:rsidRDefault="004F0454" w:rsidP="004F0454">
      <w:pPr>
        <w:pStyle w:val="BodyText"/>
        <w:rPr>
          <w:sz w:val="22"/>
          <w:szCs w:val="22"/>
        </w:rPr>
      </w:pPr>
    </w:p>
    <w:p w14:paraId="7F6806D6" w14:textId="77777777" w:rsidR="004F0454" w:rsidRDefault="004F0454" w:rsidP="004F0454">
      <w:pPr>
        <w:pStyle w:val="BodyText"/>
        <w:rPr>
          <w:sz w:val="22"/>
          <w:szCs w:val="22"/>
        </w:rPr>
      </w:pPr>
    </w:p>
    <w:p w14:paraId="54DB3993" w14:textId="77777777" w:rsidR="004F0454" w:rsidRDefault="004F0454" w:rsidP="004F0454">
      <w:pPr>
        <w:pStyle w:val="BodyText"/>
        <w:rPr>
          <w:sz w:val="22"/>
          <w:szCs w:val="22"/>
        </w:rPr>
      </w:pPr>
    </w:p>
    <w:p w14:paraId="793CA3BA" w14:textId="77777777" w:rsidR="004F0454" w:rsidRDefault="004F0454" w:rsidP="004F0454">
      <w:pPr>
        <w:pStyle w:val="BodyText"/>
        <w:rPr>
          <w:sz w:val="22"/>
          <w:szCs w:val="22"/>
        </w:rPr>
      </w:pPr>
    </w:p>
    <w:p w14:paraId="266202EB" w14:textId="77777777" w:rsidR="004F0454" w:rsidRDefault="004F0454" w:rsidP="004F0454">
      <w:pPr>
        <w:pStyle w:val="BodyText"/>
        <w:rPr>
          <w:sz w:val="22"/>
          <w:szCs w:val="22"/>
        </w:rPr>
      </w:pPr>
    </w:p>
    <w:p w14:paraId="1916BE07" w14:textId="77777777" w:rsidR="004F0454" w:rsidRDefault="004F0454" w:rsidP="004F0454">
      <w:pPr>
        <w:pStyle w:val="BodyText"/>
        <w:rPr>
          <w:sz w:val="22"/>
          <w:szCs w:val="22"/>
        </w:rPr>
      </w:pPr>
    </w:p>
    <w:p w14:paraId="1884BF0E" w14:textId="77777777" w:rsidR="004F0454" w:rsidRDefault="004F0454" w:rsidP="004F0454">
      <w:pPr>
        <w:pStyle w:val="BodyText"/>
        <w:rPr>
          <w:sz w:val="22"/>
          <w:szCs w:val="22"/>
        </w:rPr>
      </w:pPr>
    </w:p>
    <w:p w14:paraId="37A22B84" w14:textId="77777777" w:rsidR="004F0454" w:rsidRDefault="004F0454" w:rsidP="004F0454">
      <w:pPr>
        <w:pStyle w:val="BodyText"/>
        <w:rPr>
          <w:sz w:val="22"/>
          <w:szCs w:val="22"/>
        </w:rPr>
      </w:pPr>
    </w:p>
    <w:p w14:paraId="636C3FF7" w14:textId="77777777" w:rsidR="004F0454" w:rsidRDefault="004F0454" w:rsidP="004F0454">
      <w:pPr>
        <w:pStyle w:val="BodyText"/>
        <w:rPr>
          <w:sz w:val="22"/>
          <w:szCs w:val="22"/>
        </w:rPr>
      </w:pPr>
    </w:p>
    <w:p w14:paraId="4ADEDED7" w14:textId="77777777" w:rsidR="004F0454" w:rsidRDefault="004F0454" w:rsidP="004F0454">
      <w:pPr>
        <w:pStyle w:val="BodyText"/>
        <w:rPr>
          <w:sz w:val="22"/>
          <w:szCs w:val="22"/>
        </w:rPr>
      </w:pPr>
    </w:p>
    <w:p w14:paraId="6317BE76" w14:textId="77777777" w:rsidR="004F0454" w:rsidRDefault="004F0454" w:rsidP="004F0454">
      <w:pPr>
        <w:pStyle w:val="BodyText"/>
        <w:rPr>
          <w:sz w:val="22"/>
          <w:szCs w:val="22"/>
        </w:rPr>
      </w:pPr>
    </w:p>
    <w:p w14:paraId="20F2A556" w14:textId="77777777" w:rsidR="004F0454" w:rsidRDefault="004F0454" w:rsidP="004F0454">
      <w:pPr>
        <w:pStyle w:val="BodyText"/>
        <w:rPr>
          <w:sz w:val="22"/>
          <w:szCs w:val="22"/>
        </w:rPr>
      </w:pPr>
    </w:p>
    <w:p w14:paraId="17BDA05F" w14:textId="77777777" w:rsidR="004F0454" w:rsidRDefault="004F0454" w:rsidP="004F0454">
      <w:pPr>
        <w:pStyle w:val="BodyText"/>
        <w:rPr>
          <w:sz w:val="22"/>
          <w:szCs w:val="22"/>
        </w:rPr>
      </w:pPr>
    </w:p>
    <w:p w14:paraId="60BE24F7" w14:textId="77777777" w:rsidR="004F0454" w:rsidRDefault="004F0454" w:rsidP="004F0454">
      <w:pPr>
        <w:pStyle w:val="BodyText"/>
        <w:rPr>
          <w:sz w:val="22"/>
          <w:szCs w:val="22"/>
        </w:rPr>
      </w:pPr>
    </w:p>
    <w:p w14:paraId="799D0A5E" w14:textId="77777777" w:rsidR="004F0454" w:rsidRDefault="004F0454" w:rsidP="004F0454">
      <w:pPr>
        <w:pStyle w:val="BodyText"/>
        <w:rPr>
          <w:sz w:val="22"/>
          <w:szCs w:val="22"/>
        </w:rPr>
      </w:pPr>
    </w:p>
    <w:p w14:paraId="18A3B4E8" w14:textId="77777777" w:rsidR="004F0454" w:rsidRDefault="004F0454" w:rsidP="004F0454">
      <w:pPr>
        <w:pStyle w:val="BodyText"/>
        <w:rPr>
          <w:sz w:val="22"/>
          <w:szCs w:val="22"/>
        </w:rPr>
      </w:pPr>
    </w:p>
    <w:p w14:paraId="5B5FEC64" w14:textId="77777777" w:rsidR="004F0454" w:rsidRDefault="004F0454" w:rsidP="004F0454">
      <w:pPr>
        <w:pStyle w:val="BodyText"/>
        <w:rPr>
          <w:sz w:val="22"/>
          <w:szCs w:val="22"/>
        </w:rPr>
      </w:pPr>
    </w:p>
    <w:p w14:paraId="09FC9671" w14:textId="77777777" w:rsidR="004F0454" w:rsidRDefault="004F0454" w:rsidP="004F0454">
      <w:pPr>
        <w:pStyle w:val="BodyText"/>
        <w:jc w:val="center"/>
        <w:rPr>
          <w:sz w:val="22"/>
          <w:szCs w:val="22"/>
        </w:rPr>
      </w:pPr>
    </w:p>
    <w:p w14:paraId="3A2425EC" w14:textId="77777777" w:rsidR="004F0454" w:rsidRPr="00107616" w:rsidRDefault="004F0454" w:rsidP="004F0454">
      <w:pPr>
        <w:jc w:val="center"/>
        <w:rPr>
          <w:rFonts w:ascii="Times New Roman" w:hAnsi="Times New Roman" w:cs="Times New Roman"/>
          <w:b/>
          <w:bCs/>
          <w:lang w:val="it-IT"/>
        </w:rPr>
      </w:pPr>
      <w:r w:rsidRPr="00107616">
        <w:rPr>
          <w:rFonts w:ascii="Times New Roman" w:hAnsi="Times New Roman" w:cs="Times New Roman"/>
          <w:b/>
          <w:bCs/>
          <w:lang w:val="it-IT"/>
        </w:rPr>
        <w:t>ANEKS KONTRATE</w:t>
      </w:r>
    </w:p>
    <w:p w14:paraId="17CFA368" w14:textId="77777777" w:rsidR="004F0454" w:rsidRPr="00107616" w:rsidRDefault="004F0454" w:rsidP="004F0454">
      <w:pPr>
        <w:jc w:val="center"/>
        <w:rPr>
          <w:rFonts w:ascii="Times New Roman" w:hAnsi="Times New Roman" w:cs="Times New Roman"/>
          <w:b/>
          <w:bCs/>
          <w:lang w:val="it-IT"/>
        </w:rPr>
      </w:pPr>
      <w:r w:rsidRPr="00107616">
        <w:rPr>
          <w:rFonts w:ascii="Times New Roman" w:hAnsi="Times New Roman" w:cs="Times New Roman"/>
          <w:b/>
          <w:bCs/>
          <w:lang w:val="it-IT"/>
        </w:rPr>
        <w:t>MARREVESHJA PËR PËRPUNIMIN E TË DHËNAVE PERSONALE</w:t>
      </w:r>
    </w:p>
    <w:p w14:paraId="13BC8A00" w14:textId="77777777" w:rsidR="004F0454" w:rsidRPr="00107616" w:rsidRDefault="004F0454" w:rsidP="004F0454">
      <w:pPr>
        <w:rPr>
          <w:rFonts w:ascii="Times New Roman" w:hAnsi="Times New Roman" w:cs="Times New Roman"/>
          <w:b/>
          <w:bCs/>
          <w:lang w:val="it-IT"/>
        </w:rPr>
      </w:pPr>
    </w:p>
    <w:p w14:paraId="4306E4D6" w14:textId="77777777" w:rsidR="004F0454" w:rsidRPr="00B50864" w:rsidRDefault="004F0454" w:rsidP="004F0454">
      <w:pPr>
        <w:rPr>
          <w:rFonts w:ascii="Times New Roman" w:hAnsi="Times New Roman" w:cs="Times New Roman"/>
        </w:rPr>
      </w:pPr>
      <w:r w:rsidRPr="00852664">
        <w:rPr>
          <w:rFonts w:ascii="Times New Roman" w:hAnsi="Times New Roman" w:cs="Times New Roman"/>
          <w:lang w:val="it-IT"/>
        </w:rPr>
        <w:t>E lidhur sot më datë    .   .</w:t>
      </w:r>
      <w:r w:rsidRPr="00B50864">
        <w:rPr>
          <w:rFonts w:ascii="Times New Roman" w:hAnsi="Times New Roman" w:cs="Times New Roman"/>
        </w:rPr>
        <w:t xml:space="preserve">2025, </w:t>
      </w:r>
      <w:proofErr w:type="spellStart"/>
      <w:r w:rsidRPr="00B50864">
        <w:rPr>
          <w:rFonts w:ascii="Times New Roman" w:hAnsi="Times New Roman" w:cs="Times New Roman"/>
        </w:rPr>
        <w:t>në</w:t>
      </w:r>
      <w:proofErr w:type="spellEnd"/>
      <w:r w:rsidRPr="00B50864">
        <w:rPr>
          <w:rFonts w:ascii="Times New Roman" w:hAnsi="Times New Roman" w:cs="Times New Roman"/>
        </w:rPr>
        <w:t xml:space="preserve"> </w:t>
      </w:r>
      <w:proofErr w:type="spellStart"/>
      <w:r w:rsidRPr="00B50864">
        <w:rPr>
          <w:rFonts w:ascii="Times New Roman" w:hAnsi="Times New Roman" w:cs="Times New Roman"/>
        </w:rPr>
        <w:t>Tirane</w:t>
      </w:r>
      <w:proofErr w:type="spellEnd"/>
      <w:r w:rsidRPr="00B50864">
        <w:rPr>
          <w:rFonts w:ascii="Times New Roman" w:hAnsi="Times New Roman" w:cs="Times New Roman"/>
        </w:rPr>
        <w:t xml:space="preserve">, </w:t>
      </w:r>
      <w:proofErr w:type="spellStart"/>
      <w:r w:rsidRPr="00B50864">
        <w:rPr>
          <w:rFonts w:ascii="Times New Roman" w:hAnsi="Times New Roman" w:cs="Times New Roman"/>
        </w:rPr>
        <w:t>ndërmjet</w:t>
      </w:r>
      <w:proofErr w:type="spellEnd"/>
      <w:r w:rsidRPr="00B50864">
        <w:rPr>
          <w:rFonts w:ascii="Times New Roman" w:hAnsi="Times New Roman" w:cs="Times New Roman"/>
        </w:rPr>
        <w:t xml:space="preserve"> </w:t>
      </w:r>
      <w:proofErr w:type="spellStart"/>
      <w:r w:rsidRPr="00B50864">
        <w:rPr>
          <w:rFonts w:ascii="Times New Roman" w:hAnsi="Times New Roman" w:cs="Times New Roman"/>
        </w:rPr>
        <w:t>palëve</w:t>
      </w:r>
      <w:proofErr w:type="spellEnd"/>
      <w:r w:rsidRPr="00B50864">
        <w:rPr>
          <w:rFonts w:ascii="Times New Roman" w:hAnsi="Times New Roman" w:cs="Times New Roman"/>
        </w:rPr>
        <w:t xml:space="preserve"> </w:t>
      </w:r>
      <w:proofErr w:type="spellStart"/>
      <w:r w:rsidRPr="00B50864">
        <w:rPr>
          <w:rFonts w:ascii="Times New Roman" w:hAnsi="Times New Roman" w:cs="Times New Roman"/>
        </w:rPr>
        <w:t>të</w:t>
      </w:r>
      <w:proofErr w:type="spellEnd"/>
      <w:r w:rsidRPr="00B50864">
        <w:rPr>
          <w:rFonts w:ascii="Times New Roman" w:hAnsi="Times New Roman" w:cs="Times New Roman"/>
        </w:rPr>
        <w:t xml:space="preserve"> </w:t>
      </w:r>
      <w:proofErr w:type="spellStart"/>
      <w:r w:rsidRPr="00B50864">
        <w:rPr>
          <w:rFonts w:ascii="Times New Roman" w:hAnsi="Times New Roman" w:cs="Times New Roman"/>
        </w:rPr>
        <w:t>mëposhtme</w:t>
      </w:r>
      <w:proofErr w:type="spellEnd"/>
      <w:r w:rsidRPr="00B50864">
        <w:rPr>
          <w:rFonts w:ascii="Times New Roman" w:hAnsi="Times New Roman" w:cs="Times New Roman"/>
        </w:rPr>
        <w:t xml:space="preserve">: </w:t>
      </w:r>
    </w:p>
    <w:p w14:paraId="7A85C07A" w14:textId="77777777" w:rsidR="004F0454" w:rsidRPr="00107616" w:rsidRDefault="004F0454" w:rsidP="004F0454">
      <w:pPr>
        <w:jc w:val="both"/>
        <w:rPr>
          <w:rFonts w:ascii="Times New Roman" w:hAnsi="Times New Roman" w:cs="Times New Roman"/>
        </w:rPr>
      </w:pPr>
      <w:r w:rsidRPr="00107616">
        <w:rPr>
          <w:rFonts w:ascii="Times New Roman" w:hAnsi="Times New Roman" w:cs="Times New Roman"/>
          <w:b/>
        </w:rPr>
        <w:t>“SIGAL”</w:t>
      </w:r>
      <w:r w:rsidRPr="00107616">
        <w:rPr>
          <w:rFonts w:ascii="Times New Roman" w:hAnsi="Times New Roman" w:cs="Times New Roman"/>
        </w:rPr>
        <w:t xml:space="preserve"> person juridik, me NIPT </w:t>
      </w:r>
      <w:r w:rsidRPr="00107616">
        <w:rPr>
          <w:rFonts w:ascii="Times New Roman" w:hAnsi="Times New Roman" w:cs="Times New Roman"/>
          <w:b/>
        </w:rPr>
        <w:t>nr J91809007H</w:t>
      </w:r>
      <w:r w:rsidRPr="00107616">
        <w:rPr>
          <w:rFonts w:ascii="Times New Roman" w:hAnsi="Times New Roman" w:cs="Times New Roman"/>
        </w:rPr>
        <w:t xml:space="preserve"> (referuar SIGAL) me adrese Bulevardi  </w:t>
      </w:r>
      <w:r w:rsidRPr="00107616">
        <w:rPr>
          <w:rFonts w:ascii="Times New Roman" w:hAnsi="Times New Roman" w:cs="Times New Roman"/>
          <w:b/>
        </w:rPr>
        <w:t>“Zogu i I”, Nr.1 Tirane</w:t>
      </w:r>
      <w:r w:rsidRPr="00107616">
        <w:rPr>
          <w:rFonts w:ascii="Times New Roman" w:hAnsi="Times New Roman" w:cs="Times New Roman"/>
        </w:rPr>
        <w:t xml:space="preserve">, e përfaqesuar nga Avni PONARI,  Drejtor i Përgjithshëm, madhor me zotësi të plotë për të vepruar;ne cilësinë </w:t>
      </w:r>
      <w:r w:rsidRPr="00107616">
        <w:rPr>
          <w:rFonts w:ascii="Times New Roman" w:hAnsi="Times New Roman" w:cs="Times New Roman"/>
          <w:b/>
          <w:bCs/>
          <w:i/>
          <w:iCs/>
        </w:rPr>
        <w:t xml:space="preserve">e Kontrolluesit dhe/ose të Përpunuesit sipas rastit. </w:t>
      </w:r>
    </w:p>
    <w:p w14:paraId="7836073F" w14:textId="77777777" w:rsidR="004F0454" w:rsidRPr="00B50864" w:rsidRDefault="004F0454" w:rsidP="004F0454">
      <w:pPr>
        <w:rPr>
          <w:rFonts w:ascii="Times New Roman" w:hAnsi="Times New Roman" w:cs="Times New Roman"/>
          <w:lang w:val="nl-NL"/>
        </w:rPr>
      </w:pPr>
      <w:r w:rsidRPr="00B50864">
        <w:rPr>
          <w:rFonts w:ascii="Times New Roman" w:hAnsi="Times New Roman" w:cs="Times New Roman"/>
          <w:b/>
          <w:lang w:val="nl-NL"/>
        </w:rPr>
        <w:t xml:space="preserve">                                                                  </w:t>
      </w:r>
    </w:p>
    <w:p w14:paraId="4BC0F0B3" w14:textId="77777777" w:rsidR="004F0454" w:rsidRPr="00107616" w:rsidRDefault="004F0454" w:rsidP="004F0454">
      <w:pPr>
        <w:rPr>
          <w:rFonts w:ascii="Times New Roman" w:hAnsi="Times New Roman" w:cs="Times New Roman"/>
          <w:b/>
          <w:lang w:val="nl-NL"/>
        </w:rPr>
      </w:pPr>
      <w:r w:rsidRPr="00107616">
        <w:rPr>
          <w:rFonts w:ascii="Times New Roman" w:hAnsi="Times New Roman" w:cs="Times New Roman"/>
          <w:b/>
          <w:lang w:val="nl-NL"/>
        </w:rPr>
        <w:t>dhe</w:t>
      </w:r>
    </w:p>
    <w:p w14:paraId="43DEE3C3" w14:textId="77777777" w:rsidR="004F0454" w:rsidRPr="00167361" w:rsidRDefault="004F0454" w:rsidP="004F0454">
      <w:pPr>
        <w:jc w:val="both"/>
        <w:rPr>
          <w:rFonts w:ascii="Times New Roman" w:hAnsi="Times New Roman"/>
          <w:lang w:val="sq-AL"/>
        </w:rPr>
      </w:pPr>
      <w:r w:rsidRPr="00107616">
        <w:rPr>
          <w:rFonts w:ascii="Times New Roman" w:hAnsi="Times New Roman" w:cs="Times New Roman"/>
          <w:b/>
          <w:bCs/>
          <w:lang w:val="nl-NL"/>
        </w:rPr>
        <w:t>Institucioni shëndetësor</w:t>
      </w:r>
      <w:r w:rsidRPr="00107616">
        <w:rPr>
          <w:rFonts w:ascii="Times New Roman" w:hAnsi="Times New Roman" w:cs="Times New Roman"/>
          <w:lang w:val="nl-NL"/>
        </w:rPr>
        <w:t xml:space="preserve"> </w:t>
      </w:r>
      <w:r w:rsidRPr="00167361">
        <w:rPr>
          <w:rFonts w:ascii="Times New Roman" w:hAnsi="Times New Roman"/>
          <w:lang w:val="sq-AL"/>
        </w:rPr>
        <w:t xml:space="preserve">regjistruar në QKR, më datë __________, me NIPT </w:t>
      </w:r>
      <w:r w:rsidRPr="00167361">
        <w:rPr>
          <w:rFonts w:ascii="Times New Roman" w:hAnsi="Times New Roman"/>
          <w:b/>
          <w:lang w:val="sq-AL"/>
        </w:rPr>
        <w:t>_____________</w:t>
      </w:r>
      <w:r w:rsidRPr="00167361">
        <w:rPr>
          <w:rFonts w:ascii="Times New Roman" w:hAnsi="Times New Roman"/>
          <w:lang w:val="sq-AL"/>
        </w:rPr>
        <w:t xml:space="preserve"> me seli në Tirane me formë ligjore “________” përfaqësuar nga, person madhor dhe me zotësi të plotë juridike për të vepruar, identifikuar me kartë identiteti _________</w:t>
      </w:r>
      <w:r>
        <w:rPr>
          <w:rFonts w:ascii="Times New Roman" w:hAnsi="Times New Roman"/>
          <w:lang w:val="sq-AL"/>
        </w:rPr>
        <w:t>, në cilësinë e</w:t>
      </w:r>
      <w:r w:rsidRPr="00B50864">
        <w:rPr>
          <w:rFonts w:ascii="Times New Roman" w:hAnsi="Times New Roman"/>
          <w:b/>
          <w:bCs/>
          <w:i/>
          <w:iCs/>
          <w:lang w:val="sq-AL"/>
        </w:rPr>
        <w:t xml:space="preserve"> P</w:t>
      </w:r>
      <w:r>
        <w:rPr>
          <w:rFonts w:ascii="Times New Roman" w:hAnsi="Times New Roman"/>
          <w:b/>
          <w:bCs/>
          <w:i/>
          <w:iCs/>
          <w:lang w:val="sq-AL"/>
        </w:rPr>
        <w:t>ë</w:t>
      </w:r>
      <w:r w:rsidRPr="00B50864">
        <w:rPr>
          <w:rFonts w:ascii="Times New Roman" w:hAnsi="Times New Roman"/>
          <w:b/>
          <w:bCs/>
          <w:i/>
          <w:iCs/>
          <w:lang w:val="sq-AL"/>
        </w:rPr>
        <w:t>rpunuesit</w:t>
      </w:r>
      <w:r>
        <w:rPr>
          <w:rFonts w:ascii="Times New Roman" w:hAnsi="Times New Roman"/>
          <w:b/>
          <w:bCs/>
          <w:i/>
          <w:iCs/>
          <w:lang w:val="sq-AL"/>
        </w:rPr>
        <w:t xml:space="preserve"> dhe/ose të Kontrolluesit sipas rastit.</w:t>
      </w:r>
    </w:p>
    <w:p w14:paraId="58D4766C" w14:textId="77777777" w:rsidR="004F0454" w:rsidRPr="00B50864" w:rsidRDefault="004F0454" w:rsidP="004F0454">
      <w:pPr>
        <w:rPr>
          <w:rFonts w:ascii="Times New Roman" w:hAnsi="Times New Roman" w:cs="Times New Roman"/>
          <w:lang w:val="sq-AL"/>
        </w:rPr>
      </w:pPr>
      <w:r w:rsidRPr="00B50864">
        <w:rPr>
          <w:rFonts w:ascii="Times New Roman" w:hAnsi="Times New Roman" w:cs="Times New Roman"/>
          <w:lang w:val="sq-AL"/>
        </w:rPr>
        <w:t xml:space="preserve">Bashkërisht referuar si </w:t>
      </w:r>
      <w:r w:rsidRPr="00B50864">
        <w:rPr>
          <w:rFonts w:ascii="Times New Roman" w:hAnsi="Times New Roman" w:cs="Times New Roman"/>
          <w:i/>
          <w:lang w:val="sq-AL"/>
        </w:rPr>
        <w:t>Palët</w:t>
      </w:r>
      <w:r w:rsidRPr="00B50864">
        <w:rPr>
          <w:rFonts w:ascii="Times New Roman" w:hAnsi="Times New Roman" w:cs="Times New Roman"/>
          <w:lang w:val="sq-AL"/>
        </w:rPr>
        <w:t xml:space="preserve"> dhe veçanërisht si </w:t>
      </w:r>
      <w:r w:rsidRPr="00B50864">
        <w:rPr>
          <w:rFonts w:ascii="Times New Roman" w:hAnsi="Times New Roman" w:cs="Times New Roman"/>
          <w:i/>
          <w:lang w:val="sq-AL"/>
        </w:rPr>
        <w:t>Pala</w:t>
      </w:r>
      <w:r w:rsidRPr="00B50864">
        <w:rPr>
          <w:rFonts w:ascii="Times New Roman" w:hAnsi="Times New Roman" w:cs="Times New Roman"/>
          <w:lang w:val="sq-AL"/>
        </w:rPr>
        <w:t>,</w:t>
      </w:r>
    </w:p>
    <w:p w14:paraId="69CFEB1E" w14:textId="77777777" w:rsidR="004F0454" w:rsidRPr="00B50864" w:rsidRDefault="004F0454" w:rsidP="004F0454">
      <w:pPr>
        <w:numPr>
          <w:ilvl w:val="0"/>
          <w:numId w:val="63"/>
        </w:numPr>
        <w:spacing w:after="160" w:line="278" w:lineRule="auto"/>
        <w:jc w:val="both"/>
        <w:rPr>
          <w:rFonts w:ascii="Times New Roman" w:hAnsi="Times New Roman" w:cs="Times New Roman"/>
          <w:lang w:val="sq-AL"/>
        </w:rPr>
      </w:pPr>
      <w:r w:rsidRPr="00B50864">
        <w:rPr>
          <w:rFonts w:ascii="Times New Roman" w:hAnsi="Times New Roman" w:cs="Times New Roman"/>
          <w:lang w:val="sq-AL"/>
        </w:rPr>
        <w:t>Duke qenë se palët kanë hyrë në një marrëdhënie kontraktuale dhe si pjesë e kësaj marrëdhënie palet duhet të zbatojnë edhe kushtet e përcaktuara në këtë Aneks-Marreveshje “Për Përpunimin e të Dhënave Personale”</w:t>
      </w:r>
      <w:r>
        <w:rPr>
          <w:rFonts w:ascii="Times New Roman" w:hAnsi="Times New Roman" w:cs="Times New Roman"/>
          <w:lang w:val="sq-AL"/>
        </w:rPr>
        <w:t>.</w:t>
      </w:r>
    </w:p>
    <w:p w14:paraId="687BCE97" w14:textId="77777777" w:rsidR="004F0454" w:rsidRPr="00B50864" w:rsidRDefault="004F0454" w:rsidP="004F0454">
      <w:pPr>
        <w:numPr>
          <w:ilvl w:val="0"/>
          <w:numId w:val="63"/>
        </w:numPr>
        <w:spacing w:after="160" w:line="278" w:lineRule="auto"/>
        <w:jc w:val="both"/>
        <w:rPr>
          <w:rFonts w:ascii="Times New Roman" w:hAnsi="Times New Roman" w:cs="Times New Roman"/>
          <w:bCs/>
          <w:lang w:val="sq-AL"/>
        </w:rPr>
      </w:pPr>
      <w:r w:rsidRPr="00B50864">
        <w:rPr>
          <w:rFonts w:ascii="Times New Roman" w:hAnsi="Times New Roman" w:cs="Times New Roman"/>
          <w:lang w:val="sq-AL"/>
        </w:rPr>
        <w:t xml:space="preserve">Duke qenë se Palet jane kontrollues/perpunues, zotërues dhe/ose autore dhe/ose posedues, të të dhenave personale të klienteve të tyre, ju nevojitet të shkëmbejnë këto të dhëna gjatë </w:t>
      </w:r>
      <w:r w:rsidRPr="00B50864">
        <w:rPr>
          <w:rFonts w:ascii="Times New Roman" w:hAnsi="Times New Roman" w:cs="Times New Roman"/>
          <w:lang w:val="nl-NL"/>
        </w:rPr>
        <w:t>ofrimit t</w:t>
      </w:r>
      <w:r w:rsidRPr="00B50864">
        <w:rPr>
          <w:rFonts w:ascii="Times New Roman" w:hAnsi="Times New Roman" w:cs="Times New Roman"/>
          <w:lang w:val="sq-AL"/>
        </w:rPr>
        <w:t>ë</w:t>
      </w:r>
      <w:r w:rsidRPr="00B50864">
        <w:rPr>
          <w:rFonts w:ascii="Times New Roman" w:hAnsi="Times New Roman" w:cs="Times New Roman"/>
          <w:lang w:val="nl-NL"/>
        </w:rPr>
        <w:t xml:space="preserve"> </w:t>
      </w:r>
      <w:r w:rsidRPr="00107616">
        <w:rPr>
          <w:rFonts w:ascii="Times New Roman" w:hAnsi="Times New Roman" w:cs="Times New Roman"/>
          <w:bCs/>
          <w:lang w:val="sq-AL"/>
        </w:rPr>
        <w:t xml:space="preserve"> shërbimeve mjekësore të sigurimit për klientët e SIGAL.</w:t>
      </w:r>
    </w:p>
    <w:p w14:paraId="70B157E3" w14:textId="77777777" w:rsidR="004F0454" w:rsidRPr="00B50864" w:rsidRDefault="004F0454" w:rsidP="004F0454">
      <w:pPr>
        <w:rPr>
          <w:rFonts w:ascii="Times New Roman" w:hAnsi="Times New Roman" w:cs="Times New Roman"/>
          <w:lang w:val="sq-AL"/>
        </w:rPr>
      </w:pPr>
    </w:p>
    <w:p w14:paraId="5E8581EB" w14:textId="77777777" w:rsidR="004F0454" w:rsidRPr="00B50864" w:rsidRDefault="004F0454" w:rsidP="004F0454">
      <w:pPr>
        <w:rPr>
          <w:rFonts w:ascii="Times New Roman" w:hAnsi="Times New Roman" w:cs="Times New Roman"/>
          <w:lang w:val="sq-AL"/>
        </w:rPr>
      </w:pPr>
      <w:r w:rsidRPr="00B50864">
        <w:rPr>
          <w:rFonts w:ascii="Times New Roman" w:hAnsi="Times New Roman" w:cs="Times New Roman"/>
          <w:lang w:val="sq-AL"/>
        </w:rPr>
        <w:t>Palet ranë dakord dhe vendosën si vijon:</w:t>
      </w:r>
      <w:r w:rsidRPr="00B50864">
        <w:rPr>
          <w:rFonts w:ascii="Times New Roman" w:hAnsi="Times New Roman" w:cs="Times New Roman"/>
          <w:lang w:val="sq-AL"/>
        </w:rPr>
        <w:tab/>
      </w:r>
    </w:p>
    <w:p w14:paraId="42D60849" w14:textId="77777777" w:rsidR="004F0454" w:rsidRPr="00107616" w:rsidRDefault="004F0454" w:rsidP="004F0454">
      <w:pPr>
        <w:rPr>
          <w:rFonts w:ascii="Times New Roman" w:hAnsi="Times New Roman" w:cs="Times New Roman"/>
          <w:b/>
          <w:bCs/>
          <w:lang w:val="sq-AL"/>
        </w:rPr>
      </w:pPr>
      <w:r w:rsidRPr="00107616">
        <w:rPr>
          <w:rFonts w:ascii="Times New Roman" w:hAnsi="Times New Roman" w:cs="Times New Roman"/>
          <w:b/>
          <w:bCs/>
          <w:lang w:val="sq-AL"/>
        </w:rPr>
        <w:t>Neni 1</w:t>
      </w:r>
    </w:p>
    <w:p w14:paraId="2808B249" w14:textId="77777777" w:rsidR="004F0454" w:rsidRPr="00107616" w:rsidRDefault="004F0454" w:rsidP="004F0454">
      <w:pPr>
        <w:rPr>
          <w:rFonts w:ascii="Times New Roman" w:hAnsi="Times New Roman" w:cs="Times New Roman"/>
          <w:b/>
          <w:bCs/>
          <w:lang w:val="sq-AL"/>
        </w:rPr>
      </w:pPr>
      <w:r w:rsidRPr="00107616">
        <w:rPr>
          <w:rFonts w:ascii="Times New Roman" w:hAnsi="Times New Roman" w:cs="Times New Roman"/>
          <w:b/>
          <w:bCs/>
          <w:lang w:val="sq-AL"/>
        </w:rPr>
        <w:t>Qëllimi</w:t>
      </w:r>
    </w:p>
    <w:p w14:paraId="70AC6538" w14:textId="77777777" w:rsidR="004F0454" w:rsidRPr="00107616" w:rsidRDefault="004F0454" w:rsidP="004F0454">
      <w:pPr>
        <w:rPr>
          <w:rFonts w:ascii="Times New Roman" w:hAnsi="Times New Roman" w:cs="Times New Roman"/>
          <w:b/>
          <w:bCs/>
          <w:lang w:val="sq-AL"/>
        </w:rPr>
      </w:pPr>
      <w:r w:rsidRPr="00107616">
        <w:rPr>
          <w:rFonts w:ascii="Times New Roman" w:hAnsi="Times New Roman" w:cs="Times New Roman"/>
          <w:b/>
          <w:bCs/>
          <w:lang w:val="sq-AL"/>
        </w:rPr>
        <w:t xml:space="preserve">1.1 </w:t>
      </w:r>
      <w:r w:rsidRPr="00107616">
        <w:rPr>
          <w:rFonts w:ascii="Times New Roman" w:hAnsi="Times New Roman" w:cs="Times New Roman"/>
          <w:lang w:val="sq-AL"/>
        </w:rPr>
        <w:t xml:space="preserve">Kjo kontratë është lidhur mes Kontrolluesit dhe Përpunuesit me qëllim që të ofrojë një mbrojtje të mjaftueshme në rastet e delegimit të përpunimit të të dhënave personale ndermjet paleve (SIGAL me Institucionin shëndetësor). </w:t>
      </w:r>
    </w:p>
    <w:p w14:paraId="20B41938" w14:textId="77777777" w:rsidR="004F0454" w:rsidRPr="00107616" w:rsidRDefault="004F0454" w:rsidP="004F0454">
      <w:pPr>
        <w:rPr>
          <w:rFonts w:ascii="Times New Roman" w:hAnsi="Times New Roman" w:cs="Times New Roman"/>
          <w:b/>
          <w:bCs/>
          <w:lang w:val="sq-AL"/>
        </w:rPr>
      </w:pPr>
      <w:r w:rsidRPr="00107616">
        <w:rPr>
          <w:rFonts w:ascii="Times New Roman" w:hAnsi="Times New Roman" w:cs="Times New Roman"/>
          <w:b/>
          <w:bCs/>
          <w:lang w:val="sq-AL"/>
        </w:rPr>
        <w:t>Neni 2</w:t>
      </w:r>
    </w:p>
    <w:p w14:paraId="38384732" w14:textId="77777777" w:rsidR="004F0454" w:rsidRPr="00107616" w:rsidRDefault="004F0454" w:rsidP="004F0454">
      <w:pPr>
        <w:rPr>
          <w:rFonts w:ascii="Times New Roman" w:hAnsi="Times New Roman" w:cs="Times New Roman"/>
          <w:b/>
          <w:bCs/>
          <w:lang w:val="sq-AL"/>
        </w:rPr>
      </w:pPr>
      <w:r w:rsidRPr="00107616">
        <w:rPr>
          <w:rFonts w:ascii="Times New Roman" w:hAnsi="Times New Roman" w:cs="Times New Roman"/>
          <w:b/>
          <w:bCs/>
          <w:lang w:val="sq-AL"/>
        </w:rPr>
        <w:t>Përkufizime</w:t>
      </w:r>
    </w:p>
    <w:p w14:paraId="62101870" w14:textId="77777777" w:rsidR="004F0454" w:rsidRPr="00107616" w:rsidRDefault="004F0454" w:rsidP="004F0454">
      <w:pPr>
        <w:rPr>
          <w:rFonts w:ascii="Times New Roman" w:hAnsi="Times New Roman" w:cs="Times New Roman"/>
          <w:lang w:val="sq-AL"/>
        </w:rPr>
      </w:pPr>
      <w:r w:rsidRPr="00107616">
        <w:rPr>
          <w:rFonts w:ascii="Times New Roman" w:hAnsi="Times New Roman" w:cs="Times New Roman"/>
          <w:lang w:val="sq-AL"/>
        </w:rPr>
        <w:lastRenderedPageBreak/>
        <w:t xml:space="preserve">1. Të gjithë termat e kësaj kontrate kanë të njëjtin kuptim si ato të përkufizuara në Ligjin 124/2024 “Për Mbrojtjen e të Dhënave Personale”, i ndryshuar, përveç rasteve të përcaktuara shprehimisht ndryshe. </w:t>
      </w:r>
    </w:p>
    <w:p w14:paraId="1E866146" w14:textId="77777777" w:rsidR="004F0454" w:rsidRPr="00107616" w:rsidRDefault="004F0454" w:rsidP="004F0454">
      <w:pPr>
        <w:rPr>
          <w:rFonts w:ascii="Times New Roman" w:hAnsi="Times New Roman" w:cs="Times New Roman"/>
          <w:b/>
          <w:bCs/>
          <w:lang w:val="sq-AL"/>
        </w:rPr>
      </w:pPr>
      <w:r w:rsidRPr="00107616">
        <w:rPr>
          <w:rFonts w:ascii="Times New Roman" w:hAnsi="Times New Roman" w:cs="Times New Roman"/>
          <w:b/>
          <w:bCs/>
          <w:lang w:val="sq-AL"/>
        </w:rPr>
        <w:t xml:space="preserve">Neni 3 </w:t>
      </w:r>
    </w:p>
    <w:p w14:paraId="244E7314" w14:textId="77777777" w:rsidR="004F0454" w:rsidRPr="00107616" w:rsidRDefault="004F0454" w:rsidP="004F0454">
      <w:pPr>
        <w:rPr>
          <w:rFonts w:ascii="Times New Roman" w:hAnsi="Times New Roman" w:cs="Times New Roman"/>
          <w:b/>
          <w:bCs/>
          <w:lang w:val="sq-AL"/>
        </w:rPr>
      </w:pPr>
    </w:p>
    <w:p w14:paraId="70A18607" w14:textId="77777777" w:rsidR="004F0454" w:rsidRPr="00107616" w:rsidRDefault="004F0454" w:rsidP="004F0454">
      <w:pPr>
        <w:rPr>
          <w:rFonts w:ascii="Times New Roman" w:hAnsi="Times New Roman" w:cs="Times New Roman"/>
          <w:b/>
          <w:bCs/>
          <w:lang w:val="sq-AL"/>
        </w:rPr>
      </w:pPr>
      <w:r w:rsidRPr="00107616">
        <w:rPr>
          <w:rFonts w:ascii="Times New Roman" w:hAnsi="Times New Roman" w:cs="Times New Roman"/>
          <w:b/>
          <w:bCs/>
          <w:lang w:val="sq-AL"/>
        </w:rPr>
        <w:t>Detyrimet e Kontrolluesit</w:t>
      </w:r>
    </w:p>
    <w:p w14:paraId="7F9FAA7B" w14:textId="77777777" w:rsidR="004F0454" w:rsidRPr="00107616" w:rsidRDefault="004F0454" w:rsidP="004F0454">
      <w:pPr>
        <w:rPr>
          <w:rFonts w:ascii="Times New Roman" w:hAnsi="Times New Roman" w:cs="Times New Roman"/>
          <w:lang w:val="sq-AL"/>
        </w:rPr>
      </w:pPr>
      <w:r w:rsidRPr="00107616">
        <w:rPr>
          <w:rFonts w:ascii="Times New Roman" w:hAnsi="Times New Roman" w:cs="Times New Roman"/>
          <w:b/>
          <w:bCs/>
          <w:lang w:val="sq-AL"/>
        </w:rPr>
        <w:t xml:space="preserve">3.1 </w:t>
      </w:r>
      <w:r w:rsidRPr="00107616">
        <w:rPr>
          <w:rFonts w:ascii="Times New Roman" w:hAnsi="Times New Roman" w:cs="Times New Roman"/>
          <w:lang w:val="sq-AL"/>
        </w:rPr>
        <w:t xml:space="preserve">Kontrolluesi garanton që të dhënat personale që delegohen për përpunim janë mbledhur dhe përpunuar në përputhje me legjislacionin në fuqi. Kontrolluesi garanton që delegimi i përpunimit të këtyre të dhënave tek përpunuesi është në përputhje me legjislacionin në fuqi. </w:t>
      </w:r>
    </w:p>
    <w:p w14:paraId="2B5C3F46" w14:textId="77777777" w:rsidR="004F0454" w:rsidRPr="00107616" w:rsidRDefault="004F0454" w:rsidP="004F0454">
      <w:pPr>
        <w:rPr>
          <w:rFonts w:ascii="Times New Roman" w:hAnsi="Times New Roman" w:cs="Times New Roman"/>
          <w:lang w:val="sq-AL"/>
        </w:rPr>
      </w:pPr>
      <w:r w:rsidRPr="00107616">
        <w:rPr>
          <w:rFonts w:ascii="Times New Roman" w:hAnsi="Times New Roman" w:cs="Times New Roman"/>
          <w:b/>
          <w:bCs/>
          <w:lang w:val="sq-AL"/>
        </w:rPr>
        <w:t>3.2</w:t>
      </w:r>
      <w:r w:rsidRPr="00107616">
        <w:rPr>
          <w:rFonts w:ascii="Times New Roman" w:hAnsi="Times New Roman" w:cs="Times New Roman"/>
          <w:lang w:val="sq-AL"/>
        </w:rPr>
        <w:t xml:space="preserve"> Kontrolluesi ka të drejtë të verifikojë masat teknike dhe organizative të ndërmarra nga Përpunuesi që sigurojnë mbrojtjen e mjaftueshme të të dhënave personale. </w:t>
      </w:r>
    </w:p>
    <w:p w14:paraId="0CF42D62" w14:textId="77777777" w:rsidR="004F0454" w:rsidRPr="00107616" w:rsidRDefault="004F0454" w:rsidP="004F0454">
      <w:pPr>
        <w:rPr>
          <w:rFonts w:ascii="Times New Roman" w:hAnsi="Times New Roman" w:cs="Times New Roman"/>
          <w:lang w:val="sq-AL"/>
        </w:rPr>
      </w:pPr>
      <w:r w:rsidRPr="00107616">
        <w:rPr>
          <w:rFonts w:ascii="Times New Roman" w:hAnsi="Times New Roman" w:cs="Times New Roman"/>
          <w:b/>
          <w:bCs/>
          <w:lang w:val="sq-AL"/>
        </w:rPr>
        <w:t>3.3</w:t>
      </w:r>
      <w:r w:rsidRPr="00107616">
        <w:rPr>
          <w:rFonts w:ascii="Times New Roman" w:hAnsi="Times New Roman" w:cs="Times New Roman"/>
          <w:lang w:val="sq-AL"/>
        </w:rPr>
        <w:t xml:space="preserve"> Kontrolluesi nuk mban asnjë përgjegjësi ndaj palëve të treta që mund të kenë pretendime mbi shërbimin e ofruar nga Siguruesi.</w:t>
      </w:r>
    </w:p>
    <w:p w14:paraId="0E7DD0FC" w14:textId="77777777" w:rsidR="004F0454" w:rsidRPr="00107616" w:rsidRDefault="004F0454" w:rsidP="004F0454">
      <w:pPr>
        <w:rPr>
          <w:rFonts w:ascii="Times New Roman" w:hAnsi="Times New Roman" w:cs="Times New Roman"/>
          <w:lang w:val="sq-AL"/>
        </w:rPr>
      </w:pPr>
      <w:r w:rsidRPr="00B50864">
        <w:rPr>
          <w:rFonts w:ascii="Times New Roman" w:hAnsi="Times New Roman" w:cs="Times New Roman"/>
          <w:b/>
          <w:bCs/>
          <w:lang w:val="pt-BR"/>
        </w:rPr>
        <w:t>3.4</w:t>
      </w:r>
      <w:r w:rsidRPr="00B50864">
        <w:rPr>
          <w:rFonts w:ascii="Times New Roman" w:hAnsi="Times New Roman" w:cs="Times New Roman"/>
          <w:lang w:val="pt-BR"/>
        </w:rPr>
        <w:t xml:space="preserve"> </w:t>
      </w:r>
      <w:r w:rsidRPr="00107616">
        <w:rPr>
          <w:rFonts w:ascii="Times New Roman" w:hAnsi="Times New Roman" w:cs="Times New Roman"/>
          <w:lang w:val="sq-AL"/>
        </w:rPr>
        <w:t>Kontrolluesi</w:t>
      </w:r>
      <w:r w:rsidRPr="00B50864">
        <w:rPr>
          <w:rFonts w:ascii="Times New Roman" w:hAnsi="Times New Roman" w:cs="Times New Roman"/>
          <w:lang w:val="pt-BR"/>
        </w:rPr>
        <w:t xml:space="preserve"> nuk mban përgjegjësi për të dhënat e ofruara dhe çdo pretendim lidhur me rregullsinë, qëllimin apo destinacionin e të dhënave nga ana e P</w:t>
      </w:r>
      <w:r w:rsidRPr="00107616">
        <w:rPr>
          <w:rFonts w:ascii="Times New Roman" w:hAnsi="Times New Roman" w:cs="Times New Roman"/>
          <w:lang w:val="sq-AL"/>
        </w:rPr>
        <w:t>ërpunuesit</w:t>
      </w:r>
      <w:r w:rsidRPr="00B50864">
        <w:rPr>
          <w:rFonts w:ascii="Times New Roman" w:hAnsi="Times New Roman" w:cs="Times New Roman"/>
          <w:lang w:val="pt-BR"/>
        </w:rPr>
        <w:t xml:space="preserve"> dhe ky i fundit nuk mund t’i kundërdrejtohet në asnjë lloj forme </w:t>
      </w:r>
      <w:r w:rsidRPr="00107616">
        <w:rPr>
          <w:rFonts w:ascii="Times New Roman" w:hAnsi="Times New Roman" w:cs="Times New Roman"/>
          <w:lang w:val="sq-AL"/>
        </w:rPr>
        <w:t>Kontrolluesi</w:t>
      </w:r>
      <w:r w:rsidRPr="00B50864">
        <w:rPr>
          <w:rFonts w:ascii="Times New Roman" w:hAnsi="Times New Roman" w:cs="Times New Roman"/>
          <w:lang w:val="pt-BR"/>
        </w:rPr>
        <w:t>t.</w:t>
      </w:r>
    </w:p>
    <w:p w14:paraId="0BC718DC" w14:textId="77777777" w:rsidR="004F0454" w:rsidRPr="00107616" w:rsidRDefault="004F0454" w:rsidP="004F0454">
      <w:pPr>
        <w:rPr>
          <w:rFonts w:ascii="Times New Roman" w:hAnsi="Times New Roman" w:cs="Times New Roman"/>
          <w:b/>
          <w:bCs/>
          <w:lang w:val="sq-AL"/>
        </w:rPr>
      </w:pPr>
      <w:r w:rsidRPr="00107616">
        <w:rPr>
          <w:rFonts w:ascii="Times New Roman" w:hAnsi="Times New Roman" w:cs="Times New Roman"/>
          <w:b/>
          <w:bCs/>
          <w:lang w:val="sq-AL"/>
        </w:rPr>
        <w:t xml:space="preserve">Neni 4 </w:t>
      </w:r>
    </w:p>
    <w:p w14:paraId="70116412" w14:textId="77777777" w:rsidR="004F0454" w:rsidRPr="00107616" w:rsidRDefault="004F0454" w:rsidP="004F0454">
      <w:pPr>
        <w:rPr>
          <w:rFonts w:ascii="Times New Roman" w:hAnsi="Times New Roman" w:cs="Times New Roman"/>
          <w:b/>
          <w:bCs/>
          <w:lang w:val="sq-AL"/>
        </w:rPr>
      </w:pPr>
      <w:r w:rsidRPr="00107616">
        <w:rPr>
          <w:rFonts w:ascii="Times New Roman" w:hAnsi="Times New Roman" w:cs="Times New Roman"/>
          <w:b/>
          <w:bCs/>
          <w:lang w:val="sq-AL"/>
        </w:rPr>
        <w:t xml:space="preserve">Detyrimet e Përpunuesit </w:t>
      </w:r>
    </w:p>
    <w:p w14:paraId="6638F090" w14:textId="77777777" w:rsidR="004F0454" w:rsidRPr="00107616" w:rsidRDefault="004F0454" w:rsidP="004F0454">
      <w:pPr>
        <w:rPr>
          <w:rFonts w:ascii="Times New Roman" w:hAnsi="Times New Roman" w:cs="Times New Roman"/>
          <w:lang w:val="sq-AL"/>
        </w:rPr>
      </w:pPr>
      <w:r w:rsidRPr="00107616">
        <w:rPr>
          <w:rFonts w:ascii="Times New Roman" w:hAnsi="Times New Roman" w:cs="Times New Roman"/>
          <w:b/>
          <w:bCs/>
          <w:lang w:val="sq-AL"/>
        </w:rPr>
        <w:t>4.1</w:t>
      </w:r>
      <w:r w:rsidRPr="00107616">
        <w:rPr>
          <w:rFonts w:ascii="Times New Roman" w:hAnsi="Times New Roman" w:cs="Times New Roman"/>
          <w:lang w:val="sq-AL"/>
        </w:rPr>
        <w:t xml:space="preserve"> Përpunuesi është i detyruar që të përpunojë të dhënat personale të vetem ne perputhje me udhezimet e marra nga Kontrolluesi dhe çdo të dhënë tjetër që rrjedh prej këtij përpunimi: </w:t>
      </w:r>
    </w:p>
    <w:p w14:paraId="31719F0D" w14:textId="77777777" w:rsidR="004F0454" w:rsidRPr="00107616" w:rsidRDefault="004F0454" w:rsidP="004F0454">
      <w:pPr>
        <w:numPr>
          <w:ilvl w:val="0"/>
          <w:numId w:val="64"/>
        </w:numPr>
        <w:spacing w:after="160" w:line="278" w:lineRule="auto"/>
        <w:rPr>
          <w:rFonts w:ascii="Times New Roman" w:hAnsi="Times New Roman" w:cs="Times New Roman"/>
          <w:lang w:val="sq-AL"/>
        </w:rPr>
      </w:pPr>
      <w:r w:rsidRPr="00107616">
        <w:rPr>
          <w:rFonts w:ascii="Times New Roman" w:hAnsi="Times New Roman" w:cs="Times New Roman"/>
          <w:lang w:val="sq-AL"/>
        </w:rPr>
        <w:t xml:space="preserve">Vetëm për llogari të Kontrolluesit dhe për qëllimet e përcaktuara nga Kontrolluesi; </w:t>
      </w:r>
    </w:p>
    <w:p w14:paraId="6EEF8E49" w14:textId="77777777" w:rsidR="004F0454" w:rsidRPr="00B50864" w:rsidRDefault="004F0454" w:rsidP="004F0454">
      <w:pPr>
        <w:numPr>
          <w:ilvl w:val="0"/>
          <w:numId w:val="64"/>
        </w:numPr>
        <w:spacing w:after="160" w:line="278" w:lineRule="auto"/>
        <w:rPr>
          <w:rFonts w:ascii="Times New Roman" w:hAnsi="Times New Roman" w:cs="Times New Roman"/>
        </w:rPr>
      </w:pPr>
      <w:proofErr w:type="spellStart"/>
      <w:r w:rsidRPr="00B50864">
        <w:rPr>
          <w:rFonts w:ascii="Times New Roman" w:hAnsi="Times New Roman" w:cs="Times New Roman"/>
        </w:rPr>
        <w:t>Sipas</w:t>
      </w:r>
      <w:proofErr w:type="spellEnd"/>
      <w:r w:rsidRPr="00B50864">
        <w:rPr>
          <w:rFonts w:ascii="Times New Roman" w:hAnsi="Times New Roman" w:cs="Times New Roman"/>
        </w:rPr>
        <w:t xml:space="preserve"> </w:t>
      </w:r>
      <w:proofErr w:type="spellStart"/>
      <w:r w:rsidRPr="00B50864">
        <w:rPr>
          <w:rFonts w:ascii="Times New Roman" w:hAnsi="Times New Roman" w:cs="Times New Roman"/>
        </w:rPr>
        <w:t>udhëzimeve</w:t>
      </w:r>
      <w:proofErr w:type="spellEnd"/>
      <w:r w:rsidRPr="00B50864">
        <w:rPr>
          <w:rFonts w:ascii="Times New Roman" w:hAnsi="Times New Roman" w:cs="Times New Roman"/>
        </w:rPr>
        <w:t xml:space="preserve"> </w:t>
      </w:r>
      <w:proofErr w:type="spellStart"/>
      <w:r w:rsidRPr="00B50864">
        <w:rPr>
          <w:rFonts w:ascii="Times New Roman" w:hAnsi="Times New Roman" w:cs="Times New Roman"/>
        </w:rPr>
        <w:t>të</w:t>
      </w:r>
      <w:proofErr w:type="spellEnd"/>
      <w:r w:rsidRPr="00B50864">
        <w:rPr>
          <w:rFonts w:ascii="Times New Roman" w:hAnsi="Times New Roman" w:cs="Times New Roman"/>
        </w:rPr>
        <w:t xml:space="preserve"> Kontrolluesit; </w:t>
      </w:r>
      <w:proofErr w:type="spellStart"/>
      <w:r w:rsidRPr="00B50864">
        <w:rPr>
          <w:rFonts w:ascii="Times New Roman" w:hAnsi="Times New Roman" w:cs="Times New Roman"/>
        </w:rPr>
        <w:t>dhe</w:t>
      </w:r>
      <w:proofErr w:type="spellEnd"/>
      <w:r w:rsidRPr="00B50864">
        <w:rPr>
          <w:rFonts w:ascii="Times New Roman" w:hAnsi="Times New Roman" w:cs="Times New Roman"/>
        </w:rPr>
        <w:t xml:space="preserve"> </w:t>
      </w:r>
    </w:p>
    <w:p w14:paraId="77327B2E" w14:textId="77777777" w:rsidR="004F0454" w:rsidRPr="00B50864" w:rsidRDefault="004F0454" w:rsidP="004F0454">
      <w:pPr>
        <w:numPr>
          <w:ilvl w:val="0"/>
          <w:numId w:val="64"/>
        </w:numPr>
        <w:spacing w:after="160" w:line="278" w:lineRule="auto"/>
        <w:rPr>
          <w:rFonts w:ascii="Times New Roman" w:hAnsi="Times New Roman" w:cs="Times New Roman"/>
        </w:rPr>
      </w:pPr>
      <w:proofErr w:type="spellStart"/>
      <w:r w:rsidRPr="00B50864">
        <w:rPr>
          <w:rFonts w:ascii="Times New Roman" w:hAnsi="Times New Roman" w:cs="Times New Roman"/>
        </w:rPr>
        <w:t>Në</w:t>
      </w:r>
      <w:proofErr w:type="spellEnd"/>
      <w:r w:rsidRPr="00B50864">
        <w:rPr>
          <w:rFonts w:ascii="Times New Roman" w:hAnsi="Times New Roman" w:cs="Times New Roman"/>
        </w:rPr>
        <w:t xml:space="preserve"> </w:t>
      </w:r>
      <w:proofErr w:type="spellStart"/>
      <w:r w:rsidRPr="00B50864">
        <w:rPr>
          <w:rFonts w:ascii="Times New Roman" w:hAnsi="Times New Roman" w:cs="Times New Roman"/>
        </w:rPr>
        <w:t>përputhje</w:t>
      </w:r>
      <w:proofErr w:type="spellEnd"/>
      <w:r w:rsidRPr="00B50864">
        <w:rPr>
          <w:rFonts w:ascii="Times New Roman" w:hAnsi="Times New Roman" w:cs="Times New Roman"/>
        </w:rPr>
        <w:t xml:space="preserve"> </w:t>
      </w:r>
      <w:proofErr w:type="spellStart"/>
      <w:r w:rsidRPr="00B50864">
        <w:rPr>
          <w:rFonts w:ascii="Times New Roman" w:hAnsi="Times New Roman" w:cs="Times New Roman"/>
        </w:rPr>
        <w:t>më</w:t>
      </w:r>
      <w:proofErr w:type="spellEnd"/>
      <w:r w:rsidRPr="00B50864">
        <w:rPr>
          <w:rFonts w:ascii="Times New Roman" w:hAnsi="Times New Roman" w:cs="Times New Roman"/>
        </w:rPr>
        <w:t xml:space="preserve"> </w:t>
      </w:r>
      <w:proofErr w:type="spellStart"/>
      <w:r w:rsidRPr="00B50864">
        <w:rPr>
          <w:rFonts w:ascii="Times New Roman" w:hAnsi="Times New Roman" w:cs="Times New Roman"/>
        </w:rPr>
        <w:t>këtë</w:t>
      </w:r>
      <w:proofErr w:type="spellEnd"/>
      <w:r w:rsidRPr="00B50864">
        <w:rPr>
          <w:rFonts w:ascii="Times New Roman" w:hAnsi="Times New Roman" w:cs="Times New Roman"/>
        </w:rPr>
        <w:t xml:space="preserve"> </w:t>
      </w:r>
      <w:proofErr w:type="spellStart"/>
      <w:r w:rsidRPr="00B50864">
        <w:rPr>
          <w:rFonts w:ascii="Times New Roman" w:hAnsi="Times New Roman" w:cs="Times New Roman"/>
        </w:rPr>
        <w:t>aneks-marrëveshje</w:t>
      </w:r>
      <w:proofErr w:type="spellEnd"/>
      <w:r w:rsidRPr="00B50864">
        <w:rPr>
          <w:rFonts w:ascii="Times New Roman" w:hAnsi="Times New Roman" w:cs="Times New Roman"/>
        </w:rPr>
        <w:t>.</w:t>
      </w:r>
    </w:p>
    <w:p w14:paraId="66AC8CDE" w14:textId="77777777" w:rsidR="004F0454" w:rsidRPr="00B50864" w:rsidRDefault="004F0454" w:rsidP="004F0454">
      <w:pPr>
        <w:rPr>
          <w:rFonts w:ascii="Times New Roman" w:hAnsi="Times New Roman" w:cs="Times New Roman"/>
        </w:rPr>
      </w:pPr>
      <w:r w:rsidRPr="00B50864">
        <w:rPr>
          <w:rFonts w:ascii="Times New Roman" w:hAnsi="Times New Roman" w:cs="Times New Roman"/>
          <w:b/>
          <w:bCs/>
        </w:rPr>
        <w:t>4.2</w:t>
      </w:r>
      <w:r w:rsidRPr="00B50864">
        <w:rPr>
          <w:rFonts w:ascii="Times New Roman" w:hAnsi="Times New Roman" w:cs="Times New Roman"/>
        </w:rPr>
        <w:t xml:space="preserve"> </w:t>
      </w:r>
      <w:proofErr w:type="spellStart"/>
      <w:r w:rsidRPr="00B50864">
        <w:rPr>
          <w:rFonts w:ascii="Times New Roman" w:hAnsi="Times New Roman" w:cs="Times New Roman"/>
        </w:rPr>
        <w:t>Përpara</w:t>
      </w:r>
      <w:proofErr w:type="spellEnd"/>
      <w:r w:rsidRPr="00B50864">
        <w:rPr>
          <w:rFonts w:ascii="Times New Roman" w:hAnsi="Times New Roman" w:cs="Times New Roman"/>
        </w:rPr>
        <w:t xml:space="preserve"> </w:t>
      </w:r>
      <w:proofErr w:type="spellStart"/>
      <w:r w:rsidRPr="00B50864">
        <w:rPr>
          <w:rFonts w:ascii="Times New Roman" w:hAnsi="Times New Roman" w:cs="Times New Roman"/>
        </w:rPr>
        <w:t>fillimit</w:t>
      </w:r>
      <w:proofErr w:type="spellEnd"/>
      <w:r w:rsidRPr="00B50864">
        <w:rPr>
          <w:rFonts w:ascii="Times New Roman" w:hAnsi="Times New Roman" w:cs="Times New Roman"/>
        </w:rPr>
        <w:t xml:space="preserve"> </w:t>
      </w:r>
      <w:proofErr w:type="spellStart"/>
      <w:r w:rsidRPr="00B50864">
        <w:rPr>
          <w:rFonts w:ascii="Times New Roman" w:hAnsi="Times New Roman" w:cs="Times New Roman"/>
        </w:rPr>
        <w:t>të</w:t>
      </w:r>
      <w:proofErr w:type="spellEnd"/>
      <w:r w:rsidRPr="00B50864">
        <w:rPr>
          <w:rFonts w:ascii="Times New Roman" w:hAnsi="Times New Roman" w:cs="Times New Roman"/>
        </w:rPr>
        <w:t xml:space="preserve"> </w:t>
      </w:r>
      <w:proofErr w:type="spellStart"/>
      <w:r w:rsidRPr="00B50864">
        <w:rPr>
          <w:rFonts w:ascii="Times New Roman" w:hAnsi="Times New Roman" w:cs="Times New Roman"/>
        </w:rPr>
        <w:t>përpunimit</w:t>
      </w:r>
      <w:proofErr w:type="spellEnd"/>
      <w:r w:rsidRPr="00B50864">
        <w:rPr>
          <w:rFonts w:ascii="Times New Roman" w:hAnsi="Times New Roman" w:cs="Times New Roman"/>
        </w:rPr>
        <w:t xml:space="preserve"> </w:t>
      </w:r>
      <w:proofErr w:type="spellStart"/>
      <w:r w:rsidRPr="00B50864">
        <w:rPr>
          <w:rFonts w:ascii="Times New Roman" w:hAnsi="Times New Roman" w:cs="Times New Roman"/>
        </w:rPr>
        <w:t>Përpunuesi</w:t>
      </w:r>
      <w:proofErr w:type="spellEnd"/>
      <w:r w:rsidRPr="00B50864">
        <w:rPr>
          <w:rFonts w:ascii="Times New Roman" w:hAnsi="Times New Roman" w:cs="Times New Roman"/>
        </w:rPr>
        <w:t xml:space="preserve"> </w:t>
      </w:r>
      <w:proofErr w:type="spellStart"/>
      <w:r w:rsidRPr="00B50864">
        <w:rPr>
          <w:rFonts w:ascii="Times New Roman" w:hAnsi="Times New Roman" w:cs="Times New Roman"/>
        </w:rPr>
        <w:t>merr</w:t>
      </w:r>
      <w:proofErr w:type="spellEnd"/>
      <w:r w:rsidRPr="00B50864">
        <w:rPr>
          <w:rFonts w:ascii="Times New Roman" w:hAnsi="Times New Roman" w:cs="Times New Roman"/>
        </w:rPr>
        <w:t xml:space="preserve"> </w:t>
      </w:r>
      <w:proofErr w:type="spellStart"/>
      <w:r w:rsidRPr="00B50864">
        <w:rPr>
          <w:rFonts w:ascii="Times New Roman" w:hAnsi="Times New Roman" w:cs="Times New Roman"/>
        </w:rPr>
        <w:t>të</w:t>
      </w:r>
      <w:proofErr w:type="spellEnd"/>
      <w:r w:rsidRPr="00B50864">
        <w:rPr>
          <w:rFonts w:ascii="Times New Roman" w:hAnsi="Times New Roman" w:cs="Times New Roman"/>
        </w:rPr>
        <w:t xml:space="preserve"> </w:t>
      </w:r>
      <w:proofErr w:type="spellStart"/>
      <w:r w:rsidRPr="00B50864">
        <w:rPr>
          <w:rFonts w:ascii="Times New Roman" w:hAnsi="Times New Roman" w:cs="Times New Roman"/>
        </w:rPr>
        <w:t>gjitha</w:t>
      </w:r>
      <w:proofErr w:type="spellEnd"/>
      <w:r w:rsidRPr="00B50864">
        <w:rPr>
          <w:rFonts w:ascii="Times New Roman" w:hAnsi="Times New Roman" w:cs="Times New Roman"/>
        </w:rPr>
        <w:t xml:space="preserve"> </w:t>
      </w:r>
      <w:proofErr w:type="spellStart"/>
      <w:r w:rsidRPr="00B50864">
        <w:rPr>
          <w:rFonts w:ascii="Times New Roman" w:hAnsi="Times New Roman" w:cs="Times New Roman"/>
        </w:rPr>
        <w:t>masat</w:t>
      </w:r>
      <w:proofErr w:type="spellEnd"/>
      <w:r w:rsidRPr="00B50864">
        <w:rPr>
          <w:rFonts w:ascii="Times New Roman" w:hAnsi="Times New Roman" w:cs="Times New Roman"/>
        </w:rPr>
        <w:t xml:space="preserve"> </w:t>
      </w:r>
      <w:proofErr w:type="spellStart"/>
      <w:r w:rsidRPr="00B50864">
        <w:rPr>
          <w:rFonts w:ascii="Times New Roman" w:hAnsi="Times New Roman" w:cs="Times New Roman"/>
        </w:rPr>
        <w:t>teknike</w:t>
      </w:r>
      <w:proofErr w:type="spellEnd"/>
      <w:r w:rsidRPr="00B50864">
        <w:rPr>
          <w:rFonts w:ascii="Times New Roman" w:hAnsi="Times New Roman" w:cs="Times New Roman"/>
        </w:rPr>
        <w:t xml:space="preserve"> </w:t>
      </w:r>
      <w:proofErr w:type="spellStart"/>
      <w:r w:rsidRPr="00B50864">
        <w:rPr>
          <w:rFonts w:ascii="Times New Roman" w:hAnsi="Times New Roman" w:cs="Times New Roman"/>
        </w:rPr>
        <w:t>dhe</w:t>
      </w:r>
      <w:proofErr w:type="spellEnd"/>
      <w:r w:rsidRPr="00B50864">
        <w:rPr>
          <w:rFonts w:ascii="Times New Roman" w:hAnsi="Times New Roman" w:cs="Times New Roman"/>
        </w:rPr>
        <w:t xml:space="preserve"> </w:t>
      </w:r>
      <w:proofErr w:type="spellStart"/>
      <w:r w:rsidRPr="00B50864">
        <w:rPr>
          <w:rFonts w:ascii="Times New Roman" w:hAnsi="Times New Roman" w:cs="Times New Roman"/>
        </w:rPr>
        <w:t>organizative</w:t>
      </w:r>
      <w:proofErr w:type="spellEnd"/>
      <w:r w:rsidRPr="00B50864">
        <w:rPr>
          <w:rFonts w:ascii="Times New Roman" w:hAnsi="Times New Roman" w:cs="Times New Roman"/>
        </w:rPr>
        <w:t xml:space="preserve"> </w:t>
      </w:r>
      <w:proofErr w:type="spellStart"/>
      <w:r w:rsidRPr="00B50864">
        <w:rPr>
          <w:rFonts w:ascii="Times New Roman" w:hAnsi="Times New Roman" w:cs="Times New Roman"/>
        </w:rPr>
        <w:t>për</w:t>
      </w:r>
      <w:proofErr w:type="spellEnd"/>
      <w:r w:rsidRPr="00B50864">
        <w:rPr>
          <w:rFonts w:ascii="Times New Roman" w:hAnsi="Times New Roman" w:cs="Times New Roman"/>
        </w:rPr>
        <w:t xml:space="preserve"> </w:t>
      </w:r>
      <w:proofErr w:type="spellStart"/>
      <w:r w:rsidRPr="00B50864">
        <w:rPr>
          <w:rFonts w:ascii="Times New Roman" w:hAnsi="Times New Roman" w:cs="Times New Roman"/>
        </w:rPr>
        <w:t>të</w:t>
      </w:r>
      <w:proofErr w:type="spellEnd"/>
      <w:r w:rsidRPr="00B50864">
        <w:rPr>
          <w:rFonts w:ascii="Times New Roman" w:hAnsi="Times New Roman" w:cs="Times New Roman"/>
        </w:rPr>
        <w:t xml:space="preserve"> </w:t>
      </w:r>
      <w:proofErr w:type="spellStart"/>
      <w:r w:rsidRPr="00B50864">
        <w:rPr>
          <w:rFonts w:ascii="Times New Roman" w:hAnsi="Times New Roman" w:cs="Times New Roman"/>
        </w:rPr>
        <w:t>mbrojtur</w:t>
      </w:r>
      <w:proofErr w:type="spellEnd"/>
      <w:r w:rsidRPr="00B50864">
        <w:rPr>
          <w:rFonts w:ascii="Times New Roman" w:hAnsi="Times New Roman" w:cs="Times New Roman"/>
        </w:rPr>
        <w:t xml:space="preserve"> </w:t>
      </w:r>
      <w:proofErr w:type="spellStart"/>
      <w:r w:rsidRPr="00B50864">
        <w:rPr>
          <w:rFonts w:ascii="Times New Roman" w:hAnsi="Times New Roman" w:cs="Times New Roman"/>
        </w:rPr>
        <w:t>të</w:t>
      </w:r>
      <w:proofErr w:type="spellEnd"/>
      <w:r w:rsidRPr="00B50864">
        <w:rPr>
          <w:rFonts w:ascii="Times New Roman" w:hAnsi="Times New Roman" w:cs="Times New Roman"/>
        </w:rPr>
        <w:t xml:space="preserve"> </w:t>
      </w:r>
      <w:proofErr w:type="spellStart"/>
      <w:r w:rsidRPr="00B50864">
        <w:rPr>
          <w:rFonts w:ascii="Times New Roman" w:hAnsi="Times New Roman" w:cs="Times New Roman"/>
        </w:rPr>
        <w:t>dhënat</w:t>
      </w:r>
      <w:proofErr w:type="spellEnd"/>
      <w:r w:rsidRPr="00B50864">
        <w:rPr>
          <w:rFonts w:ascii="Times New Roman" w:hAnsi="Times New Roman" w:cs="Times New Roman"/>
        </w:rPr>
        <w:t xml:space="preserve"> </w:t>
      </w:r>
      <w:proofErr w:type="spellStart"/>
      <w:r w:rsidRPr="00B50864">
        <w:rPr>
          <w:rFonts w:ascii="Times New Roman" w:hAnsi="Times New Roman" w:cs="Times New Roman"/>
        </w:rPr>
        <w:t>personale</w:t>
      </w:r>
      <w:proofErr w:type="spellEnd"/>
      <w:r w:rsidRPr="00B50864">
        <w:rPr>
          <w:rFonts w:ascii="Times New Roman" w:hAnsi="Times New Roman" w:cs="Times New Roman"/>
        </w:rPr>
        <w:t xml:space="preserve"> </w:t>
      </w:r>
      <w:proofErr w:type="spellStart"/>
      <w:r w:rsidRPr="00B50864">
        <w:rPr>
          <w:rFonts w:ascii="Times New Roman" w:hAnsi="Times New Roman" w:cs="Times New Roman"/>
        </w:rPr>
        <w:t>të</w:t>
      </w:r>
      <w:proofErr w:type="spellEnd"/>
      <w:r w:rsidRPr="00B50864">
        <w:rPr>
          <w:rFonts w:ascii="Times New Roman" w:hAnsi="Times New Roman" w:cs="Times New Roman"/>
        </w:rPr>
        <w:t xml:space="preserve"> </w:t>
      </w:r>
      <w:proofErr w:type="spellStart"/>
      <w:r w:rsidRPr="00B50864">
        <w:rPr>
          <w:rFonts w:ascii="Times New Roman" w:hAnsi="Times New Roman" w:cs="Times New Roman"/>
        </w:rPr>
        <w:t>dërguara</w:t>
      </w:r>
      <w:proofErr w:type="spellEnd"/>
      <w:r w:rsidRPr="00B50864">
        <w:rPr>
          <w:rFonts w:ascii="Times New Roman" w:hAnsi="Times New Roman" w:cs="Times New Roman"/>
        </w:rPr>
        <w:t xml:space="preserve"> </w:t>
      </w:r>
      <w:proofErr w:type="spellStart"/>
      <w:r w:rsidRPr="00B50864">
        <w:rPr>
          <w:rFonts w:ascii="Times New Roman" w:hAnsi="Times New Roman" w:cs="Times New Roman"/>
        </w:rPr>
        <w:t>nga</w:t>
      </w:r>
      <w:proofErr w:type="spellEnd"/>
      <w:r w:rsidRPr="00B50864">
        <w:rPr>
          <w:rFonts w:ascii="Times New Roman" w:hAnsi="Times New Roman" w:cs="Times New Roman"/>
        </w:rPr>
        <w:t xml:space="preserve"> </w:t>
      </w:r>
      <w:proofErr w:type="spellStart"/>
      <w:r w:rsidRPr="00B50864">
        <w:rPr>
          <w:rFonts w:ascii="Times New Roman" w:hAnsi="Times New Roman" w:cs="Times New Roman"/>
        </w:rPr>
        <w:t>Kontrolluesi</w:t>
      </w:r>
      <w:proofErr w:type="spellEnd"/>
      <w:r w:rsidRPr="00B50864">
        <w:rPr>
          <w:rFonts w:ascii="Times New Roman" w:hAnsi="Times New Roman" w:cs="Times New Roman"/>
        </w:rPr>
        <w:t xml:space="preserve"> </w:t>
      </w:r>
      <w:proofErr w:type="spellStart"/>
      <w:r w:rsidRPr="00B50864">
        <w:rPr>
          <w:rFonts w:ascii="Times New Roman" w:hAnsi="Times New Roman" w:cs="Times New Roman"/>
        </w:rPr>
        <w:t>nga</w:t>
      </w:r>
      <w:proofErr w:type="spellEnd"/>
      <w:r w:rsidRPr="00B50864">
        <w:rPr>
          <w:rFonts w:ascii="Times New Roman" w:hAnsi="Times New Roman" w:cs="Times New Roman"/>
        </w:rPr>
        <w:t xml:space="preserve"> </w:t>
      </w:r>
      <w:proofErr w:type="spellStart"/>
      <w:r w:rsidRPr="00B50864">
        <w:rPr>
          <w:rFonts w:ascii="Times New Roman" w:hAnsi="Times New Roman" w:cs="Times New Roman"/>
        </w:rPr>
        <w:t>çdo</w:t>
      </w:r>
      <w:proofErr w:type="spellEnd"/>
      <w:r w:rsidRPr="00B50864">
        <w:rPr>
          <w:rFonts w:ascii="Times New Roman" w:hAnsi="Times New Roman" w:cs="Times New Roman"/>
        </w:rPr>
        <w:t xml:space="preserve"> </w:t>
      </w:r>
      <w:proofErr w:type="spellStart"/>
      <w:r w:rsidRPr="00B50864">
        <w:rPr>
          <w:rFonts w:ascii="Times New Roman" w:hAnsi="Times New Roman" w:cs="Times New Roman"/>
        </w:rPr>
        <w:t>përpunim</w:t>
      </w:r>
      <w:proofErr w:type="spellEnd"/>
      <w:r w:rsidRPr="00B50864">
        <w:rPr>
          <w:rFonts w:ascii="Times New Roman" w:hAnsi="Times New Roman" w:cs="Times New Roman"/>
        </w:rPr>
        <w:t xml:space="preserve"> </w:t>
      </w:r>
      <w:proofErr w:type="spellStart"/>
      <w:r w:rsidRPr="00B50864">
        <w:rPr>
          <w:rFonts w:ascii="Times New Roman" w:hAnsi="Times New Roman" w:cs="Times New Roman"/>
        </w:rPr>
        <w:t>i</w:t>
      </w:r>
      <w:proofErr w:type="spellEnd"/>
      <w:r w:rsidRPr="00B50864">
        <w:rPr>
          <w:rFonts w:ascii="Times New Roman" w:hAnsi="Times New Roman" w:cs="Times New Roman"/>
        </w:rPr>
        <w:t xml:space="preserve"> pa-</w:t>
      </w:r>
      <w:proofErr w:type="spellStart"/>
      <w:r w:rsidRPr="00B50864">
        <w:rPr>
          <w:rFonts w:ascii="Times New Roman" w:hAnsi="Times New Roman" w:cs="Times New Roman"/>
        </w:rPr>
        <w:t>autorizuar</w:t>
      </w:r>
      <w:proofErr w:type="spellEnd"/>
      <w:r w:rsidRPr="00B50864">
        <w:rPr>
          <w:rFonts w:ascii="Times New Roman" w:hAnsi="Times New Roman" w:cs="Times New Roman"/>
        </w:rPr>
        <w:t xml:space="preserve">, duke </w:t>
      </w:r>
      <w:proofErr w:type="spellStart"/>
      <w:r w:rsidRPr="00B50864">
        <w:rPr>
          <w:rFonts w:ascii="Times New Roman" w:hAnsi="Times New Roman" w:cs="Times New Roman"/>
        </w:rPr>
        <w:t>përfshirë</w:t>
      </w:r>
      <w:proofErr w:type="spellEnd"/>
      <w:r w:rsidRPr="00B50864">
        <w:rPr>
          <w:rFonts w:ascii="Times New Roman" w:hAnsi="Times New Roman" w:cs="Times New Roman"/>
        </w:rPr>
        <w:t xml:space="preserve"> </w:t>
      </w:r>
      <w:proofErr w:type="spellStart"/>
      <w:r w:rsidRPr="00B50864">
        <w:rPr>
          <w:rFonts w:ascii="Times New Roman" w:hAnsi="Times New Roman" w:cs="Times New Roman"/>
        </w:rPr>
        <w:t>shkatërrimin</w:t>
      </w:r>
      <w:proofErr w:type="spellEnd"/>
      <w:r w:rsidRPr="00B50864">
        <w:rPr>
          <w:rFonts w:ascii="Times New Roman" w:hAnsi="Times New Roman" w:cs="Times New Roman"/>
        </w:rPr>
        <w:t xml:space="preserve">, </w:t>
      </w:r>
      <w:proofErr w:type="spellStart"/>
      <w:r w:rsidRPr="00B50864">
        <w:rPr>
          <w:rFonts w:ascii="Times New Roman" w:hAnsi="Times New Roman" w:cs="Times New Roman"/>
        </w:rPr>
        <w:t>humbjen</w:t>
      </w:r>
      <w:proofErr w:type="spellEnd"/>
      <w:r w:rsidRPr="00B50864">
        <w:rPr>
          <w:rFonts w:ascii="Times New Roman" w:hAnsi="Times New Roman" w:cs="Times New Roman"/>
        </w:rPr>
        <w:t xml:space="preserve">, </w:t>
      </w:r>
      <w:proofErr w:type="spellStart"/>
      <w:r w:rsidRPr="00B50864">
        <w:rPr>
          <w:rFonts w:ascii="Times New Roman" w:hAnsi="Times New Roman" w:cs="Times New Roman"/>
        </w:rPr>
        <w:t>përhapjen</w:t>
      </w:r>
      <w:proofErr w:type="spellEnd"/>
      <w:r w:rsidRPr="00B50864">
        <w:rPr>
          <w:rFonts w:ascii="Times New Roman" w:hAnsi="Times New Roman" w:cs="Times New Roman"/>
        </w:rPr>
        <w:t xml:space="preserve"> e </w:t>
      </w:r>
      <w:proofErr w:type="spellStart"/>
      <w:r w:rsidRPr="00B50864">
        <w:rPr>
          <w:rFonts w:ascii="Times New Roman" w:hAnsi="Times New Roman" w:cs="Times New Roman"/>
        </w:rPr>
        <w:t>paligjshme</w:t>
      </w:r>
      <w:proofErr w:type="spellEnd"/>
      <w:r w:rsidRPr="00B50864">
        <w:rPr>
          <w:rFonts w:ascii="Times New Roman" w:hAnsi="Times New Roman" w:cs="Times New Roman"/>
        </w:rPr>
        <w:t xml:space="preserve"> apo </w:t>
      </w:r>
      <w:proofErr w:type="spellStart"/>
      <w:r w:rsidRPr="00B50864">
        <w:rPr>
          <w:rFonts w:ascii="Times New Roman" w:hAnsi="Times New Roman" w:cs="Times New Roman"/>
        </w:rPr>
        <w:t>dëmtimin</w:t>
      </w:r>
      <w:proofErr w:type="spellEnd"/>
      <w:r w:rsidRPr="00B50864">
        <w:rPr>
          <w:rFonts w:ascii="Times New Roman" w:hAnsi="Times New Roman" w:cs="Times New Roman"/>
        </w:rPr>
        <w:t xml:space="preserve"> e </w:t>
      </w:r>
      <w:proofErr w:type="spellStart"/>
      <w:r w:rsidRPr="00B50864">
        <w:rPr>
          <w:rFonts w:ascii="Times New Roman" w:hAnsi="Times New Roman" w:cs="Times New Roman"/>
        </w:rPr>
        <w:t>tyre</w:t>
      </w:r>
      <w:proofErr w:type="spellEnd"/>
      <w:r w:rsidRPr="00B50864">
        <w:rPr>
          <w:rFonts w:ascii="Times New Roman" w:hAnsi="Times New Roman" w:cs="Times New Roman"/>
        </w:rPr>
        <w:t xml:space="preserve">. </w:t>
      </w:r>
    </w:p>
    <w:p w14:paraId="04A515EA" w14:textId="77777777" w:rsidR="004F0454" w:rsidRPr="00B50864" w:rsidRDefault="004F0454" w:rsidP="004F0454">
      <w:pPr>
        <w:rPr>
          <w:rFonts w:ascii="Times New Roman" w:hAnsi="Times New Roman" w:cs="Times New Roman"/>
        </w:rPr>
      </w:pPr>
      <w:r w:rsidRPr="00B50864">
        <w:rPr>
          <w:rFonts w:ascii="Times New Roman" w:hAnsi="Times New Roman" w:cs="Times New Roman"/>
          <w:b/>
          <w:bCs/>
        </w:rPr>
        <w:t>4.3</w:t>
      </w:r>
      <w:r w:rsidRPr="00B50864">
        <w:rPr>
          <w:rFonts w:ascii="Times New Roman" w:hAnsi="Times New Roman" w:cs="Times New Roman"/>
        </w:rPr>
        <w:t xml:space="preserve"> </w:t>
      </w:r>
      <w:proofErr w:type="spellStart"/>
      <w:r w:rsidRPr="00B50864">
        <w:rPr>
          <w:rFonts w:ascii="Times New Roman" w:hAnsi="Times New Roman" w:cs="Times New Roman"/>
        </w:rPr>
        <w:t>Përpunuesi</w:t>
      </w:r>
      <w:proofErr w:type="spellEnd"/>
      <w:r w:rsidRPr="00B50864">
        <w:rPr>
          <w:rFonts w:ascii="Times New Roman" w:hAnsi="Times New Roman" w:cs="Times New Roman"/>
        </w:rPr>
        <w:t xml:space="preserve"> ka </w:t>
      </w:r>
      <w:proofErr w:type="spellStart"/>
      <w:r w:rsidRPr="00B50864">
        <w:rPr>
          <w:rFonts w:ascii="Times New Roman" w:hAnsi="Times New Roman" w:cs="Times New Roman"/>
        </w:rPr>
        <w:t>detyrimin</w:t>
      </w:r>
      <w:proofErr w:type="spellEnd"/>
      <w:r w:rsidRPr="00B50864">
        <w:rPr>
          <w:rFonts w:ascii="Times New Roman" w:hAnsi="Times New Roman" w:cs="Times New Roman"/>
        </w:rPr>
        <w:t xml:space="preserve"> </w:t>
      </w:r>
      <w:proofErr w:type="spellStart"/>
      <w:r w:rsidRPr="00B50864">
        <w:rPr>
          <w:rFonts w:ascii="Times New Roman" w:hAnsi="Times New Roman" w:cs="Times New Roman"/>
        </w:rPr>
        <w:t>te</w:t>
      </w:r>
      <w:proofErr w:type="spellEnd"/>
      <w:r w:rsidRPr="00B50864">
        <w:rPr>
          <w:rFonts w:ascii="Times New Roman" w:hAnsi="Times New Roman" w:cs="Times New Roman"/>
        </w:rPr>
        <w:t xml:space="preserve"> </w:t>
      </w:r>
      <w:proofErr w:type="spellStart"/>
      <w:r w:rsidRPr="00B50864">
        <w:rPr>
          <w:rFonts w:ascii="Times New Roman" w:hAnsi="Times New Roman" w:cs="Times New Roman"/>
        </w:rPr>
        <w:t>njoftoje</w:t>
      </w:r>
      <w:proofErr w:type="spellEnd"/>
      <w:r w:rsidRPr="00B50864">
        <w:rPr>
          <w:rFonts w:ascii="Times New Roman" w:hAnsi="Times New Roman" w:cs="Times New Roman"/>
        </w:rPr>
        <w:t xml:space="preserve"> </w:t>
      </w:r>
      <w:proofErr w:type="spellStart"/>
      <w:r w:rsidRPr="00B50864">
        <w:rPr>
          <w:rFonts w:ascii="Times New Roman" w:hAnsi="Times New Roman" w:cs="Times New Roman"/>
        </w:rPr>
        <w:t>menjëherë</w:t>
      </w:r>
      <w:proofErr w:type="spellEnd"/>
      <w:r w:rsidRPr="00B50864">
        <w:rPr>
          <w:rFonts w:ascii="Times New Roman" w:hAnsi="Times New Roman" w:cs="Times New Roman"/>
        </w:rPr>
        <w:t xml:space="preserve"> </w:t>
      </w:r>
      <w:proofErr w:type="spellStart"/>
      <w:r>
        <w:rPr>
          <w:rFonts w:ascii="Times New Roman" w:hAnsi="Times New Roman" w:cs="Times New Roman"/>
        </w:rPr>
        <w:t>Kontrolluesin</w:t>
      </w:r>
      <w:proofErr w:type="spellEnd"/>
      <w:r w:rsidRPr="00B50864">
        <w:rPr>
          <w:rFonts w:ascii="Times New Roman" w:hAnsi="Times New Roman" w:cs="Times New Roman"/>
        </w:rPr>
        <w:t xml:space="preserve"> </w:t>
      </w:r>
      <w:proofErr w:type="spellStart"/>
      <w:r w:rsidRPr="00B50864">
        <w:rPr>
          <w:rFonts w:ascii="Times New Roman" w:hAnsi="Times New Roman" w:cs="Times New Roman"/>
        </w:rPr>
        <w:t>në</w:t>
      </w:r>
      <w:proofErr w:type="spellEnd"/>
      <w:r w:rsidRPr="00B50864">
        <w:rPr>
          <w:rFonts w:ascii="Times New Roman" w:hAnsi="Times New Roman" w:cs="Times New Roman"/>
        </w:rPr>
        <w:t xml:space="preserve"> </w:t>
      </w:r>
      <w:proofErr w:type="spellStart"/>
      <w:r w:rsidRPr="00B50864">
        <w:rPr>
          <w:rFonts w:ascii="Times New Roman" w:hAnsi="Times New Roman" w:cs="Times New Roman"/>
        </w:rPr>
        <w:t>rastet</w:t>
      </w:r>
      <w:proofErr w:type="spellEnd"/>
      <w:r w:rsidRPr="00B50864">
        <w:rPr>
          <w:rFonts w:ascii="Times New Roman" w:hAnsi="Times New Roman" w:cs="Times New Roman"/>
        </w:rPr>
        <w:t xml:space="preserve"> </w:t>
      </w:r>
      <w:proofErr w:type="spellStart"/>
      <w:r w:rsidRPr="00B50864">
        <w:rPr>
          <w:rFonts w:ascii="Times New Roman" w:hAnsi="Times New Roman" w:cs="Times New Roman"/>
        </w:rPr>
        <w:t>kur</w:t>
      </w:r>
      <w:proofErr w:type="spellEnd"/>
      <w:r w:rsidRPr="00B50864">
        <w:rPr>
          <w:rFonts w:ascii="Times New Roman" w:hAnsi="Times New Roman" w:cs="Times New Roman"/>
        </w:rPr>
        <w:t xml:space="preserve">: a) </w:t>
      </w:r>
      <w:proofErr w:type="spellStart"/>
      <w:r w:rsidRPr="00B50864">
        <w:rPr>
          <w:rFonts w:ascii="Times New Roman" w:hAnsi="Times New Roman" w:cs="Times New Roman"/>
        </w:rPr>
        <w:t>është</w:t>
      </w:r>
      <w:proofErr w:type="spellEnd"/>
      <w:r w:rsidRPr="00B50864">
        <w:rPr>
          <w:rFonts w:ascii="Times New Roman" w:hAnsi="Times New Roman" w:cs="Times New Roman"/>
        </w:rPr>
        <w:t xml:space="preserve"> </w:t>
      </w:r>
      <w:proofErr w:type="spellStart"/>
      <w:r w:rsidRPr="00B50864">
        <w:rPr>
          <w:rFonts w:ascii="Times New Roman" w:hAnsi="Times New Roman" w:cs="Times New Roman"/>
        </w:rPr>
        <w:t>në</w:t>
      </w:r>
      <w:proofErr w:type="spellEnd"/>
      <w:r w:rsidRPr="00B50864">
        <w:rPr>
          <w:rFonts w:ascii="Times New Roman" w:hAnsi="Times New Roman" w:cs="Times New Roman"/>
        </w:rPr>
        <w:t xml:space="preserve"> </w:t>
      </w:r>
      <w:proofErr w:type="spellStart"/>
      <w:r w:rsidRPr="00B50864">
        <w:rPr>
          <w:rFonts w:ascii="Times New Roman" w:hAnsi="Times New Roman" w:cs="Times New Roman"/>
        </w:rPr>
        <w:t>pamundësi</w:t>
      </w:r>
      <w:proofErr w:type="spellEnd"/>
      <w:r w:rsidRPr="00B50864">
        <w:rPr>
          <w:rFonts w:ascii="Times New Roman" w:hAnsi="Times New Roman" w:cs="Times New Roman"/>
        </w:rPr>
        <w:t xml:space="preserve"> </w:t>
      </w:r>
      <w:proofErr w:type="spellStart"/>
      <w:r w:rsidRPr="00B50864">
        <w:rPr>
          <w:rFonts w:ascii="Times New Roman" w:hAnsi="Times New Roman" w:cs="Times New Roman"/>
        </w:rPr>
        <w:t>të</w:t>
      </w:r>
      <w:proofErr w:type="spellEnd"/>
      <w:r w:rsidRPr="00B50864">
        <w:rPr>
          <w:rFonts w:ascii="Times New Roman" w:hAnsi="Times New Roman" w:cs="Times New Roman"/>
        </w:rPr>
        <w:t xml:space="preserve"> </w:t>
      </w:r>
      <w:proofErr w:type="spellStart"/>
      <w:r w:rsidRPr="00B50864">
        <w:rPr>
          <w:rFonts w:ascii="Times New Roman" w:hAnsi="Times New Roman" w:cs="Times New Roman"/>
        </w:rPr>
        <w:t>vazhdojë</w:t>
      </w:r>
      <w:proofErr w:type="spellEnd"/>
      <w:r w:rsidRPr="00B50864">
        <w:rPr>
          <w:rFonts w:ascii="Times New Roman" w:hAnsi="Times New Roman" w:cs="Times New Roman"/>
        </w:rPr>
        <w:t xml:space="preserve"> </w:t>
      </w:r>
      <w:proofErr w:type="spellStart"/>
      <w:r w:rsidRPr="00B50864">
        <w:rPr>
          <w:rFonts w:ascii="Times New Roman" w:hAnsi="Times New Roman" w:cs="Times New Roman"/>
        </w:rPr>
        <w:t>zbatimin</w:t>
      </w:r>
      <w:proofErr w:type="spellEnd"/>
      <w:r w:rsidRPr="00B50864">
        <w:rPr>
          <w:rFonts w:ascii="Times New Roman" w:hAnsi="Times New Roman" w:cs="Times New Roman"/>
        </w:rPr>
        <w:t xml:space="preserve"> e </w:t>
      </w:r>
      <w:proofErr w:type="spellStart"/>
      <w:r w:rsidRPr="00B50864">
        <w:rPr>
          <w:rFonts w:ascii="Times New Roman" w:hAnsi="Times New Roman" w:cs="Times New Roman"/>
        </w:rPr>
        <w:t>kësaj</w:t>
      </w:r>
      <w:proofErr w:type="spellEnd"/>
      <w:r w:rsidRPr="00B50864">
        <w:rPr>
          <w:rFonts w:ascii="Times New Roman" w:hAnsi="Times New Roman" w:cs="Times New Roman"/>
        </w:rPr>
        <w:t xml:space="preserve"> </w:t>
      </w:r>
      <w:proofErr w:type="spellStart"/>
      <w:r w:rsidRPr="00B50864">
        <w:rPr>
          <w:rFonts w:ascii="Times New Roman" w:hAnsi="Times New Roman" w:cs="Times New Roman"/>
        </w:rPr>
        <w:t>aneks-marrëveshje</w:t>
      </w:r>
      <w:proofErr w:type="spellEnd"/>
      <w:r w:rsidRPr="00B50864">
        <w:rPr>
          <w:rFonts w:ascii="Times New Roman" w:hAnsi="Times New Roman" w:cs="Times New Roman"/>
        </w:rPr>
        <w:t xml:space="preserve">; </w:t>
      </w:r>
      <w:proofErr w:type="spellStart"/>
      <w:r w:rsidRPr="00B50864">
        <w:rPr>
          <w:rFonts w:ascii="Times New Roman" w:hAnsi="Times New Roman" w:cs="Times New Roman"/>
        </w:rPr>
        <w:t>ose</w:t>
      </w:r>
      <w:proofErr w:type="spellEnd"/>
      <w:r w:rsidRPr="00B50864">
        <w:rPr>
          <w:rFonts w:ascii="Times New Roman" w:hAnsi="Times New Roman" w:cs="Times New Roman"/>
        </w:rPr>
        <w:t xml:space="preserve"> b) ka </w:t>
      </w:r>
      <w:proofErr w:type="spellStart"/>
      <w:r w:rsidRPr="00B50864">
        <w:rPr>
          <w:rFonts w:ascii="Times New Roman" w:hAnsi="Times New Roman" w:cs="Times New Roman"/>
        </w:rPr>
        <w:t>ndodhur</w:t>
      </w:r>
      <w:proofErr w:type="spellEnd"/>
      <w:r w:rsidRPr="00B50864">
        <w:rPr>
          <w:rFonts w:ascii="Times New Roman" w:hAnsi="Times New Roman" w:cs="Times New Roman"/>
        </w:rPr>
        <w:t xml:space="preserve"> </w:t>
      </w:r>
      <w:proofErr w:type="spellStart"/>
      <w:r w:rsidRPr="00B50864">
        <w:rPr>
          <w:rFonts w:ascii="Times New Roman" w:hAnsi="Times New Roman" w:cs="Times New Roman"/>
        </w:rPr>
        <w:t>një</w:t>
      </w:r>
      <w:proofErr w:type="spellEnd"/>
      <w:r w:rsidRPr="00B50864">
        <w:rPr>
          <w:rFonts w:ascii="Times New Roman" w:hAnsi="Times New Roman" w:cs="Times New Roman"/>
        </w:rPr>
        <w:t xml:space="preserve"> </w:t>
      </w:r>
      <w:proofErr w:type="spellStart"/>
      <w:r w:rsidRPr="00B50864">
        <w:rPr>
          <w:rFonts w:ascii="Times New Roman" w:hAnsi="Times New Roman" w:cs="Times New Roman"/>
        </w:rPr>
        <w:t>prekje</w:t>
      </w:r>
      <w:proofErr w:type="spellEnd"/>
      <w:r w:rsidRPr="00B50864">
        <w:rPr>
          <w:rFonts w:ascii="Times New Roman" w:hAnsi="Times New Roman" w:cs="Times New Roman"/>
        </w:rPr>
        <w:t xml:space="preserve"> </w:t>
      </w:r>
      <w:proofErr w:type="spellStart"/>
      <w:r w:rsidRPr="00B50864">
        <w:rPr>
          <w:rFonts w:ascii="Times New Roman" w:hAnsi="Times New Roman" w:cs="Times New Roman"/>
        </w:rPr>
        <w:t>aksidentale</w:t>
      </w:r>
      <w:proofErr w:type="spellEnd"/>
      <w:r w:rsidRPr="00B50864">
        <w:rPr>
          <w:rFonts w:ascii="Times New Roman" w:hAnsi="Times New Roman" w:cs="Times New Roman"/>
        </w:rPr>
        <w:t xml:space="preserve"> apo a pa-</w:t>
      </w:r>
      <w:proofErr w:type="spellStart"/>
      <w:r w:rsidRPr="00B50864">
        <w:rPr>
          <w:rFonts w:ascii="Times New Roman" w:hAnsi="Times New Roman" w:cs="Times New Roman"/>
        </w:rPr>
        <w:t>autorizuar</w:t>
      </w:r>
      <w:proofErr w:type="spellEnd"/>
      <w:r w:rsidRPr="00B50864">
        <w:rPr>
          <w:rFonts w:ascii="Times New Roman" w:hAnsi="Times New Roman" w:cs="Times New Roman"/>
        </w:rPr>
        <w:t xml:space="preserve"> e </w:t>
      </w:r>
      <w:proofErr w:type="spellStart"/>
      <w:r w:rsidRPr="00B50864">
        <w:rPr>
          <w:rFonts w:ascii="Times New Roman" w:hAnsi="Times New Roman" w:cs="Times New Roman"/>
        </w:rPr>
        <w:t>të</w:t>
      </w:r>
      <w:proofErr w:type="spellEnd"/>
      <w:r w:rsidRPr="00B50864">
        <w:rPr>
          <w:rFonts w:ascii="Times New Roman" w:hAnsi="Times New Roman" w:cs="Times New Roman"/>
        </w:rPr>
        <w:t xml:space="preserve"> </w:t>
      </w:r>
      <w:proofErr w:type="spellStart"/>
      <w:r w:rsidRPr="00B50864">
        <w:rPr>
          <w:rFonts w:ascii="Times New Roman" w:hAnsi="Times New Roman" w:cs="Times New Roman"/>
        </w:rPr>
        <w:t>dhënave</w:t>
      </w:r>
      <w:proofErr w:type="spellEnd"/>
      <w:r w:rsidRPr="00B50864">
        <w:rPr>
          <w:rFonts w:ascii="Times New Roman" w:hAnsi="Times New Roman" w:cs="Times New Roman"/>
        </w:rPr>
        <w:t xml:space="preserve"> </w:t>
      </w:r>
      <w:proofErr w:type="spellStart"/>
      <w:r w:rsidRPr="00B50864">
        <w:rPr>
          <w:rFonts w:ascii="Times New Roman" w:hAnsi="Times New Roman" w:cs="Times New Roman"/>
        </w:rPr>
        <w:t>personale</w:t>
      </w:r>
      <w:proofErr w:type="spellEnd"/>
      <w:r w:rsidRPr="00B50864">
        <w:rPr>
          <w:rFonts w:ascii="Times New Roman" w:hAnsi="Times New Roman" w:cs="Times New Roman"/>
        </w:rPr>
        <w:t xml:space="preserve">. </w:t>
      </w:r>
    </w:p>
    <w:p w14:paraId="4C466FC0" w14:textId="77777777" w:rsidR="004F0454" w:rsidRPr="00B50864" w:rsidRDefault="004F0454" w:rsidP="004F0454">
      <w:pPr>
        <w:rPr>
          <w:rFonts w:ascii="Times New Roman" w:hAnsi="Times New Roman" w:cs="Times New Roman"/>
        </w:rPr>
      </w:pPr>
      <w:r w:rsidRPr="00B50864">
        <w:rPr>
          <w:rFonts w:ascii="Times New Roman" w:hAnsi="Times New Roman" w:cs="Times New Roman"/>
          <w:b/>
          <w:bCs/>
        </w:rPr>
        <w:t>4.4</w:t>
      </w:r>
      <w:r w:rsidRPr="00B50864">
        <w:rPr>
          <w:rFonts w:ascii="Times New Roman" w:hAnsi="Times New Roman" w:cs="Times New Roman"/>
        </w:rPr>
        <w:t xml:space="preserve"> </w:t>
      </w:r>
      <w:proofErr w:type="spellStart"/>
      <w:r w:rsidRPr="00B50864">
        <w:rPr>
          <w:rFonts w:ascii="Times New Roman" w:hAnsi="Times New Roman" w:cs="Times New Roman"/>
        </w:rPr>
        <w:t>Përpunuesi</w:t>
      </w:r>
      <w:proofErr w:type="spellEnd"/>
      <w:r w:rsidRPr="00B50864">
        <w:rPr>
          <w:rFonts w:ascii="Times New Roman" w:hAnsi="Times New Roman" w:cs="Times New Roman"/>
        </w:rPr>
        <w:t xml:space="preserve"> </w:t>
      </w:r>
      <w:proofErr w:type="spellStart"/>
      <w:r w:rsidRPr="00B50864">
        <w:rPr>
          <w:rFonts w:ascii="Times New Roman" w:hAnsi="Times New Roman" w:cs="Times New Roman"/>
        </w:rPr>
        <w:t>nuk</w:t>
      </w:r>
      <w:proofErr w:type="spellEnd"/>
      <w:r w:rsidRPr="00B50864">
        <w:rPr>
          <w:rFonts w:ascii="Times New Roman" w:hAnsi="Times New Roman" w:cs="Times New Roman"/>
        </w:rPr>
        <w:t xml:space="preserve"> </w:t>
      </w:r>
      <w:proofErr w:type="spellStart"/>
      <w:r w:rsidRPr="00B50864">
        <w:rPr>
          <w:rFonts w:ascii="Times New Roman" w:hAnsi="Times New Roman" w:cs="Times New Roman"/>
        </w:rPr>
        <w:t>nënkontrakton</w:t>
      </w:r>
      <w:proofErr w:type="spellEnd"/>
      <w:r w:rsidRPr="00B50864">
        <w:rPr>
          <w:rFonts w:ascii="Times New Roman" w:hAnsi="Times New Roman" w:cs="Times New Roman"/>
        </w:rPr>
        <w:t xml:space="preserve"> </w:t>
      </w:r>
      <w:proofErr w:type="spellStart"/>
      <w:r w:rsidRPr="00B50864">
        <w:rPr>
          <w:rFonts w:ascii="Times New Roman" w:hAnsi="Times New Roman" w:cs="Times New Roman"/>
        </w:rPr>
        <w:t>kompani</w:t>
      </w:r>
      <w:proofErr w:type="spellEnd"/>
      <w:r w:rsidRPr="00B50864">
        <w:rPr>
          <w:rFonts w:ascii="Times New Roman" w:hAnsi="Times New Roman" w:cs="Times New Roman"/>
        </w:rPr>
        <w:t xml:space="preserve"> </w:t>
      </w:r>
      <w:proofErr w:type="spellStart"/>
      <w:r w:rsidRPr="00B50864">
        <w:rPr>
          <w:rFonts w:ascii="Times New Roman" w:hAnsi="Times New Roman" w:cs="Times New Roman"/>
        </w:rPr>
        <w:t>të</w:t>
      </w:r>
      <w:proofErr w:type="spellEnd"/>
      <w:r w:rsidRPr="00B50864">
        <w:rPr>
          <w:rFonts w:ascii="Times New Roman" w:hAnsi="Times New Roman" w:cs="Times New Roman"/>
        </w:rPr>
        <w:t xml:space="preserve"> </w:t>
      </w:r>
      <w:proofErr w:type="spellStart"/>
      <w:r w:rsidRPr="00B50864">
        <w:rPr>
          <w:rFonts w:ascii="Times New Roman" w:hAnsi="Times New Roman" w:cs="Times New Roman"/>
        </w:rPr>
        <w:t>treta</w:t>
      </w:r>
      <w:proofErr w:type="spellEnd"/>
      <w:r w:rsidRPr="00B50864">
        <w:rPr>
          <w:rFonts w:ascii="Times New Roman" w:hAnsi="Times New Roman" w:cs="Times New Roman"/>
        </w:rPr>
        <w:t xml:space="preserve"> </w:t>
      </w:r>
      <w:proofErr w:type="spellStart"/>
      <w:r w:rsidRPr="00B50864">
        <w:rPr>
          <w:rFonts w:ascii="Times New Roman" w:hAnsi="Times New Roman" w:cs="Times New Roman"/>
        </w:rPr>
        <w:t>për</w:t>
      </w:r>
      <w:proofErr w:type="spellEnd"/>
      <w:r w:rsidRPr="00B50864">
        <w:rPr>
          <w:rFonts w:ascii="Times New Roman" w:hAnsi="Times New Roman" w:cs="Times New Roman"/>
        </w:rPr>
        <w:t xml:space="preserve"> </w:t>
      </w:r>
      <w:proofErr w:type="spellStart"/>
      <w:r w:rsidRPr="00B50864">
        <w:rPr>
          <w:rFonts w:ascii="Times New Roman" w:hAnsi="Times New Roman" w:cs="Times New Roman"/>
        </w:rPr>
        <w:t>të</w:t>
      </w:r>
      <w:proofErr w:type="spellEnd"/>
      <w:r w:rsidRPr="00B50864">
        <w:rPr>
          <w:rFonts w:ascii="Times New Roman" w:hAnsi="Times New Roman" w:cs="Times New Roman"/>
        </w:rPr>
        <w:t xml:space="preserve"> </w:t>
      </w:r>
      <w:proofErr w:type="spellStart"/>
      <w:r w:rsidRPr="00B50864">
        <w:rPr>
          <w:rFonts w:ascii="Times New Roman" w:hAnsi="Times New Roman" w:cs="Times New Roman"/>
        </w:rPr>
        <w:t>bërë</w:t>
      </w:r>
      <w:proofErr w:type="spellEnd"/>
      <w:r w:rsidRPr="00B50864">
        <w:rPr>
          <w:rFonts w:ascii="Times New Roman" w:hAnsi="Times New Roman" w:cs="Times New Roman"/>
        </w:rPr>
        <w:t xml:space="preserve"> </w:t>
      </w:r>
      <w:proofErr w:type="spellStart"/>
      <w:r w:rsidRPr="00B50864">
        <w:rPr>
          <w:rFonts w:ascii="Times New Roman" w:hAnsi="Times New Roman" w:cs="Times New Roman"/>
        </w:rPr>
        <w:t>përpunimin</w:t>
      </w:r>
      <w:proofErr w:type="spellEnd"/>
      <w:r w:rsidRPr="00B50864">
        <w:rPr>
          <w:rFonts w:ascii="Times New Roman" w:hAnsi="Times New Roman" w:cs="Times New Roman"/>
        </w:rPr>
        <w:t xml:space="preserve"> e </w:t>
      </w:r>
      <w:proofErr w:type="spellStart"/>
      <w:r w:rsidRPr="00B50864">
        <w:rPr>
          <w:rFonts w:ascii="Times New Roman" w:hAnsi="Times New Roman" w:cs="Times New Roman"/>
        </w:rPr>
        <w:t>të</w:t>
      </w:r>
      <w:proofErr w:type="spellEnd"/>
      <w:r w:rsidRPr="00B50864">
        <w:rPr>
          <w:rFonts w:ascii="Times New Roman" w:hAnsi="Times New Roman" w:cs="Times New Roman"/>
        </w:rPr>
        <w:t xml:space="preserve"> </w:t>
      </w:r>
      <w:proofErr w:type="spellStart"/>
      <w:r w:rsidRPr="00B50864">
        <w:rPr>
          <w:rFonts w:ascii="Times New Roman" w:hAnsi="Times New Roman" w:cs="Times New Roman"/>
        </w:rPr>
        <w:t>dhënave</w:t>
      </w:r>
      <w:proofErr w:type="spellEnd"/>
      <w:r w:rsidRPr="00B50864">
        <w:rPr>
          <w:rFonts w:ascii="Times New Roman" w:hAnsi="Times New Roman" w:cs="Times New Roman"/>
        </w:rPr>
        <w:t xml:space="preserve"> pa </w:t>
      </w:r>
      <w:proofErr w:type="spellStart"/>
      <w:r w:rsidRPr="00B50864">
        <w:rPr>
          <w:rFonts w:ascii="Times New Roman" w:hAnsi="Times New Roman" w:cs="Times New Roman"/>
        </w:rPr>
        <w:t>miratimin</w:t>
      </w:r>
      <w:proofErr w:type="spellEnd"/>
      <w:r w:rsidRPr="00B50864">
        <w:rPr>
          <w:rFonts w:ascii="Times New Roman" w:hAnsi="Times New Roman" w:cs="Times New Roman"/>
        </w:rPr>
        <w:t xml:space="preserve"> </w:t>
      </w:r>
      <w:proofErr w:type="spellStart"/>
      <w:r w:rsidRPr="00B50864">
        <w:rPr>
          <w:rFonts w:ascii="Times New Roman" w:hAnsi="Times New Roman" w:cs="Times New Roman"/>
        </w:rPr>
        <w:t>paraprak</w:t>
      </w:r>
      <w:proofErr w:type="spellEnd"/>
      <w:r w:rsidRPr="00B50864">
        <w:rPr>
          <w:rFonts w:ascii="Times New Roman" w:hAnsi="Times New Roman" w:cs="Times New Roman"/>
        </w:rPr>
        <w:t xml:space="preserve"> me </w:t>
      </w:r>
      <w:proofErr w:type="spellStart"/>
      <w:r w:rsidRPr="00B50864">
        <w:rPr>
          <w:rFonts w:ascii="Times New Roman" w:hAnsi="Times New Roman" w:cs="Times New Roman"/>
        </w:rPr>
        <w:t>shkrim</w:t>
      </w:r>
      <w:proofErr w:type="spellEnd"/>
      <w:r w:rsidRPr="00B50864">
        <w:rPr>
          <w:rFonts w:ascii="Times New Roman" w:hAnsi="Times New Roman" w:cs="Times New Roman"/>
        </w:rPr>
        <w:t xml:space="preserve"> </w:t>
      </w:r>
      <w:proofErr w:type="spellStart"/>
      <w:r w:rsidRPr="00B50864">
        <w:rPr>
          <w:rFonts w:ascii="Times New Roman" w:hAnsi="Times New Roman" w:cs="Times New Roman"/>
        </w:rPr>
        <w:t>të</w:t>
      </w:r>
      <w:proofErr w:type="spellEnd"/>
      <w:r w:rsidRPr="00B50864">
        <w:rPr>
          <w:rFonts w:ascii="Times New Roman" w:hAnsi="Times New Roman" w:cs="Times New Roman"/>
        </w:rPr>
        <w:t xml:space="preserve"> </w:t>
      </w:r>
      <w:proofErr w:type="spellStart"/>
      <w:r w:rsidRPr="00B50864">
        <w:rPr>
          <w:rFonts w:ascii="Times New Roman" w:hAnsi="Times New Roman" w:cs="Times New Roman"/>
        </w:rPr>
        <w:t>Kontrolluesit</w:t>
      </w:r>
      <w:proofErr w:type="spellEnd"/>
      <w:r w:rsidRPr="00B50864">
        <w:rPr>
          <w:rFonts w:ascii="Times New Roman" w:hAnsi="Times New Roman" w:cs="Times New Roman"/>
        </w:rPr>
        <w:t xml:space="preserve">. </w:t>
      </w:r>
    </w:p>
    <w:p w14:paraId="4539E600" w14:textId="77777777" w:rsidR="004F0454" w:rsidRPr="00B50864" w:rsidRDefault="004F0454" w:rsidP="004F0454">
      <w:pPr>
        <w:rPr>
          <w:rFonts w:ascii="Times New Roman" w:hAnsi="Times New Roman" w:cs="Times New Roman"/>
        </w:rPr>
      </w:pPr>
    </w:p>
    <w:p w14:paraId="59397241" w14:textId="77777777" w:rsidR="004F0454" w:rsidRPr="00B50864" w:rsidRDefault="004F0454" w:rsidP="004F0454">
      <w:pPr>
        <w:rPr>
          <w:rFonts w:ascii="Times New Roman" w:hAnsi="Times New Roman" w:cs="Times New Roman"/>
          <w:b/>
          <w:bCs/>
        </w:rPr>
      </w:pPr>
      <w:r w:rsidRPr="00B50864">
        <w:rPr>
          <w:rFonts w:ascii="Times New Roman" w:hAnsi="Times New Roman" w:cs="Times New Roman"/>
          <w:b/>
          <w:bCs/>
        </w:rPr>
        <w:t xml:space="preserve">Neni 5 </w:t>
      </w:r>
    </w:p>
    <w:p w14:paraId="0BE102CE" w14:textId="77777777" w:rsidR="004F0454" w:rsidRPr="00B50864" w:rsidRDefault="004F0454" w:rsidP="004F0454">
      <w:pPr>
        <w:rPr>
          <w:rFonts w:ascii="Times New Roman" w:hAnsi="Times New Roman" w:cs="Times New Roman"/>
          <w:b/>
          <w:bCs/>
        </w:rPr>
      </w:pPr>
      <w:proofErr w:type="spellStart"/>
      <w:r w:rsidRPr="00B50864">
        <w:rPr>
          <w:rFonts w:ascii="Times New Roman" w:hAnsi="Times New Roman" w:cs="Times New Roman"/>
          <w:b/>
          <w:bCs/>
        </w:rPr>
        <w:t>Nënkontraktimi</w:t>
      </w:r>
      <w:proofErr w:type="spellEnd"/>
      <w:r w:rsidRPr="00B50864">
        <w:rPr>
          <w:rFonts w:ascii="Times New Roman" w:hAnsi="Times New Roman" w:cs="Times New Roman"/>
          <w:b/>
          <w:bCs/>
        </w:rPr>
        <w:t xml:space="preserve"> </w:t>
      </w:r>
    </w:p>
    <w:p w14:paraId="52354E7C" w14:textId="77777777" w:rsidR="004F0454" w:rsidRPr="00107616" w:rsidRDefault="004F0454" w:rsidP="004F0454">
      <w:pPr>
        <w:rPr>
          <w:rFonts w:ascii="Times New Roman" w:hAnsi="Times New Roman" w:cs="Times New Roman"/>
        </w:rPr>
      </w:pPr>
      <w:r w:rsidRPr="00B50864">
        <w:rPr>
          <w:rFonts w:ascii="Times New Roman" w:hAnsi="Times New Roman" w:cs="Times New Roman"/>
          <w:b/>
          <w:bCs/>
        </w:rPr>
        <w:lastRenderedPageBreak/>
        <w:t>5.1</w:t>
      </w:r>
      <w:r w:rsidRPr="00107616">
        <w:rPr>
          <w:rFonts w:ascii="Times New Roman" w:hAnsi="Times New Roman" w:cs="Times New Roman"/>
        </w:rPr>
        <w:t xml:space="preserve"> </w:t>
      </w:r>
      <w:proofErr w:type="spellStart"/>
      <w:r w:rsidRPr="00107616">
        <w:rPr>
          <w:rFonts w:ascii="Times New Roman" w:hAnsi="Times New Roman" w:cs="Times New Roman"/>
        </w:rPr>
        <w:t>P</w:t>
      </w:r>
      <w:r w:rsidRPr="00B50864">
        <w:rPr>
          <w:rFonts w:ascii="Times New Roman" w:hAnsi="Times New Roman" w:cs="Times New Roman"/>
        </w:rPr>
        <w:t>ë</w:t>
      </w:r>
      <w:r w:rsidRPr="00107616">
        <w:rPr>
          <w:rFonts w:ascii="Times New Roman" w:hAnsi="Times New Roman" w:cs="Times New Roman"/>
        </w:rPr>
        <w:t>rpunuesi</w:t>
      </w:r>
      <w:proofErr w:type="spellEnd"/>
      <w:r w:rsidRPr="00107616">
        <w:rPr>
          <w:rFonts w:ascii="Times New Roman" w:hAnsi="Times New Roman" w:cs="Times New Roman"/>
        </w:rPr>
        <w:t xml:space="preserve"> </w:t>
      </w:r>
      <w:proofErr w:type="spellStart"/>
      <w:r w:rsidRPr="00B50864">
        <w:rPr>
          <w:rFonts w:ascii="Times New Roman" w:hAnsi="Times New Roman" w:cs="Times New Roman"/>
        </w:rPr>
        <w:t>ë</w:t>
      </w:r>
      <w:r w:rsidRPr="00107616">
        <w:rPr>
          <w:rFonts w:ascii="Times New Roman" w:hAnsi="Times New Roman" w:cs="Times New Roman"/>
        </w:rPr>
        <w:t>sht</w:t>
      </w:r>
      <w:r w:rsidRPr="00B50864">
        <w:rPr>
          <w:rFonts w:ascii="Times New Roman" w:hAnsi="Times New Roman" w:cs="Times New Roman"/>
        </w:rPr>
        <w:t>ë</w:t>
      </w:r>
      <w:proofErr w:type="spellEnd"/>
      <w:r w:rsidRPr="00107616">
        <w:rPr>
          <w:rFonts w:ascii="Times New Roman" w:hAnsi="Times New Roman" w:cs="Times New Roman"/>
        </w:rPr>
        <w:t xml:space="preserve"> </w:t>
      </w:r>
      <w:proofErr w:type="spellStart"/>
      <w:r w:rsidRPr="00107616">
        <w:rPr>
          <w:rFonts w:ascii="Times New Roman" w:hAnsi="Times New Roman" w:cs="Times New Roman"/>
        </w:rPr>
        <w:t>i</w:t>
      </w:r>
      <w:proofErr w:type="spellEnd"/>
      <w:r w:rsidRPr="00107616">
        <w:rPr>
          <w:rFonts w:ascii="Times New Roman" w:hAnsi="Times New Roman" w:cs="Times New Roman"/>
        </w:rPr>
        <w:t xml:space="preserve"> </w:t>
      </w:r>
      <w:proofErr w:type="spellStart"/>
      <w:r w:rsidRPr="00107616">
        <w:rPr>
          <w:rFonts w:ascii="Times New Roman" w:hAnsi="Times New Roman" w:cs="Times New Roman"/>
        </w:rPr>
        <w:t>detyruar</w:t>
      </w:r>
      <w:proofErr w:type="spellEnd"/>
      <w:r w:rsidRPr="00107616">
        <w:rPr>
          <w:rFonts w:ascii="Times New Roman" w:hAnsi="Times New Roman" w:cs="Times New Roman"/>
        </w:rPr>
        <w:t xml:space="preserve"> </w:t>
      </w:r>
      <w:proofErr w:type="spellStart"/>
      <w:r w:rsidRPr="00107616">
        <w:rPr>
          <w:rFonts w:ascii="Times New Roman" w:hAnsi="Times New Roman" w:cs="Times New Roman"/>
        </w:rPr>
        <w:t>t</w:t>
      </w:r>
      <w:r w:rsidRPr="00B50864">
        <w:rPr>
          <w:rFonts w:ascii="Times New Roman" w:hAnsi="Times New Roman" w:cs="Times New Roman"/>
        </w:rPr>
        <w:t>ë</w:t>
      </w:r>
      <w:proofErr w:type="spellEnd"/>
      <w:r w:rsidRPr="00107616">
        <w:rPr>
          <w:rFonts w:ascii="Times New Roman" w:hAnsi="Times New Roman" w:cs="Times New Roman"/>
        </w:rPr>
        <w:t xml:space="preserve"> </w:t>
      </w:r>
      <w:proofErr w:type="spellStart"/>
      <w:r w:rsidRPr="00107616">
        <w:rPr>
          <w:rFonts w:ascii="Times New Roman" w:hAnsi="Times New Roman" w:cs="Times New Roman"/>
        </w:rPr>
        <w:t>mos</w:t>
      </w:r>
      <w:proofErr w:type="spellEnd"/>
      <w:r w:rsidRPr="00107616">
        <w:rPr>
          <w:rFonts w:ascii="Times New Roman" w:hAnsi="Times New Roman" w:cs="Times New Roman"/>
        </w:rPr>
        <w:t xml:space="preserve"> </w:t>
      </w:r>
      <w:proofErr w:type="spellStart"/>
      <w:r w:rsidRPr="00107616">
        <w:rPr>
          <w:rFonts w:ascii="Times New Roman" w:hAnsi="Times New Roman" w:cs="Times New Roman"/>
        </w:rPr>
        <w:t>ia</w:t>
      </w:r>
      <w:proofErr w:type="spellEnd"/>
      <w:r w:rsidRPr="00107616">
        <w:rPr>
          <w:rFonts w:ascii="Times New Roman" w:hAnsi="Times New Roman" w:cs="Times New Roman"/>
        </w:rPr>
        <w:t xml:space="preserve"> </w:t>
      </w:r>
      <w:proofErr w:type="spellStart"/>
      <w:r w:rsidRPr="00107616">
        <w:rPr>
          <w:rFonts w:ascii="Times New Roman" w:hAnsi="Times New Roman" w:cs="Times New Roman"/>
        </w:rPr>
        <w:t>p</w:t>
      </w:r>
      <w:r w:rsidRPr="00B50864">
        <w:rPr>
          <w:rFonts w:ascii="Times New Roman" w:hAnsi="Times New Roman" w:cs="Times New Roman"/>
        </w:rPr>
        <w:t>ë</w:t>
      </w:r>
      <w:r w:rsidRPr="00107616">
        <w:rPr>
          <w:rFonts w:ascii="Times New Roman" w:hAnsi="Times New Roman" w:cs="Times New Roman"/>
        </w:rPr>
        <w:t>rhap</w:t>
      </w:r>
      <w:r w:rsidRPr="00B50864">
        <w:rPr>
          <w:rFonts w:ascii="Times New Roman" w:hAnsi="Times New Roman" w:cs="Times New Roman"/>
        </w:rPr>
        <w:t>ë</w:t>
      </w:r>
      <w:proofErr w:type="spellEnd"/>
      <w:r w:rsidRPr="00107616">
        <w:rPr>
          <w:rFonts w:ascii="Times New Roman" w:hAnsi="Times New Roman" w:cs="Times New Roman"/>
        </w:rPr>
        <w:t xml:space="preserve"> informacionin konfidencial tek palet e </w:t>
      </w:r>
      <w:proofErr w:type="spellStart"/>
      <w:r w:rsidRPr="00107616">
        <w:rPr>
          <w:rFonts w:ascii="Times New Roman" w:hAnsi="Times New Roman" w:cs="Times New Roman"/>
        </w:rPr>
        <w:t>treta</w:t>
      </w:r>
      <w:proofErr w:type="spellEnd"/>
      <w:r w:rsidRPr="00107616">
        <w:rPr>
          <w:rFonts w:ascii="Times New Roman" w:hAnsi="Times New Roman" w:cs="Times New Roman"/>
        </w:rPr>
        <w:t xml:space="preserve"> (</w:t>
      </w:r>
      <w:proofErr w:type="spellStart"/>
      <w:r w:rsidRPr="00107616">
        <w:rPr>
          <w:rFonts w:ascii="Times New Roman" w:hAnsi="Times New Roman" w:cs="Times New Roman"/>
        </w:rPr>
        <w:t>p</w:t>
      </w:r>
      <w:r w:rsidRPr="00B50864">
        <w:rPr>
          <w:rFonts w:ascii="Times New Roman" w:hAnsi="Times New Roman" w:cs="Times New Roman"/>
        </w:rPr>
        <w:t>ë</w:t>
      </w:r>
      <w:r w:rsidRPr="00107616">
        <w:rPr>
          <w:rFonts w:ascii="Times New Roman" w:hAnsi="Times New Roman" w:cs="Times New Roman"/>
        </w:rPr>
        <w:t>rfshir</w:t>
      </w:r>
      <w:r w:rsidRPr="00B50864">
        <w:rPr>
          <w:rFonts w:ascii="Times New Roman" w:hAnsi="Times New Roman" w:cs="Times New Roman"/>
        </w:rPr>
        <w:t>ë</w:t>
      </w:r>
      <w:proofErr w:type="spellEnd"/>
      <w:r w:rsidRPr="00107616">
        <w:rPr>
          <w:rFonts w:ascii="Times New Roman" w:hAnsi="Times New Roman" w:cs="Times New Roman"/>
        </w:rPr>
        <w:t xml:space="preserve"> </w:t>
      </w:r>
      <w:proofErr w:type="spellStart"/>
      <w:r w:rsidRPr="00107616">
        <w:rPr>
          <w:rFonts w:ascii="Times New Roman" w:hAnsi="Times New Roman" w:cs="Times New Roman"/>
        </w:rPr>
        <w:t>n</w:t>
      </w:r>
      <w:r w:rsidRPr="00B50864">
        <w:rPr>
          <w:rFonts w:ascii="Times New Roman" w:hAnsi="Times New Roman" w:cs="Times New Roman"/>
        </w:rPr>
        <w:t>ë</w:t>
      </w:r>
      <w:r w:rsidRPr="00107616">
        <w:rPr>
          <w:rFonts w:ascii="Times New Roman" w:hAnsi="Times New Roman" w:cs="Times New Roman"/>
        </w:rPr>
        <w:t>nkontraktoret</w:t>
      </w:r>
      <w:proofErr w:type="spellEnd"/>
      <w:r w:rsidRPr="00107616">
        <w:rPr>
          <w:rFonts w:ascii="Times New Roman" w:hAnsi="Times New Roman" w:cs="Times New Roman"/>
        </w:rPr>
        <w:t xml:space="preserve">), me </w:t>
      </w:r>
      <w:proofErr w:type="spellStart"/>
      <w:r w:rsidRPr="00107616">
        <w:rPr>
          <w:rFonts w:ascii="Times New Roman" w:hAnsi="Times New Roman" w:cs="Times New Roman"/>
        </w:rPr>
        <w:t>perjashtim</w:t>
      </w:r>
      <w:proofErr w:type="spellEnd"/>
      <w:r w:rsidRPr="00107616">
        <w:rPr>
          <w:rFonts w:ascii="Times New Roman" w:hAnsi="Times New Roman" w:cs="Times New Roman"/>
        </w:rPr>
        <w:t xml:space="preserve"> </w:t>
      </w:r>
      <w:proofErr w:type="spellStart"/>
      <w:r w:rsidRPr="00107616">
        <w:rPr>
          <w:rFonts w:ascii="Times New Roman" w:hAnsi="Times New Roman" w:cs="Times New Roman"/>
        </w:rPr>
        <w:t>te</w:t>
      </w:r>
      <w:proofErr w:type="spellEnd"/>
      <w:r w:rsidRPr="00107616">
        <w:rPr>
          <w:rFonts w:ascii="Times New Roman" w:hAnsi="Times New Roman" w:cs="Times New Roman"/>
        </w:rPr>
        <w:t xml:space="preserve"> </w:t>
      </w:r>
      <w:proofErr w:type="spellStart"/>
      <w:r w:rsidRPr="00107616">
        <w:rPr>
          <w:rFonts w:ascii="Times New Roman" w:hAnsi="Times New Roman" w:cs="Times New Roman"/>
        </w:rPr>
        <w:t>rastit</w:t>
      </w:r>
      <w:proofErr w:type="spellEnd"/>
      <w:r w:rsidRPr="00107616">
        <w:rPr>
          <w:rFonts w:ascii="Times New Roman" w:hAnsi="Times New Roman" w:cs="Times New Roman"/>
        </w:rPr>
        <w:t xml:space="preserve"> </w:t>
      </w:r>
      <w:proofErr w:type="spellStart"/>
      <w:r w:rsidRPr="00107616">
        <w:rPr>
          <w:rFonts w:ascii="Times New Roman" w:hAnsi="Times New Roman" w:cs="Times New Roman"/>
        </w:rPr>
        <w:t>kur</w:t>
      </w:r>
      <w:proofErr w:type="spellEnd"/>
      <w:r w:rsidRPr="00107616">
        <w:rPr>
          <w:rFonts w:ascii="Times New Roman" w:hAnsi="Times New Roman" w:cs="Times New Roman"/>
        </w:rPr>
        <w:t xml:space="preserve"> </w:t>
      </w:r>
      <w:proofErr w:type="spellStart"/>
      <w:r w:rsidRPr="00B50864">
        <w:rPr>
          <w:rFonts w:ascii="Times New Roman" w:hAnsi="Times New Roman" w:cs="Times New Roman"/>
        </w:rPr>
        <w:t>ë</w:t>
      </w:r>
      <w:r w:rsidRPr="00107616">
        <w:rPr>
          <w:rFonts w:ascii="Times New Roman" w:hAnsi="Times New Roman" w:cs="Times New Roman"/>
        </w:rPr>
        <w:t>sht</w:t>
      </w:r>
      <w:r w:rsidRPr="00B50864">
        <w:rPr>
          <w:rFonts w:ascii="Times New Roman" w:hAnsi="Times New Roman" w:cs="Times New Roman"/>
        </w:rPr>
        <w:t>ë</w:t>
      </w:r>
      <w:proofErr w:type="spellEnd"/>
      <w:r w:rsidRPr="00107616">
        <w:rPr>
          <w:rFonts w:ascii="Times New Roman" w:hAnsi="Times New Roman" w:cs="Times New Roman"/>
        </w:rPr>
        <w:t xml:space="preserve"> </w:t>
      </w:r>
      <w:proofErr w:type="spellStart"/>
      <w:r w:rsidRPr="00107616">
        <w:rPr>
          <w:rFonts w:ascii="Times New Roman" w:hAnsi="Times New Roman" w:cs="Times New Roman"/>
        </w:rPr>
        <w:t>dhen</w:t>
      </w:r>
      <w:r w:rsidRPr="00B50864">
        <w:rPr>
          <w:rFonts w:ascii="Times New Roman" w:hAnsi="Times New Roman" w:cs="Times New Roman"/>
        </w:rPr>
        <w:t>ë</w:t>
      </w:r>
      <w:proofErr w:type="spellEnd"/>
      <w:r w:rsidRPr="00107616">
        <w:rPr>
          <w:rFonts w:ascii="Times New Roman" w:hAnsi="Times New Roman" w:cs="Times New Roman"/>
        </w:rPr>
        <w:t xml:space="preserve"> </w:t>
      </w:r>
      <w:proofErr w:type="spellStart"/>
      <w:r w:rsidRPr="00107616">
        <w:rPr>
          <w:rFonts w:ascii="Times New Roman" w:hAnsi="Times New Roman" w:cs="Times New Roman"/>
        </w:rPr>
        <w:t>aprovimi</w:t>
      </w:r>
      <w:proofErr w:type="spellEnd"/>
      <w:r w:rsidRPr="00107616">
        <w:rPr>
          <w:rFonts w:ascii="Times New Roman" w:hAnsi="Times New Roman" w:cs="Times New Roman"/>
        </w:rPr>
        <w:t xml:space="preserve"> </w:t>
      </w:r>
      <w:proofErr w:type="spellStart"/>
      <w:r w:rsidRPr="00107616">
        <w:rPr>
          <w:rFonts w:ascii="Times New Roman" w:hAnsi="Times New Roman" w:cs="Times New Roman"/>
        </w:rPr>
        <w:t>paraprak</w:t>
      </w:r>
      <w:proofErr w:type="spellEnd"/>
      <w:r w:rsidRPr="00107616">
        <w:rPr>
          <w:rFonts w:ascii="Times New Roman" w:hAnsi="Times New Roman" w:cs="Times New Roman"/>
        </w:rPr>
        <w:t xml:space="preserve"> me shkrim nga Pala Kontrolluese e </w:t>
      </w:r>
      <w:proofErr w:type="spellStart"/>
      <w:r w:rsidRPr="00107616">
        <w:rPr>
          <w:rFonts w:ascii="Times New Roman" w:hAnsi="Times New Roman" w:cs="Times New Roman"/>
        </w:rPr>
        <w:t>Informacionit</w:t>
      </w:r>
      <w:proofErr w:type="spellEnd"/>
      <w:r w:rsidRPr="00107616">
        <w:rPr>
          <w:rFonts w:ascii="Times New Roman" w:hAnsi="Times New Roman" w:cs="Times New Roman"/>
        </w:rPr>
        <w:t xml:space="preserve"> </w:t>
      </w:r>
      <w:proofErr w:type="spellStart"/>
      <w:r w:rsidRPr="00107616">
        <w:rPr>
          <w:rFonts w:ascii="Times New Roman" w:hAnsi="Times New Roman" w:cs="Times New Roman"/>
        </w:rPr>
        <w:t>dhe</w:t>
      </w:r>
      <w:proofErr w:type="spellEnd"/>
      <w:r w:rsidRPr="00107616">
        <w:rPr>
          <w:rFonts w:ascii="Times New Roman" w:hAnsi="Times New Roman" w:cs="Times New Roman"/>
        </w:rPr>
        <w:t xml:space="preserve"> </w:t>
      </w:r>
      <w:proofErr w:type="spellStart"/>
      <w:r w:rsidRPr="00107616">
        <w:rPr>
          <w:rFonts w:ascii="Times New Roman" w:hAnsi="Times New Roman" w:cs="Times New Roman"/>
        </w:rPr>
        <w:t>vetem</w:t>
      </w:r>
      <w:proofErr w:type="spellEnd"/>
      <w:r w:rsidRPr="00107616">
        <w:rPr>
          <w:rFonts w:ascii="Times New Roman" w:hAnsi="Times New Roman" w:cs="Times New Roman"/>
        </w:rPr>
        <w:t xml:space="preserve"> </w:t>
      </w:r>
      <w:proofErr w:type="spellStart"/>
      <w:r w:rsidRPr="00107616">
        <w:rPr>
          <w:rFonts w:ascii="Times New Roman" w:hAnsi="Times New Roman" w:cs="Times New Roman"/>
        </w:rPr>
        <w:t>n</w:t>
      </w:r>
      <w:r w:rsidRPr="00B50864">
        <w:rPr>
          <w:rFonts w:ascii="Times New Roman" w:hAnsi="Times New Roman" w:cs="Times New Roman"/>
        </w:rPr>
        <w:t>ë</w:t>
      </w:r>
      <w:r w:rsidRPr="00107616">
        <w:rPr>
          <w:rFonts w:ascii="Times New Roman" w:hAnsi="Times New Roman" w:cs="Times New Roman"/>
        </w:rPr>
        <w:t>se</w:t>
      </w:r>
      <w:proofErr w:type="spellEnd"/>
      <w:r w:rsidRPr="00107616">
        <w:rPr>
          <w:rFonts w:ascii="Times New Roman" w:hAnsi="Times New Roman" w:cs="Times New Roman"/>
        </w:rPr>
        <w:t xml:space="preserve"> </w:t>
      </w:r>
      <w:proofErr w:type="spellStart"/>
      <w:r w:rsidRPr="00107616">
        <w:rPr>
          <w:rFonts w:ascii="Times New Roman" w:hAnsi="Times New Roman" w:cs="Times New Roman"/>
        </w:rPr>
        <w:t>pala</w:t>
      </w:r>
      <w:proofErr w:type="spellEnd"/>
      <w:r w:rsidRPr="00107616">
        <w:rPr>
          <w:rFonts w:ascii="Times New Roman" w:hAnsi="Times New Roman" w:cs="Times New Roman"/>
        </w:rPr>
        <w:t xml:space="preserve"> e </w:t>
      </w:r>
      <w:proofErr w:type="spellStart"/>
      <w:r w:rsidRPr="00107616">
        <w:rPr>
          <w:rFonts w:ascii="Times New Roman" w:hAnsi="Times New Roman" w:cs="Times New Roman"/>
        </w:rPr>
        <w:t>tret</w:t>
      </w:r>
      <w:r w:rsidRPr="00B50864">
        <w:rPr>
          <w:rFonts w:ascii="Times New Roman" w:hAnsi="Times New Roman" w:cs="Times New Roman"/>
        </w:rPr>
        <w:t>ë</w:t>
      </w:r>
      <w:proofErr w:type="spellEnd"/>
      <w:r w:rsidRPr="00107616">
        <w:rPr>
          <w:rFonts w:ascii="Times New Roman" w:hAnsi="Times New Roman" w:cs="Times New Roman"/>
        </w:rPr>
        <w:t xml:space="preserve"> do </w:t>
      </w:r>
      <w:proofErr w:type="spellStart"/>
      <w:r w:rsidRPr="00107616">
        <w:rPr>
          <w:rFonts w:ascii="Times New Roman" w:hAnsi="Times New Roman" w:cs="Times New Roman"/>
        </w:rPr>
        <w:t>t</w:t>
      </w:r>
      <w:r w:rsidRPr="00B50864">
        <w:rPr>
          <w:rFonts w:ascii="Times New Roman" w:hAnsi="Times New Roman" w:cs="Times New Roman"/>
        </w:rPr>
        <w:t>ë</w:t>
      </w:r>
      <w:proofErr w:type="spellEnd"/>
      <w:r w:rsidRPr="00107616">
        <w:rPr>
          <w:rFonts w:ascii="Times New Roman" w:hAnsi="Times New Roman" w:cs="Times New Roman"/>
        </w:rPr>
        <w:t xml:space="preserve"> </w:t>
      </w:r>
      <w:proofErr w:type="spellStart"/>
      <w:r w:rsidRPr="00107616">
        <w:rPr>
          <w:rFonts w:ascii="Times New Roman" w:hAnsi="Times New Roman" w:cs="Times New Roman"/>
        </w:rPr>
        <w:t>jet</w:t>
      </w:r>
      <w:r w:rsidRPr="00B50864">
        <w:rPr>
          <w:rFonts w:ascii="Times New Roman" w:hAnsi="Times New Roman" w:cs="Times New Roman"/>
        </w:rPr>
        <w:t>ë</w:t>
      </w:r>
      <w:proofErr w:type="spellEnd"/>
      <w:r w:rsidRPr="00107616">
        <w:rPr>
          <w:rFonts w:ascii="Times New Roman" w:hAnsi="Times New Roman" w:cs="Times New Roman"/>
        </w:rPr>
        <w:t xml:space="preserve"> </w:t>
      </w:r>
      <w:proofErr w:type="spellStart"/>
      <w:r w:rsidRPr="00107616">
        <w:rPr>
          <w:rFonts w:ascii="Times New Roman" w:hAnsi="Times New Roman" w:cs="Times New Roman"/>
        </w:rPr>
        <w:t>dakord</w:t>
      </w:r>
      <w:proofErr w:type="spellEnd"/>
      <w:r w:rsidRPr="00107616">
        <w:rPr>
          <w:rFonts w:ascii="Times New Roman" w:hAnsi="Times New Roman" w:cs="Times New Roman"/>
        </w:rPr>
        <w:t xml:space="preserve"> </w:t>
      </w:r>
      <w:proofErr w:type="spellStart"/>
      <w:r w:rsidRPr="00107616">
        <w:rPr>
          <w:rFonts w:ascii="Times New Roman" w:hAnsi="Times New Roman" w:cs="Times New Roman"/>
        </w:rPr>
        <w:t>t</w:t>
      </w:r>
      <w:r w:rsidRPr="00B50864">
        <w:rPr>
          <w:rFonts w:ascii="Times New Roman" w:hAnsi="Times New Roman" w:cs="Times New Roman"/>
        </w:rPr>
        <w:t>ë</w:t>
      </w:r>
      <w:proofErr w:type="spellEnd"/>
      <w:r w:rsidRPr="00107616">
        <w:rPr>
          <w:rFonts w:ascii="Times New Roman" w:hAnsi="Times New Roman" w:cs="Times New Roman"/>
        </w:rPr>
        <w:t xml:space="preserve"> </w:t>
      </w:r>
      <w:proofErr w:type="spellStart"/>
      <w:r w:rsidRPr="00107616">
        <w:rPr>
          <w:rFonts w:ascii="Times New Roman" w:hAnsi="Times New Roman" w:cs="Times New Roman"/>
        </w:rPr>
        <w:t>ruaje</w:t>
      </w:r>
      <w:proofErr w:type="spellEnd"/>
      <w:r w:rsidRPr="00107616">
        <w:rPr>
          <w:rFonts w:ascii="Times New Roman" w:hAnsi="Times New Roman" w:cs="Times New Roman"/>
        </w:rPr>
        <w:t xml:space="preserve"> </w:t>
      </w:r>
      <w:proofErr w:type="spellStart"/>
      <w:r w:rsidRPr="00107616">
        <w:rPr>
          <w:rFonts w:ascii="Times New Roman" w:hAnsi="Times New Roman" w:cs="Times New Roman"/>
        </w:rPr>
        <w:t>k</w:t>
      </w:r>
      <w:r w:rsidRPr="00B50864">
        <w:rPr>
          <w:rFonts w:ascii="Times New Roman" w:hAnsi="Times New Roman" w:cs="Times New Roman"/>
        </w:rPr>
        <w:t>ë</w:t>
      </w:r>
      <w:r w:rsidRPr="00107616">
        <w:rPr>
          <w:rFonts w:ascii="Times New Roman" w:hAnsi="Times New Roman" w:cs="Times New Roman"/>
        </w:rPr>
        <w:t>t</w:t>
      </w:r>
      <w:r w:rsidRPr="00B50864">
        <w:rPr>
          <w:rFonts w:ascii="Times New Roman" w:hAnsi="Times New Roman" w:cs="Times New Roman"/>
        </w:rPr>
        <w:t>ë</w:t>
      </w:r>
      <w:proofErr w:type="spellEnd"/>
      <w:r w:rsidRPr="00107616">
        <w:rPr>
          <w:rFonts w:ascii="Times New Roman" w:hAnsi="Times New Roman" w:cs="Times New Roman"/>
        </w:rPr>
        <w:t xml:space="preserve"> </w:t>
      </w:r>
      <w:proofErr w:type="spellStart"/>
      <w:r w:rsidRPr="00107616">
        <w:rPr>
          <w:rFonts w:ascii="Times New Roman" w:hAnsi="Times New Roman" w:cs="Times New Roman"/>
        </w:rPr>
        <w:t>informacion</w:t>
      </w:r>
      <w:proofErr w:type="spellEnd"/>
      <w:r w:rsidRPr="00107616">
        <w:rPr>
          <w:rFonts w:ascii="Times New Roman" w:hAnsi="Times New Roman" w:cs="Times New Roman"/>
        </w:rPr>
        <w:t xml:space="preserve"> </w:t>
      </w:r>
      <w:proofErr w:type="spellStart"/>
      <w:r w:rsidRPr="00107616">
        <w:rPr>
          <w:rFonts w:ascii="Times New Roman" w:hAnsi="Times New Roman" w:cs="Times New Roman"/>
        </w:rPr>
        <w:t>konfidencial</w:t>
      </w:r>
      <w:proofErr w:type="spellEnd"/>
      <w:r w:rsidRPr="00107616">
        <w:rPr>
          <w:rFonts w:ascii="Times New Roman" w:hAnsi="Times New Roman" w:cs="Times New Roman"/>
        </w:rPr>
        <w:t xml:space="preserve"> me </w:t>
      </w:r>
      <w:proofErr w:type="spellStart"/>
      <w:r w:rsidRPr="00107616">
        <w:rPr>
          <w:rFonts w:ascii="Times New Roman" w:hAnsi="Times New Roman" w:cs="Times New Roman"/>
        </w:rPr>
        <w:t>t</w:t>
      </w:r>
      <w:r w:rsidRPr="00B50864">
        <w:rPr>
          <w:rFonts w:ascii="Times New Roman" w:hAnsi="Times New Roman" w:cs="Times New Roman"/>
        </w:rPr>
        <w:t>ë</w:t>
      </w:r>
      <w:proofErr w:type="spellEnd"/>
      <w:r w:rsidRPr="00107616">
        <w:rPr>
          <w:rFonts w:ascii="Times New Roman" w:hAnsi="Times New Roman" w:cs="Times New Roman"/>
        </w:rPr>
        <w:t xml:space="preserve"> </w:t>
      </w:r>
      <w:proofErr w:type="spellStart"/>
      <w:r w:rsidRPr="00107616">
        <w:rPr>
          <w:rFonts w:ascii="Times New Roman" w:hAnsi="Times New Roman" w:cs="Times New Roman"/>
        </w:rPr>
        <w:t>nj</w:t>
      </w:r>
      <w:r w:rsidRPr="00B50864">
        <w:rPr>
          <w:rFonts w:ascii="Times New Roman" w:hAnsi="Times New Roman" w:cs="Times New Roman"/>
        </w:rPr>
        <w:t>ë</w:t>
      </w:r>
      <w:r w:rsidRPr="00107616">
        <w:rPr>
          <w:rFonts w:ascii="Times New Roman" w:hAnsi="Times New Roman" w:cs="Times New Roman"/>
        </w:rPr>
        <w:t>jtat</w:t>
      </w:r>
      <w:proofErr w:type="spellEnd"/>
      <w:r w:rsidRPr="00107616">
        <w:rPr>
          <w:rFonts w:ascii="Times New Roman" w:hAnsi="Times New Roman" w:cs="Times New Roman"/>
        </w:rPr>
        <w:t xml:space="preserve"> </w:t>
      </w:r>
      <w:proofErr w:type="spellStart"/>
      <w:r w:rsidRPr="00107616">
        <w:rPr>
          <w:rFonts w:ascii="Times New Roman" w:hAnsi="Times New Roman" w:cs="Times New Roman"/>
        </w:rPr>
        <w:t>kushte</w:t>
      </w:r>
      <w:proofErr w:type="spellEnd"/>
      <w:r w:rsidRPr="00107616">
        <w:rPr>
          <w:rFonts w:ascii="Times New Roman" w:hAnsi="Times New Roman" w:cs="Times New Roman"/>
        </w:rPr>
        <w:t xml:space="preserve"> </w:t>
      </w:r>
      <w:proofErr w:type="spellStart"/>
      <w:r w:rsidRPr="00107616">
        <w:rPr>
          <w:rFonts w:ascii="Times New Roman" w:hAnsi="Times New Roman" w:cs="Times New Roman"/>
        </w:rPr>
        <w:t>t</w:t>
      </w:r>
      <w:r w:rsidRPr="00B50864">
        <w:rPr>
          <w:rFonts w:ascii="Times New Roman" w:hAnsi="Times New Roman" w:cs="Times New Roman"/>
        </w:rPr>
        <w:t>ë</w:t>
      </w:r>
      <w:proofErr w:type="spellEnd"/>
      <w:r w:rsidRPr="00107616">
        <w:rPr>
          <w:rFonts w:ascii="Times New Roman" w:hAnsi="Times New Roman" w:cs="Times New Roman"/>
        </w:rPr>
        <w:t xml:space="preserve"> </w:t>
      </w:r>
      <w:proofErr w:type="spellStart"/>
      <w:r w:rsidRPr="00107616">
        <w:rPr>
          <w:rFonts w:ascii="Times New Roman" w:hAnsi="Times New Roman" w:cs="Times New Roman"/>
        </w:rPr>
        <w:t>paarshikuara</w:t>
      </w:r>
      <w:proofErr w:type="spellEnd"/>
      <w:r w:rsidRPr="00107616">
        <w:rPr>
          <w:rFonts w:ascii="Times New Roman" w:hAnsi="Times New Roman" w:cs="Times New Roman"/>
        </w:rPr>
        <w:t xml:space="preserve"> </w:t>
      </w:r>
      <w:proofErr w:type="spellStart"/>
      <w:r w:rsidRPr="00107616">
        <w:rPr>
          <w:rFonts w:ascii="Times New Roman" w:hAnsi="Times New Roman" w:cs="Times New Roman"/>
        </w:rPr>
        <w:t>n</w:t>
      </w:r>
      <w:r w:rsidRPr="00B50864">
        <w:rPr>
          <w:rFonts w:ascii="Times New Roman" w:hAnsi="Times New Roman" w:cs="Times New Roman"/>
        </w:rPr>
        <w:t>ë</w:t>
      </w:r>
      <w:proofErr w:type="spellEnd"/>
      <w:r w:rsidRPr="00107616">
        <w:rPr>
          <w:rFonts w:ascii="Times New Roman" w:hAnsi="Times New Roman" w:cs="Times New Roman"/>
        </w:rPr>
        <w:t xml:space="preserve"> </w:t>
      </w:r>
      <w:proofErr w:type="spellStart"/>
      <w:r w:rsidRPr="00107616">
        <w:rPr>
          <w:rFonts w:ascii="Times New Roman" w:hAnsi="Times New Roman" w:cs="Times New Roman"/>
        </w:rPr>
        <w:t>k</w:t>
      </w:r>
      <w:r w:rsidRPr="00B50864">
        <w:rPr>
          <w:rFonts w:ascii="Times New Roman" w:hAnsi="Times New Roman" w:cs="Times New Roman"/>
        </w:rPr>
        <w:t>ë</w:t>
      </w:r>
      <w:r w:rsidRPr="00107616">
        <w:rPr>
          <w:rFonts w:ascii="Times New Roman" w:hAnsi="Times New Roman" w:cs="Times New Roman"/>
        </w:rPr>
        <w:t>t</w:t>
      </w:r>
      <w:r w:rsidRPr="00B50864">
        <w:rPr>
          <w:rFonts w:ascii="Times New Roman" w:hAnsi="Times New Roman" w:cs="Times New Roman"/>
        </w:rPr>
        <w:t>ë</w:t>
      </w:r>
      <w:proofErr w:type="spellEnd"/>
      <w:r w:rsidRPr="00107616">
        <w:rPr>
          <w:rFonts w:ascii="Times New Roman" w:hAnsi="Times New Roman" w:cs="Times New Roman"/>
        </w:rPr>
        <w:t xml:space="preserve"> Aneks-</w:t>
      </w:r>
      <w:proofErr w:type="spellStart"/>
      <w:r w:rsidRPr="00107616">
        <w:rPr>
          <w:rFonts w:ascii="Times New Roman" w:hAnsi="Times New Roman" w:cs="Times New Roman"/>
        </w:rPr>
        <w:t>Marreveshje</w:t>
      </w:r>
      <w:proofErr w:type="spellEnd"/>
      <w:r w:rsidRPr="00107616">
        <w:rPr>
          <w:rFonts w:ascii="Times New Roman" w:hAnsi="Times New Roman" w:cs="Times New Roman"/>
        </w:rPr>
        <w:t xml:space="preserve">. </w:t>
      </w:r>
      <w:proofErr w:type="spellStart"/>
      <w:r w:rsidRPr="00107616">
        <w:rPr>
          <w:rFonts w:ascii="Times New Roman" w:hAnsi="Times New Roman" w:cs="Times New Roman"/>
        </w:rPr>
        <w:t>P</w:t>
      </w:r>
      <w:r w:rsidRPr="00B50864">
        <w:rPr>
          <w:rFonts w:ascii="Times New Roman" w:hAnsi="Times New Roman" w:cs="Times New Roman"/>
        </w:rPr>
        <w:t>ë</w:t>
      </w:r>
      <w:r w:rsidRPr="00107616">
        <w:rPr>
          <w:rFonts w:ascii="Times New Roman" w:hAnsi="Times New Roman" w:cs="Times New Roman"/>
        </w:rPr>
        <w:t>rpunuesi</w:t>
      </w:r>
      <w:proofErr w:type="spellEnd"/>
      <w:r w:rsidRPr="00107616">
        <w:rPr>
          <w:rFonts w:ascii="Times New Roman" w:hAnsi="Times New Roman" w:cs="Times New Roman"/>
        </w:rPr>
        <w:t xml:space="preserve"> do </w:t>
      </w:r>
      <w:proofErr w:type="spellStart"/>
      <w:r w:rsidRPr="00107616">
        <w:rPr>
          <w:rFonts w:ascii="Times New Roman" w:hAnsi="Times New Roman" w:cs="Times New Roman"/>
        </w:rPr>
        <w:t>t</w:t>
      </w:r>
      <w:r w:rsidRPr="00B50864">
        <w:rPr>
          <w:rFonts w:ascii="Times New Roman" w:hAnsi="Times New Roman" w:cs="Times New Roman"/>
        </w:rPr>
        <w:t>ë</w:t>
      </w:r>
      <w:proofErr w:type="spellEnd"/>
      <w:r w:rsidRPr="00107616">
        <w:rPr>
          <w:rFonts w:ascii="Times New Roman" w:hAnsi="Times New Roman" w:cs="Times New Roman"/>
        </w:rPr>
        <w:t xml:space="preserve"> </w:t>
      </w:r>
      <w:proofErr w:type="spellStart"/>
      <w:r w:rsidRPr="00107616">
        <w:rPr>
          <w:rFonts w:ascii="Times New Roman" w:hAnsi="Times New Roman" w:cs="Times New Roman"/>
        </w:rPr>
        <w:t>jet</w:t>
      </w:r>
      <w:r w:rsidRPr="00B50864">
        <w:rPr>
          <w:rFonts w:ascii="Times New Roman" w:hAnsi="Times New Roman" w:cs="Times New Roman"/>
        </w:rPr>
        <w:t>ë</w:t>
      </w:r>
      <w:proofErr w:type="spellEnd"/>
      <w:r w:rsidRPr="00107616">
        <w:rPr>
          <w:rFonts w:ascii="Times New Roman" w:hAnsi="Times New Roman" w:cs="Times New Roman"/>
        </w:rPr>
        <w:t xml:space="preserve"> </w:t>
      </w:r>
      <w:proofErr w:type="spellStart"/>
      <w:r w:rsidRPr="00107616">
        <w:rPr>
          <w:rFonts w:ascii="Times New Roman" w:hAnsi="Times New Roman" w:cs="Times New Roman"/>
        </w:rPr>
        <w:t>p</w:t>
      </w:r>
      <w:r w:rsidRPr="00B50864">
        <w:rPr>
          <w:rFonts w:ascii="Times New Roman" w:hAnsi="Times New Roman" w:cs="Times New Roman"/>
        </w:rPr>
        <w:t>ë</w:t>
      </w:r>
      <w:r w:rsidRPr="00107616">
        <w:rPr>
          <w:rFonts w:ascii="Times New Roman" w:hAnsi="Times New Roman" w:cs="Times New Roman"/>
        </w:rPr>
        <w:t>rgjegjes</w:t>
      </w:r>
      <w:proofErr w:type="spellEnd"/>
      <w:r w:rsidRPr="00107616">
        <w:rPr>
          <w:rFonts w:ascii="Times New Roman" w:hAnsi="Times New Roman" w:cs="Times New Roman"/>
        </w:rPr>
        <w:t xml:space="preserve"> </w:t>
      </w:r>
      <w:proofErr w:type="spellStart"/>
      <w:r w:rsidRPr="00107616">
        <w:rPr>
          <w:rFonts w:ascii="Times New Roman" w:hAnsi="Times New Roman" w:cs="Times New Roman"/>
        </w:rPr>
        <w:t>p</w:t>
      </w:r>
      <w:r w:rsidRPr="00B50864">
        <w:rPr>
          <w:rFonts w:ascii="Times New Roman" w:hAnsi="Times New Roman" w:cs="Times New Roman"/>
        </w:rPr>
        <w:t>ë</w:t>
      </w:r>
      <w:r w:rsidRPr="00107616">
        <w:rPr>
          <w:rFonts w:ascii="Times New Roman" w:hAnsi="Times New Roman" w:cs="Times New Roman"/>
        </w:rPr>
        <w:t>r</w:t>
      </w:r>
      <w:proofErr w:type="spellEnd"/>
      <w:r w:rsidRPr="00107616">
        <w:rPr>
          <w:rFonts w:ascii="Times New Roman" w:hAnsi="Times New Roman" w:cs="Times New Roman"/>
        </w:rPr>
        <w:t xml:space="preserve"> </w:t>
      </w:r>
      <w:proofErr w:type="spellStart"/>
      <w:r w:rsidRPr="00107616">
        <w:rPr>
          <w:rFonts w:ascii="Times New Roman" w:hAnsi="Times New Roman" w:cs="Times New Roman"/>
        </w:rPr>
        <w:t>çdo</w:t>
      </w:r>
      <w:proofErr w:type="spellEnd"/>
      <w:r w:rsidRPr="00107616">
        <w:rPr>
          <w:rFonts w:ascii="Times New Roman" w:hAnsi="Times New Roman" w:cs="Times New Roman"/>
        </w:rPr>
        <w:t xml:space="preserve"> </w:t>
      </w:r>
      <w:proofErr w:type="spellStart"/>
      <w:r w:rsidRPr="00107616">
        <w:rPr>
          <w:rFonts w:ascii="Times New Roman" w:hAnsi="Times New Roman" w:cs="Times New Roman"/>
        </w:rPr>
        <w:t>shkleje</w:t>
      </w:r>
      <w:proofErr w:type="spellEnd"/>
      <w:r w:rsidRPr="00107616">
        <w:rPr>
          <w:rFonts w:ascii="Times New Roman" w:hAnsi="Times New Roman" w:cs="Times New Roman"/>
        </w:rPr>
        <w:t xml:space="preserve"> </w:t>
      </w:r>
      <w:proofErr w:type="spellStart"/>
      <w:r w:rsidRPr="00107616">
        <w:rPr>
          <w:rFonts w:ascii="Times New Roman" w:hAnsi="Times New Roman" w:cs="Times New Roman"/>
        </w:rPr>
        <w:t>t</w:t>
      </w:r>
      <w:r w:rsidRPr="00B50864">
        <w:rPr>
          <w:rFonts w:ascii="Times New Roman" w:hAnsi="Times New Roman" w:cs="Times New Roman"/>
        </w:rPr>
        <w:t>ë</w:t>
      </w:r>
      <w:proofErr w:type="spellEnd"/>
      <w:r w:rsidRPr="00107616">
        <w:rPr>
          <w:rFonts w:ascii="Times New Roman" w:hAnsi="Times New Roman" w:cs="Times New Roman"/>
        </w:rPr>
        <w:t xml:space="preserve"> </w:t>
      </w:r>
      <w:proofErr w:type="spellStart"/>
      <w:r w:rsidRPr="00107616">
        <w:rPr>
          <w:rFonts w:ascii="Times New Roman" w:hAnsi="Times New Roman" w:cs="Times New Roman"/>
        </w:rPr>
        <w:t>konfidencialitetit</w:t>
      </w:r>
      <w:proofErr w:type="spellEnd"/>
      <w:r w:rsidRPr="00107616">
        <w:rPr>
          <w:rFonts w:ascii="Times New Roman" w:hAnsi="Times New Roman" w:cs="Times New Roman"/>
        </w:rPr>
        <w:t xml:space="preserve"> </w:t>
      </w:r>
      <w:proofErr w:type="spellStart"/>
      <w:r w:rsidRPr="00107616">
        <w:rPr>
          <w:rFonts w:ascii="Times New Roman" w:hAnsi="Times New Roman" w:cs="Times New Roman"/>
        </w:rPr>
        <w:t>nga</w:t>
      </w:r>
      <w:proofErr w:type="spellEnd"/>
      <w:r w:rsidRPr="00107616">
        <w:rPr>
          <w:rFonts w:ascii="Times New Roman" w:hAnsi="Times New Roman" w:cs="Times New Roman"/>
        </w:rPr>
        <w:t xml:space="preserve"> </w:t>
      </w:r>
      <w:proofErr w:type="spellStart"/>
      <w:r w:rsidRPr="00107616">
        <w:rPr>
          <w:rFonts w:ascii="Times New Roman" w:hAnsi="Times New Roman" w:cs="Times New Roman"/>
        </w:rPr>
        <w:t>k</w:t>
      </w:r>
      <w:r w:rsidRPr="00B50864">
        <w:rPr>
          <w:rFonts w:ascii="Times New Roman" w:hAnsi="Times New Roman" w:cs="Times New Roman"/>
        </w:rPr>
        <w:t>ë</w:t>
      </w:r>
      <w:r w:rsidRPr="00107616">
        <w:rPr>
          <w:rFonts w:ascii="Times New Roman" w:hAnsi="Times New Roman" w:cs="Times New Roman"/>
        </w:rPr>
        <w:t>ta</w:t>
      </w:r>
      <w:proofErr w:type="spellEnd"/>
      <w:r w:rsidRPr="00107616">
        <w:rPr>
          <w:rFonts w:ascii="Times New Roman" w:hAnsi="Times New Roman" w:cs="Times New Roman"/>
        </w:rPr>
        <w:t xml:space="preserve"> persona. </w:t>
      </w:r>
    </w:p>
    <w:p w14:paraId="6210C6FB" w14:textId="77777777" w:rsidR="004F0454" w:rsidRPr="00B50864" w:rsidRDefault="004F0454" w:rsidP="004F0454">
      <w:pPr>
        <w:rPr>
          <w:rFonts w:ascii="Times New Roman" w:hAnsi="Times New Roman" w:cs="Times New Roman"/>
        </w:rPr>
      </w:pPr>
      <w:r w:rsidRPr="00B50864">
        <w:rPr>
          <w:rFonts w:ascii="Times New Roman" w:hAnsi="Times New Roman" w:cs="Times New Roman"/>
          <w:b/>
          <w:bCs/>
        </w:rPr>
        <w:t xml:space="preserve">5.2 </w:t>
      </w:r>
      <w:proofErr w:type="spellStart"/>
      <w:r w:rsidRPr="00B50864">
        <w:rPr>
          <w:rFonts w:ascii="Times New Roman" w:hAnsi="Times New Roman" w:cs="Times New Roman"/>
        </w:rPr>
        <w:t>Në</w:t>
      </w:r>
      <w:proofErr w:type="spellEnd"/>
      <w:r w:rsidRPr="00B50864">
        <w:rPr>
          <w:rFonts w:ascii="Times New Roman" w:hAnsi="Times New Roman" w:cs="Times New Roman"/>
        </w:rPr>
        <w:t xml:space="preserve"> </w:t>
      </w:r>
      <w:proofErr w:type="spellStart"/>
      <w:r w:rsidRPr="00B50864">
        <w:rPr>
          <w:rFonts w:ascii="Times New Roman" w:hAnsi="Times New Roman" w:cs="Times New Roman"/>
        </w:rPr>
        <w:t>rast</w:t>
      </w:r>
      <w:proofErr w:type="spellEnd"/>
      <w:r w:rsidRPr="00B50864">
        <w:rPr>
          <w:rFonts w:ascii="Times New Roman" w:hAnsi="Times New Roman" w:cs="Times New Roman"/>
        </w:rPr>
        <w:t xml:space="preserve"> </w:t>
      </w:r>
      <w:proofErr w:type="spellStart"/>
      <w:r w:rsidRPr="00B50864">
        <w:rPr>
          <w:rFonts w:ascii="Times New Roman" w:hAnsi="Times New Roman" w:cs="Times New Roman"/>
        </w:rPr>
        <w:t>të</w:t>
      </w:r>
      <w:proofErr w:type="spellEnd"/>
      <w:r w:rsidRPr="00B50864">
        <w:rPr>
          <w:rFonts w:ascii="Times New Roman" w:hAnsi="Times New Roman" w:cs="Times New Roman"/>
        </w:rPr>
        <w:t xml:space="preserve"> </w:t>
      </w:r>
      <w:proofErr w:type="spellStart"/>
      <w:r w:rsidRPr="00B50864">
        <w:rPr>
          <w:rFonts w:ascii="Times New Roman" w:hAnsi="Times New Roman" w:cs="Times New Roman"/>
        </w:rPr>
        <w:t>nënkontraktimit</w:t>
      </w:r>
      <w:proofErr w:type="spellEnd"/>
      <w:r w:rsidRPr="00B50864">
        <w:rPr>
          <w:rFonts w:ascii="Times New Roman" w:hAnsi="Times New Roman" w:cs="Times New Roman"/>
        </w:rPr>
        <w:t xml:space="preserve">, </w:t>
      </w:r>
      <w:proofErr w:type="spellStart"/>
      <w:r w:rsidRPr="00B50864">
        <w:rPr>
          <w:rFonts w:ascii="Times New Roman" w:hAnsi="Times New Roman" w:cs="Times New Roman"/>
        </w:rPr>
        <w:t>Përpunuesi</w:t>
      </w:r>
      <w:proofErr w:type="spellEnd"/>
      <w:r w:rsidRPr="00B50864">
        <w:rPr>
          <w:rFonts w:ascii="Times New Roman" w:hAnsi="Times New Roman" w:cs="Times New Roman"/>
        </w:rPr>
        <w:t xml:space="preserve"> </w:t>
      </w:r>
      <w:proofErr w:type="spellStart"/>
      <w:r w:rsidRPr="00B50864">
        <w:rPr>
          <w:rFonts w:ascii="Times New Roman" w:hAnsi="Times New Roman" w:cs="Times New Roman"/>
        </w:rPr>
        <w:t>është</w:t>
      </w:r>
      <w:proofErr w:type="spellEnd"/>
      <w:r w:rsidRPr="00B50864">
        <w:rPr>
          <w:rFonts w:ascii="Times New Roman" w:hAnsi="Times New Roman" w:cs="Times New Roman"/>
        </w:rPr>
        <w:t xml:space="preserve"> </w:t>
      </w:r>
      <w:proofErr w:type="spellStart"/>
      <w:r w:rsidRPr="00B50864">
        <w:rPr>
          <w:rFonts w:ascii="Times New Roman" w:hAnsi="Times New Roman" w:cs="Times New Roman"/>
        </w:rPr>
        <w:t>i</w:t>
      </w:r>
      <w:proofErr w:type="spellEnd"/>
      <w:r w:rsidRPr="00B50864">
        <w:rPr>
          <w:rFonts w:ascii="Times New Roman" w:hAnsi="Times New Roman" w:cs="Times New Roman"/>
        </w:rPr>
        <w:t xml:space="preserve"> </w:t>
      </w:r>
      <w:proofErr w:type="spellStart"/>
      <w:r w:rsidRPr="00B50864">
        <w:rPr>
          <w:rFonts w:ascii="Times New Roman" w:hAnsi="Times New Roman" w:cs="Times New Roman"/>
        </w:rPr>
        <w:t>detyruar</w:t>
      </w:r>
      <w:proofErr w:type="spellEnd"/>
      <w:r w:rsidRPr="00B50864">
        <w:rPr>
          <w:rFonts w:ascii="Times New Roman" w:hAnsi="Times New Roman" w:cs="Times New Roman"/>
        </w:rPr>
        <w:t xml:space="preserve"> </w:t>
      </w:r>
      <w:proofErr w:type="spellStart"/>
      <w:r w:rsidRPr="00B50864">
        <w:rPr>
          <w:rFonts w:ascii="Times New Roman" w:hAnsi="Times New Roman" w:cs="Times New Roman"/>
        </w:rPr>
        <w:t>të</w:t>
      </w:r>
      <w:proofErr w:type="spellEnd"/>
      <w:r w:rsidRPr="00B50864">
        <w:rPr>
          <w:rFonts w:ascii="Times New Roman" w:hAnsi="Times New Roman" w:cs="Times New Roman"/>
        </w:rPr>
        <w:t xml:space="preserve"> </w:t>
      </w:r>
      <w:proofErr w:type="spellStart"/>
      <w:r w:rsidRPr="00B50864">
        <w:rPr>
          <w:rFonts w:ascii="Times New Roman" w:hAnsi="Times New Roman" w:cs="Times New Roman"/>
        </w:rPr>
        <w:t>sigurojë</w:t>
      </w:r>
      <w:proofErr w:type="spellEnd"/>
      <w:r w:rsidRPr="00B50864">
        <w:rPr>
          <w:rFonts w:ascii="Times New Roman" w:hAnsi="Times New Roman" w:cs="Times New Roman"/>
        </w:rPr>
        <w:t xml:space="preserve"> </w:t>
      </w:r>
      <w:proofErr w:type="spellStart"/>
      <w:r w:rsidRPr="00B50864">
        <w:rPr>
          <w:rFonts w:ascii="Times New Roman" w:hAnsi="Times New Roman" w:cs="Times New Roman"/>
        </w:rPr>
        <w:t>që</w:t>
      </w:r>
      <w:proofErr w:type="spellEnd"/>
      <w:r w:rsidRPr="00B50864">
        <w:rPr>
          <w:rFonts w:ascii="Times New Roman" w:hAnsi="Times New Roman" w:cs="Times New Roman"/>
        </w:rPr>
        <w:t xml:space="preserve">: </w:t>
      </w:r>
    </w:p>
    <w:p w14:paraId="38AE8684" w14:textId="77777777" w:rsidR="004F0454" w:rsidRPr="00B50864" w:rsidRDefault="004F0454" w:rsidP="004F0454">
      <w:pPr>
        <w:numPr>
          <w:ilvl w:val="0"/>
          <w:numId w:val="65"/>
        </w:numPr>
        <w:spacing w:after="160" w:line="278" w:lineRule="auto"/>
        <w:rPr>
          <w:rFonts w:ascii="Times New Roman" w:hAnsi="Times New Roman" w:cs="Times New Roman"/>
        </w:rPr>
      </w:pPr>
      <w:r w:rsidRPr="00B50864">
        <w:rPr>
          <w:rFonts w:ascii="Times New Roman" w:hAnsi="Times New Roman" w:cs="Times New Roman"/>
        </w:rPr>
        <w:t xml:space="preserve">Ka </w:t>
      </w:r>
      <w:proofErr w:type="spellStart"/>
      <w:r w:rsidRPr="00B50864">
        <w:rPr>
          <w:rFonts w:ascii="Times New Roman" w:hAnsi="Times New Roman" w:cs="Times New Roman"/>
        </w:rPr>
        <w:t>informuar</w:t>
      </w:r>
      <w:proofErr w:type="spellEnd"/>
      <w:r w:rsidRPr="00B50864">
        <w:rPr>
          <w:rFonts w:ascii="Times New Roman" w:hAnsi="Times New Roman" w:cs="Times New Roman"/>
        </w:rPr>
        <w:t xml:space="preserve"> </w:t>
      </w:r>
      <w:proofErr w:type="spellStart"/>
      <w:r w:rsidRPr="00B50864">
        <w:rPr>
          <w:rFonts w:ascii="Times New Roman" w:hAnsi="Times New Roman" w:cs="Times New Roman"/>
        </w:rPr>
        <w:t>paraprakisht</w:t>
      </w:r>
      <w:proofErr w:type="spellEnd"/>
      <w:r w:rsidRPr="00B50864">
        <w:rPr>
          <w:rFonts w:ascii="Times New Roman" w:hAnsi="Times New Roman" w:cs="Times New Roman"/>
        </w:rPr>
        <w:t xml:space="preserve"> </w:t>
      </w:r>
      <w:proofErr w:type="spellStart"/>
      <w:r w:rsidRPr="00B50864">
        <w:rPr>
          <w:rFonts w:ascii="Times New Roman" w:hAnsi="Times New Roman" w:cs="Times New Roman"/>
        </w:rPr>
        <w:t>Kontrolluesin</w:t>
      </w:r>
      <w:proofErr w:type="spellEnd"/>
      <w:r w:rsidRPr="00B50864">
        <w:rPr>
          <w:rFonts w:ascii="Times New Roman" w:hAnsi="Times New Roman" w:cs="Times New Roman"/>
        </w:rPr>
        <w:t xml:space="preserve"> </w:t>
      </w:r>
      <w:proofErr w:type="spellStart"/>
      <w:r w:rsidRPr="00B50864">
        <w:rPr>
          <w:rFonts w:ascii="Times New Roman" w:hAnsi="Times New Roman" w:cs="Times New Roman"/>
        </w:rPr>
        <w:t>dhe</w:t>
      </w:r>
      <w:proofErr w:type="spellEnd"/>
      <w:r w:rsidRPr="00B50864">
        <w:rPr>
          <w:rFonts w:ascii="Times New Roman" w:hAnsi="Times New Roman" w:cs="Times New Roman"/>
        </w:rPr>
        <w:t xml:space="preserve"> ka </w:t>
      </w:r>
      <w:proofErr w:type="spellStart"/>
      <w:r w:rsidRPr="00B50864">
        <w:rPr>
          <w:rFonts w:ascii="Times New Roman" w:hAnsi="Times New Roman" w:cs="Times New Roman"/>
        </w:rPr>
        <w:t>marrë</w:t>
      </w:r>
      <w:proofErr w:type="spellEnd"/>
      <w:r w:rsidRPr="00B50864">
        <w:rPr>
          <w:rFonts w:ascii="Times New Roman" w:hAnsi="Times New Roman" w:cs="Times New Roman"/>
        </w:rPr>
        <w:t xml:space="preserve"> </w:t>
      </w:r>
      <w:proofErr w:type="spellStart"/>
      <w:r w:rsidRPr="00B50864">
        <w:rPr>
          <w:rFonts w:ascii="Times New Roman" w:hAnsi="Times New Roman" w:cs="Times New Roman"/>
        </w:rPr>
        <w:t>miratimin</w:t>
      </w:r>
      <w:proofErr w:type="spellEnd"/>
      <w:r w:rsidRPr="00B50864">
        <w:rPr>
          <w:rFonts w:ascii="Times New Roman" w:hAnsi="Times New Roman" w:cs="Times New Roman"/>
        </w:rPr>
        <w:t xml:space="preserve"> e </w:t>
      </w:r>
      <w:proofErr w:type="spellStart"/>
      <w:r w:rsidRPr="00B50864">
        <w:rPr>
          <w:rFonts w:ascii="Times New Roman" w:hAnsi="Times New Roman" w:cs="Times New Roman"/>
        </w:rPr>
        <w:t>tij</w:t>
      </w:r>
      <w:proofErr w:type="spellEnd"/>
      <w:r w:rsidRPr="00B50864">
        <w:rPr>
          <w:rFonts w:ascii="Times New Roman" w:hAnsi="Times New Roman" w:cs="Times New Roman"/>
        </w:rPr>
        <w:t xml:space="preserve"> me </w:t>
      </w:r>
      <w:proofErr w:type="spellStart"/>
      <w:r w:rsidRPr="00B50864">
        <w:rPr>
          <w:rFonts w:ascii="Times New Roman" w:hAnsi="Times New Roman" w:cs="Times New Roman"/>
        </w:rPr>
        <w:t>shkrim</w:t>
      </w:r>
      <w:proofErr w:type="spellEnd"/>
      <w:r w:rsidRPr="00B50864">
        <w:rPr>
          <w:rFonts w:ascii="Times New Roman" w:hAnsi="Times New Roman" w:cs="Times New Roman"/>
        </w:rPr>
        <w:t xml:space="preserve">; </w:t>
      </w:r>
    </w:p>
    <w:p w14:paraId="1A6B4F0C" w14:textId="77777777" w:rsidR="004F0454" w:rsidRPr="00B50864" w:rsidRDefault="004F0454" w:rsidP="004F0454">
      <w:pPr>
        <w:numPr>
          <w:ilvl w:val="0"/>
          <w:numId w:val="65"/>
        </w:numPr>
        <w:spacing w:after="160" w:line="278" w:lineRule="auto"/>
        <w:rPr>
          <w:rFonts w:ascii="Times New Roman" w:hAnsi="Times New Roman" w:cs="Times New Roman"/>
        </w:rPr>
      </w:pPr>
      <w:proofErr w:type="spellStart"/>
      <w:r w:rsidRPr="00B50864">
        <w:rPr>
          <w:rFonts w:ascii="Times New Roman" w:hAnsi="Times New Roman" w:cs="Times New Roman"/>
        </w:rPr>
        <w:t>Nënkontraktimi</w:t>
      </w:r>
      <w:proofErr w:type="spellEnd"/>
      <w:r w:rsidRPr="00B50864">
        <w:rPr>
          <w:rFonts w:ascii="Times New Roman" w:hAnsi="Times New Roman" w:cs="Times New Roman"/>
        </w:rPr>
        <w:t xml:space="preserve"> </w:t>
      </w:r>
      <w:proofErr w:type="spellStart"/>
      <w:r w:rsidRPr="00B50864">
        <w:rPr>
          <w:rFonts w:ascii="Times New Roman" w:hAnsi="Times New Roman" w:cs="Times New Roman"/>
        </w:rPr>
        <w:t>i</w:t>
      </w:r>
      <w:proofErr w:type="spellEnd"/>
      <w:r w:rsidRPr="00B50864">
        <w:rPr>
          <w:rFonts w:ascii="Times New Roman" w:hAnsi="Times New Roman" w:cs="Times New Roman"/>
        </w:rPr>
        <w:t xml:space="preserve"> </w:t>
      </w:r>
      <w:proofErr w:type="spellStart"/>
      <w:r w:rsidRPr="00B50864">
        <w:rPr>
          <w:rFonts w:ascii="Times New Roman" w:hAnsi="Times New Roman" w:cs="Times New Roman"/>
        </w:rPr>
        <w:t>përpunimit</w:t>
      </w:r>
      <w:proofErr w:type="spellEnd"/>
      <w:r w:rsidRPr="00B50864">
        <w:rPr>
          <w:rFonts w:ascii="Times New Roman" w:hAnsi="Times New Roman" w:cs="Times New Roman"/>
        </w:rPr>
        <w:t xml:space="preserve"> </w:t>
      </w:r>
      <w:proofErr w:type="spellStart"/>
      <w:r w:rsidRPr="00B50864">
        <w:rPr>
          <w:rFonts w:ascii="Times New Roman" w:hAnsi="Times New Roman" w:cs="Times New Roman"/>
        </w:rPr>
        <w:t>bëhet</w:t>
      </w:r>
      <w:proofErr w:type="spellEnd"/>
      <w:r w:rsidRPr="00B50864">
        <w:rPr>
          <w:rFonts w:ascii="Times New Roman" w:hAnsi="Times New Roman" w:cs="Times New Roman"/>
        </w:rPr>
        <w:t xml:space="preserve"> </w:t>
      </w:r>
      <w:proofErr w:type="spellStart"/>
      <w:r w:rsidRPr="00B50864">
        <w:rPr>
          <w:rFonts w:ascii="Times New Roman" w:hAnsi="Times New Roman" w:cs="Times New Roman"/>
        </w:rPr>
        <w:t>vetëm</w:t>
      </w:r>
      <w:proofErr w:type="spellEnd"/>
      <w:r w:rsidRPr="00B50864">
        <w:rPr>
          <w:rFonts w:ascii="Times New Roman" w:hAnsi="Times New Roman" w:cs="Times New Roman"/>
        </w:rPr>
        <w:t xml:space="preserve"> </w:t>
      </w:r>
      <w:proofErr w:type="spellStart"/>
      <w:r w:rsidRPr="00B50864">
        <w:rPr>
          <w:rFonts w:ascii="Times New Roman" w:hAnsi="Times New Roman" w:cs="Times New Roman"/>
        </w:rPr>
        <w:t>për</w:t>
      </w:r>
      <w:proofErr w:type="spellEnd"/>
      <w:r w:rsidRPr="00B50864">
        <w:rPr>
          <w:rFonts w:ascii="Times New Roman" w:hAnsi="Times New Roman" w:cs="Times New Roman"/>
        </w:rPr>
        <w:t xml:space="preserve"> </w:t>
      </w:r>
      <w:proofErr w:type="spellStart"/>
      <w:r w:rsidRPr="00B50864">
        <w:rPr>
          <w:rFonts w:ascii="Times New Roman" w:hAnsi="Times New Roman" w:cs="Times New Roman"/>
        </w:rPr>
        <w:t>veprime</w:t>
      </w:r>
      <w:proofErr w:type="spellEnd"/>
      <w:r w:rsidRPr="00B50864">
        <w:rPr>
          <w:rFonts w:ascii="Times New Roman" w:hAnsi="Times New Roman" w:cs="Times New Roman"/>
        </w:rPr>
        <w:t xml:space="preserve"> </w:t>
      </w:r>
      <w:proofErr w:type="spellStart"/>
      <w:r w:rsidRPr="00B50864">
        <w:rPr>
          <w:rFonts w:ascii="Times New Roman" w:hAnsi="Times New Roman" w:cs="Times New Roman"/>
        </w:rPr>
        <w:t>të</w:t>
      </w:r>
      <w:proofErr w:type="spellEnd"/>
      <w:r w:rsidRPr="00B50864">
        <w:rPr>
          <w:rFonts w:ascii="Times New Roman" w:hAnsi="Times New Roman" w:cs="Times New Roman"/>
        </w:rPr>
        <w:t xml:space="preserve"> </w:t>
      </w:r>
      <w:proofErr w:type="spellStart"/>
      <w:r w:rsidRPr="00B50864">
        <w:rPr>
          <w:rFonts w:ascii="Times New Roman" w:hAnsi="Times New Roman" w:cs="Times New Roman"/>
        </w:rPr>
        <w:t>rëna</w:t>
      </w:r>
      <w:proofErr w:type="spellEnd"/>
      <w:r w:rsidRPr="00B50864">
        <w:rPr>
          <w:rFonts w:ascii="Times New Roman" w:hAnsi="Times New Roman" w:cs="Times New Roman"/>
        </w:rPr>
        <w:t xml:space="preserve"> </w:t>
      </w:r>
      <w:proofErr w:type="spellStart"/>
      <w:r w:rsidRPr="00B50864">
        <w:rPr>
          <w:rFonts w:ascii="Times New Roman" w:hAnsi="Times New Roman" w:cs="Times New Roman"/>
        </w:rPr>
        <w:t>dakord</w:t>
      </w:r>
      <w:proofErr w:type="spellEnd"/>
      <w:r w:rsidRPr="00B50864">
        <w:rPr>
          <w:rFonts w:ascii="Times New Roman" w:hAnsi="Times New Roman" w:cs="Times New Roman"/>
        </w:rPr>
        <w:t xml:space="preserve"> </w:t>
      </w:r>
      <w:proofErr w:type="spellStart"/>
      <w:r w:rsidRPr="00B50864">
        <w:rPr>
          <w:rFonts w:ascii="Times New Roman" w:hAnsi="Times New Roman" w:cs="Times New Roman"/>
        </w:rPr>
        <w:t>në</w:t>
      </w:r>
      <w:proofErr w:type="spellEnd"/>
      <w:r w:rsidRPr="00B50864">
        <w:rPr>
          <w:rFonts w:ascii="Times New Roman" w:hAnsi="Times New Roman" w:cs="Times New Roman"/>
        </w:rPr>
        <w:t xml:space="preserve"> </w:t>
      </w:r>
      <w:proofErr w:type="spellStart"/>
      <w:r w:rsidRPr="00B50864">
        <w:rPr>
          <w:rFonts w:ascii="Times New Roman" w:hAnsi="Times New Roman" w:cs="Times New Roman"/>
        </w:rPr>
        <w:t>këtë</w:t>
      </w:r>
      <w:proofErr w:type="spellEnd"/>
      <w:r w:rsidRPr="00B50864">
        <w:rPr>
          <w:rFonts w:ascii="Times New Roman" w:hAnsi="Times New Roman" w:cs="Times New Roman"/>
        </w:rPr>
        <w:t xml:space="preserve"> Marreveshje; </w:t>
      </w:r>
    </w:p>
    <w:p w14:paraId="21C431B7" w14:textId="77777777" w:rsidR="004F0454" w:rsidRPr="00B50864" w:rsidRDefault="004F0454" w:rsidP="004F0454">
      <w:pPr>
        <w:numPr>
          <w:ilvl w:val="0"/>
          <w:numId w:val="65"/>
        </w:numPr>
        <w:spacing w:after="160" w:line="278" w:lineRule="auto"/>
        <w:rPr>
          <w:rFonts w:ascii="Times New Roman" w:hAnsi="Times New Roman" w:cs="Times New Roman"/>
        </w:rPr>
      </w:pPr>
      <w:proofErr w:type="spellStart"/>
      <w:r w:rsidRPr="00B50864">
        <w:rPr>
          <w:rFonts w:ascii="Times New Roman" w:hAnsi="Times New Roman" w:cs="Times New Roman"/>
        </w:rPr>
        <w:t>Përpunuesi</w:t>
      </w:r>
      <w:proofErr w:type="spellEnd"/>
      <w:r w:rsidRPr="00B50864">
        <w:rPr>
          <w:rFonts w:ascii="Times New Roman" w:hAnsi="Times New Roman" w:cs="Times New Roman"/>
        </w:rPr>
        <w:t xml:space="preserve"> </w:t>
      </w:r>
      <w:proofErr w:type="spellStart"/>
      <w:r w:rsidRPr="00B50864">
        <w:rPr>
          <w:rFonts w:ascii="Times New Roman" w:hAnsi="Times New Roman" w:cs="Times New Roman"/>
        </w:rPr>
        <w:t>dhe</w:t>
      </w:r>
      <w:proofErr w:type="spellEnd"/>
      <w:r w:rsidRPr="00B50864">
        <w:rPr>
          <w:rFonts w:ascii="Times New Roman" w:hAnsi="Times New Roman" w:cs="Times New Roman"/>
        </w:rPr>
        <w:t xml:space="preserve"> </w:t>
      </w:r>
      <w:proofErr w:type="spellStart"/>
      <w:r w:rsidRPr="00B50864">
        <w:rPr>
          <w:rFonts w:ascii="Times New Roman" w:hAnsi="Times New Roman" w:cs="Times New Roman"/>
        </w:rPr>
        <w:t>Nënkontraktuesi</w:t>
      </w:r>
      <w:proofErr w:type="spellEnd"/>
      <w:r w:rsidRPr="00B50864">
        <w:rPr>
          <w:rFonts w:ascii="Times New Roman" w:hAnsi="Times New Roman" w:cs="Times New Roman"/>
        </w:rPr>
        <w:t xml:space="preserve"> </w:t>
      </w:r>
      <w:proofErr w:type="spellStart"/>
      <w:r w:rsidRPr="00B50864">
        <w:rPr>
          <w:rFonts w:ascii="Times New Roman" w:hAnsi="Times New Roman" w:cs="Times New Roman"/>
        </w:rPr>
        <w:t>firmosin</w:t>
      </w:r>
      <w:proofErr w:type="spellEnd"/>
      <w:r w:rsidRPr="00B50864">
        <w:rPr>
          <w:rFonts w:ascii="Times New Roman" w:hAnsi="Times New Roman" w:cs="Times New Roman"/>
        </w:rPr>
        <w:t xml:space="preserve"> </w:t>
      </w:r>
      <w:proofErr w:type="spellStart"/>
      <w:r w:rsidRPr="00B50864">
        <w:rPr>
          <w:rFonts w:ascii="Times New Roman" w:hAnsi="Times New Roman" w:cs="Times New Roman"/>
        </w:rPr>
        <w:t>kontratë</w:t>
      </w:r>
      <w:proofErr w:type="spellEnd"/>
      <w:r w:rsidRPr="00B50864">
        <w:rPr>
          <w:rFonts w:ascii="Times New Roman" w:hAnsi="Times New Roman" w:cs="Times New Roman"/>
        </w:rPr>
        <w:t xml:space="preserve"> </w:t>
      </w:r>
      <w:proofErr w:type="spellStart"/>
      <w:r w:rsidRPr="00B50864">
        <w:rPr>
          <w:rFonts w:ascii="Times New Roman" w:hAnsi="Times New Roman" w:cs="Times New Roman"/>
        </w:rPr>
        <w:t>sipas</w:t>
      </w:r>
      <w:proofErr w:type="spellEnd"/>
      <w:r w:rsidRPr="00B50864">
        <w:rPr>
          <w:rFonts w:ascii="Times New Roman" w:hAnsi="Times New Roman" w:cs="Times New Roman"/>
        </w:rPr>
        <w:t xml:space="preserve"> </w:t>
      </w:r>
      <w:proofErr w:type="spellStart"/>
      <w:r w:rsidRPr="00B50864">
        <w:rPr>
          <w:rFonts w:ascii="Times New Roman" w:hAnsi="Times New Roman" w:cs="Times New Roman"/>
        </w:rPr>
        <w:t>së</w:t>
      </w:r>
      <w:proofErr w:type="spellEnd"/>
      <w:r w:rsidRPr="00B50864">
        <w:rPr>
          <w:rFonts w:ascii="Times New Roman" w:hAnsi="Times New Roman" w:cs="Times New Roman"/>
        </w:rPr>
        <w:t xml:space="preserve"> </w:t>
      </w:r>
      <w:proofErr w:type="spellStart"/>
      <w:r w:rsidRPr="00B50864">
        <w:rPr>
          <w:rFonts w:ascii="Times New Roman" w:hAnsi="Times New Roman" w:cs="Times New Roman"/>
        </w:rPr>
        <w:t>cilës</w:t>
      </w:r>
      <w:proofErr w:type="spellEnd"/>
      <w:r w:rsidRPr="00B50864">
        <w:rPr>
          <w:rFonts w:ascii="Times New Roman" w:hAnsi="Times New Roman" w:cs="Times New Roman"/>
        </w:rPr>
        <w:t xml:space="preserve"> </w:t>
      </w:r>
      <w:proofErr w:type="spellStart"/>
      <w:r w:rsidRPr="00B50864">
        <w:rPr>
          <w:rFonts w:ascii="Times New Roman" w:hAnsi="Times New Roman" w:cs="Times New Roman"/>
        </w:rPr>
        <w:t>Nënkontraktuesi</w:t>
      </w:r>
      <w:proofErr w:type="spellEnd"/>
      <w:r w:rsidRPr="00B50864">
        <w:rPr>
          <w:rFonts w:ascii="Times New Roman" w:hAnsi="Times New Roman" w:cs="Times New Roman"/>
        </w:rPr>
        <w:t xml:space="preserve"> ka </w:t>
      </w:r>
      <w:proofErr w:type="spellStart"/>
      <w:r w:rsidRPr="00B50864">
        <w:rPr>
          <w:rFonts w:ascii="Times New Roman" w:hAnsi="Times New Roman" w:cs="Times New Roman"/>
        </w:rPr>
        <w:t>të</w:t>
      </w:r>
      <w:proofErr w:type="spellEnd"/>
      <w:r w:rsidRPr="00B50864">
        <w:rPr>
          <w:rFonts w:ascii="Times New Roman" w:hAnsi="Times New Roman" w:cs="Times New Roman"/>
        </w:rPr>
        <w:t xml:space="preserve"> </w:t>
      </w:r>
      <w:proofErr w:type="spellStart"/>
      <w:r w:rsidRPr="00B50864">
        <w:rPr>
          <w:rFonts w:ascii="Times New Roman" w:hAnsi="Times New Roman" w:cs="Times New Roman"/>
        </w:rPr>
        <w:t>njëjtat</w:t>
      </w:r>
      <w:proofErr w:type="spellEnd"/>
      <w:r w:rsidRPr="00B50864">
        <w:rPr>
          <w:rFonts w:ascii="Times New Roman" w:hAnsi="Times New Roman" w:cs="Times New Roman"/>
        </w:rPr>
        <w:t xml:space="preserve"> </w:t>
      </w:r>
      <w:proofErr w:type="spellStart"/>
      <w:r w:rsidRPr="00B50864">
        <w:rPr>
          <w:rFonts w:ascii="Times New Roman" w:hAnsi="Times New Roman" w:cs="Times New Roman"/>
        </w:rPr>
        <w:t>detyrime</w:t>
      </w:r>
      <w:proofErr w:type="spellEnd"/>
      <w:r w:rsidRPr="00B50864">
        <w:rPr>
          <w:rFonts w:ascii="Times New Roman" w:hAnsi="Times New Roman" w:cs="Times New Roman"/>
        </w:rPr>
        <w:t xml:space="preserve"> </w:t>
      </w:r>
      <w:proofErr w:type="spellStart"/>
      <w:r w:rsidRPr="00B50864">
        <w:rPr>
          <w:rFonts w:ascii="Times New Roman" w:hAnsi="Times New Roman" w:cs="Times New Roman"/>
        </w:rPr>
        <w:t>si</w:t>
      </w:r>
      <w:proofErr w:type="spellEnd"/>
      <w:r w:rsidRPr="00B50864">
        <w:rPr>
          <w:rFonts w:ascii="Times New Roman" w:hAnsi="Times New Roman" w:cs="Times New Roman"/>
        </w:rPr>
        <w:t xml:space="preserve"> </w:t>
      </w:r>
      <w:proofErr w:type="spellStart"/>
      <w:r w:rsidRPr="00B50864">
        <w:rPr>
          <w:rFonts w:ascii="Times New Roman" w:hAnsi="Times New Roman" w:cs="Times New Roman"/>
        </w:rPr>
        <w:t>ato</w:t>
      </w:r>
      <w:proofErr w:type="spellEnd"/>
      <w:r w:rsidRPr="00B50864">
        <w:rPr>
          <w:rFonts w:ascii="Times New Roman" w:hAnsi="Times New Roman" w:cs="Times New Roman"/>
        </w:rPr>
        <w:t xml:space="preserve"> </w:t>
      </w:r>
      <w:proofErr w:type="spellStart"/>
      <w:r w:rsidRPr="00B50864">
        <w:rPr>
          <w:rFonts w:ascii="Times New Roman" w:hAnsi="Times New Roman" w:cs="Times New Roman"/>
        </w:rPr>
        <w:t>të</w:t>
      </w:r>
      <w:proofErr w:type="spellEnd"/>
      <w:r w:rsidRPr="00B50864">
        <w:rPr>
          <w:rFonts w:ascii="Times New Roman" w:hAnsi="Times New Roman" w:cs="Times New Roman"/>
        </w:rPr>
        <w:t xml:space="preserve"> </w:t>
      </w:r>
      <w:proofErr w:type="spellStart"/>
      <w:r w:rsidRPr="00B50864">
        <w:rPr>
          <w:rFonts w:ascii="Times New Roman" w:hAnsi="Times New Roman" w:cs="Times New Roman"/>
        </w:rPr>
        <w:t>Përpunuesit</w:t>
      </w:r>
      <w:proofErr w:type="spellEnd"/>
      <w:r w:rsidRPr="00B50864">
        <w:rPr>
          <w:rFonts w:ascii="Times New Roman" w:hAnsi="Times New Roman" w:cs="Times New Roman"/>
        </w:rPr>
        <w:t xml:space="preserve"> </w:t>
      </w:r>
      <w:proofErr w:type="spellStart"/>
      <w:r w:rsidRPr="00B50864">
        <w:rPr>
          <w:rFonts w:ascii="Times New Roman" w:hAnsi="Times New Roman" w:cs="Times New Roman"/>
        </w:rPr>
        <w:t>sipas</w:t>
      </w:r>
      <w:proofErr w:type="spellEnd"/>
      <w:r w:rsidRPr="00B50864">
        <w:rPr>
          <w:rFonts w:ascii="Times New Roman" w:hAnsi="Times New Roman" w:cs="Times New Roman"/>
        </w:rPr>
        <w:t xml:space="preserve"> </w:t>
      </w:r>
      <w:proofErr w:type="spellStart"/>
      <w:r w:rsidRPr="00B50864">
        <w:rPr>
          <w:rFonts w:ascii="Times New Roman" w:hAnsi="Times New Roman" w:cs="Times New Roman"/>
        </w:rPr>
        <w:t>kësaj</w:t>
      </w:r>
      <w:proofErr w:type="spellEnd"/>
      <w:r w:rsidRPr="00B50864">
        <w:rPr>
          <w:rFonts w:ascii="Times New Roman" w:hAnsi="Times New Roman" w:cs="Times New Roman"/>
        </w:rPr>
        <w:t xml:space="preserve"> </w:t>
      </w:r>
      <w:proofErr w:type="spellStart"/>
      <w:r w:rsidRPr="00B50864">
        <w:rPr>
          <w:rFonts w:ascii="Times New Roman" w:hAnsi="Times New Roman" w:cs="Times New Roman"/>
        </w:rPr>
        <w:t>kontrate</w:t>
      </w:r>
      <w:proofErr w:type="spellEnd"/>
      <w:r w:rsidRPr="00B50864">
        <w:rPr>
          <w:rFonts w:ascii="Times New Roman" w:hAnsi="Times New Roman" w:cs="Times New Roman"/>
        </w:rPr>
        <w:t>;</w:t>
      </w:r>
    </w:p>
    <w:p w14:paraId="7EB3EF5A" w14:textId="77777777" w:rsidR="004F0454" w:rsidRPr="00B50864" w:rsidRDefault="004F0454" w:rsidP="004F0454">
      <w:pPr>
        <w:numPr>
          <w:ilvl w:val="0"/>
          <w:numId w:val="65"/>
        </w:numPr>
        <w:spacing w:after="160" w:line="278" w:lineRule="auto"/>
        <w:rPr>
          <w:rFonts w:ascii="Times New Roman" w:hAnsi="Times New Roman" w:cs="Times New Roman"/>
        </w:rPr>
      </w:pPr>
      <w:proofErr w:type="spellStart"/>
      <w:r w:rsidRPr="00B50864">
        <w:rPr>
          <w:rFonts w:ascii="Times New Roman" w:hAnsi="Times New Roman" w:cs="Times New Roman"/>
        </w:rPr>
        <w:t>Një</w:t>
      </w:r>
      <w:proofErr w:type="spellEnd"/>
      <w:r w:rsidRPr="00B50864">
        <w:rPr>
          <w:rFonts w:ascii="Times New Roman" w:hAnsi="Times New Roman" w:cs="Times New Roman"/>
        </w:rPr>
        <w:t xml:space="preserve"> kopje e </w:t>
      </w:r>
      <w:proofErr w:type="spellStart"/>
      <w:r w:rsidRPr="00B50864">
        <w:rPr>
          <w:rFonts w:ascii="Times New Roman" w:hAnsi="Times New Roman" w:cs="Times New Roman"/>
        </w:rPr>
        <w:t>kontratës</w:t>
      </w:r>
      <w:proofErr w:type="spellEnd"/>
      <w:r w:rsidRPr="00B50864">
        <w:rPr>
          <w:rFonts w:ascii="Times New Roman" w:hAnsi="Times New Roman" w:cs="Times New Roman"/>
        </w:rPr>
        <w:t xml:space="preserve"> </w:t>
      </w:r>
      <w:proofErr w:type="spellStart"/>
      <w:r w:rsidRPr="00B50864">
        <w:rPr>
          <w:rFonts w:ascii="Times New Roman" w:hAnsi="Times New Roman" w:cs="Times New Roman"/>
        </w:rPr>
        <w:t>së</w:t>
      </w:r>
      <w:proofErr w:type="spellEnd"/>
      <w:r w:rsidRPr="00B50864">
        <w:rPr>
          <w:rFonts w:ascii="Times New Roman" w:hAnsi="Times New Roman" w:cs="Times New Roman"/>
        </w:rPr>
        <w:t xml:space="preserve"> </w:t>
      </w:r>
      <w:proofErr w:type="spellStart"/>
      <w:r w:rsidRPr="00B50864">
        <w:rPr>
          <w:rFonts w:ascii="Times New Roman" w:hAnsi="Times New Roman" w:cs="Times New Roman"/>
        </w:rPr>
        <w:t>nënkonkontraktimit</w:t>
      </w:r>
      <w:proofErr w:type="spellEnd"/>
      <w:r w:rsidRPr="00B50864">
        <w:rPr>
          <w:rFonts w:ascii="Times New Roman" w:hAnsi="Times New Roman" w:cs="Times New Roman"/>
        </w:rPr>
        <w:t xml:space="preserve"> </w:t>
      </w:r>
      <w:proofErr w:type="spellStart"/>
      <w:r w:rsidRPr="00B50864">
        <w:rPr>
          <w:rFonts w:ascii="Times New Roman" w:hAnsi="Times New Roman" w:cs="Times New Roman"/>
        </w:rPr>
        <w:t>i</w:t>
      </w:r>
      <w:proofErr w:type="spellEnd"/>
      <w:r w:rsidRPr="00B50864">
        <w:rPr>
          <w:rFonts w:ascii="Times New Roman" w:hAnsi="Times New Roman" w:cs="Times New Roman"/>
        </w:rPr>
        <w:t xml:space="preserve"> </w:t>
      </w:r>
      <w:proofErr w:type="spellStart"/>
      <w:r w:rsidRPr="00B50864">
        <w:rPr>
          <w:rFonts w:ascii="Times New Roman" w:hAnsi="Times New Roman" w:cs="Times New Roman"/>
        </w:rPr>
        <w:t>dërgohet</w:t>
      </w:r>
      <w:proofErr w:type="spellEnd"/>
      <w:r w:rsidRPr="00B50864">
        <w:rPr>
          <w:rFonts w:ascii="Times New Roman" w:hAnsi="Times New Roman" w:cs="Times New Roman"/>
        </w:rPr>
        <w:t xml:space="preserve"> </w:t>
      </w:r>
      <w:proofErr w:type="spellStart"/>
      <w:r w:rsidRPr="00B50864">
        <w:rPr>
          <w:rFonts w:ascii="Times New Roman" w:hAnsi="Times New Roman" w:cs="Times New Roman"/>
        </w:rPr>
        <w:t>Kontrolluesit</w:t>
      </w:r>
      <w:proofErr w:type="spellEnd"/>
      <w:r w:rsidRPr="00B50864">
        <w:rPr>
          <w:rFonts w:ascii="Times New Roman" w:hAnsi="Times New Roman" w:cs="Times New Roman"/>
        </w:rPr>
        <w:t xml:space="preserve">. </w:t>
      </w:r>
    </w:p>
    <w:p w14:paraId="57F24089" w14:textId="77777777" w:rsidR="004F0454" w:rsidRPr="00B50864" w:rsidRDefault="004F0454" w:rsidP="004F0454">
      <w:pPr>
        <w:rPr>
          <w:rFonts w:ascii="Times New Roman" w:hAnsi="Times New Roman" w:cs="Times New Roman"/>
        </w:rPr>
      </w:pPr>
      <w:r w:rsidRPr="00B50864">
        <w:rPr>
          <w:rFonts w:ascii="Times New Roman" w:hAnsi="Times New Roman" w:cs="Times New Roman"/>
          <w:b/>
          <w:bCs/>
        </w:rPr>
        <w:t>5.3</w:t>
      </w:r>
      <w:r w:rsidRPr="00B50864">
        <w:rPr>
          <w:rFonts w:ascii="Times New Roman" w:hAnsi="Times New Roman" w:cs="Times New Roman"/>
        </w:rPr>
        <w:t xml:space="preserve"> </w:t>
      </w:r>
      <w:proofErr w:type="spellStart"/>
      <w:r w:rsidRPr="00B50864">
        <w:rPr>
          <w:rFonts w:ascii="Times New Roman" w:hAnsi="Times New Roman" w:cs="Times New Roman"/>
        </w:rPr>
        <w:t>Në</w:t>
      </w:r>
      <w:proofErr w:type="spellEnd"/>
      <w:r w:rsidRPr="00B50864">
        <w:rPr>
          <w:rFonts w:ascii="Times New Roman" w:hAnsi="Times New Roman" w:cs="Times New Roman"/>
        </w:rPr>
        <w:t xml:space="preserve"> </w:t>
      </w:r>
      <w:proofErr w:type="spellStart"/>
      <w:r w:rsidRPr="00B50864">
        <w:rPr>
          <w:rFonts w:ascii="Times New Roman" w:hAnsi="Times New Roman" w:cs="Times New Roman"/>
        </w:rPr>
        <w:t>rast</w:t>
      </w:r>
      <w:proofErr w:type="spellEnd"/>
      <w:r w:rsidRPr="00B50864">
        <w:rPr>
          <w:rFonts w:ascii="Times New Roman" w:hAnsi="Times New Roman" w:cs="Times New Roman"/>
        </w:rPr>
        <w:t xml:space="preserve"> se </w:t>
      </w:r>
      <w:proofErr w:type="spellStart"/>
      <w:r w:rsidRPr="00B50864">
        <w:rPr>
          <w:rFonts w:ascii="Times New Roman" w:hAnsi="Times New Roman" w:cs="Times New Roman"/>
        </w:rPr>
        <w:t>Nënkontraktuesi</w:t>
      </w:r>
      <w:proofErr w:type="spellEnd"/>
      <w:r w:rsidRPr="00B50864">
        <w:rPr>
          <w:rFonts w:ascii="Times New Roman" w:hAnsi="Times New Roman" w:cs="Times New Roman"/>
        </w:rPr>
        <w:t xml:space="preserve"> </w:t>
      </w:r>
      <w:proofErr w:type="spellStart"/>
      <w:r w:rsidRPr="00B50864">
        <w:rPr>
          <w:rFonts w:ascii="Times New Roman" w:hAnsi="Times New Roman" w:cs="Times New Roman"/>
        </w:rPr>
        <w:t>nuk</w:t>
      </w:r>
      <w:proofErr w:type="spellEnd"/>
      <w:r w:rsidRPr="00B50864">
        <w:rPr>
          <w:rFonts w:ascii="Times New Roman" w:hAnsi="Times New Roman" w:cs="Times New Roman"/>
        </w:rPr>
        <w:t xml:space="preserve"> </w:t>
      </w:r>
      <w:proofErr w:type="spellStart"/>
      <w:r w:rsidRPr="00B50864">
        <w:rPr>
          <w:rFonts w:ascii="Times New Roman" w:hAnsi="Times New Roman" w:cs="Times New Roman"/>
        </w:rPr>
        <w:t>i</w:t>
      </w:r>
      <w:proofErr w:type="spellEnd"/>
      <w:r w:rsidRPr="00B50864">
        <w:rPr>
          <w:rFonts w:ascii="Times New Roman" w:hAnsi="Times New Roman" w:cs="Times New Roman"/>
        </w:rPr>
        <w:t xml:space="preserve"> </w:t>
      </w:r>
      <w:proofErr w:type="spellStart"/>
      <w:r w:rsidRPr="00B50864">
        <w:rPr>
          <w:rFonts w:ascii="Times New Roman" w:hAnsi="Times New Roman" w:cs="Times New Roman"/>
        </w:rPr>
        <w:t>përmbush</w:t>
      </w:r>
      <w:proofErr w:type="spellEnd"/>
      <w:r w:rsidRPr="00B50864">
        <w:rPr>
          <w:rFonts w:ascii="Times New Roman" w:hAnsi="Times New Roman" w:cs="Times New Roman"/>
        </w:rPr>
        <w:t xml:space="preserve"> </w:t>
      </w:r>
      <w:proofErr w:type="spellStart"/>
      <w:r w:rsidRPr="00B50864">
        <w:rPr>
          <w:rFonts w:ascii="Times New Roman" w:hAnsi="Times New Roman" w:cs="Times New Roman"/>
        </w:rPr>
        <w:t>detyrimet</w:t>
      </w:r>
      <w:proofErr w:type="spellEnd"/>
      <w:r w:rsidRPr="00B50864">
        <w:rPr>
          <w:rFonts w:ascii="Times New Roman" w:hAnsi="Times New Roman" w:cs="Times New Roman"/>
        </w:rPr>
        <w:t xml:space="preserve"> </w:t>
      </w:r>
      <w:proofErr w:type="spellStart"/>
      <w:r w:rsidRPr="00B50864">
        <w:rPr>
          <w:rFonts w:ascii="Times New Roman" w:hAnsi="Times New Roman" w:cs="Times New Roman"/>
        </w:rPr>
        <w:t>sipas</w:t>
      </w:r>
      <w:proofErr w:type="spellEnd"/>
      <w:r w:rsidRPr="00B50864">
        <w:rPr>
          <w:rFonts w:ascii="Times New Roman" w:hAnsi="Times New Roman" w:cs="Times New Roman"/>
        </w:rPr>
        <w:t xml:space="preserve"> </w:t>
      </w:r>
      <w:proofErr w:type="spellStart"/>
      <w:r w:rsidRPr="00B50864">
        <w:rPr>
          <w:rFonts w:ascii="Times New Roman" w:hAnsi="Times New Roman" w:cs="Times New Roman"/>
        </w:rPr>
        <w:t>kësaj</w:t>
      </w:r>
      <w:proofErr w:type="spellEnd"/>
      <w:r w:rsidRPr="00B50864">
        <w:rPr>
          <w:rFonts w:ascii="Times New Roman" w:hAnsi="Times New Roman" w:cs="Times New Roman"/>
        </w:rPr>
        <w:t xml:space="preserve"> </w:t>
      </w:r>
      <w:proofErr w:type="spellStart"/>
      <w:r w:rsidRPr="00B50864">
        <w:rPr>
          <w:rFonts w:ascii="Times New Roman" w:hAnsi="Times New Roman" w:cs="Times New Roman"/>
        </w:rPr>
        <w:t>Aneks-Marreveshje</w:t>
      </w:r>
      <w:proofErr w:type="spellEnd"/>
      <w:r w:rsidRPr="00B50864">
        <w:rPr>
          <w:rFonts w:ascii="Times New Roman" w:hAnsi="Times New Roman" w:cs="Times New Roman"/>
        </w:rPr>
        <w:t xml:space="preserve">, </w:t>
      </w:r>
      <w:proofErr w:type="spellStart"/>
      <w:r w:rsidRPr="00B50864">
        <w:rPr>
          <w:rFonts w:ascii="Times New Roman" w:hAnsi="Times New Roman" w:cs="Times New Roman"/>
        </w:rPr>
        <w:t>përgjegjësia</w:t>
      </w:r>
      <w:proofErr w:type="spellEnd"/>
      <w:r w:rsidRPr="00B50864">
        <w:rPr>
          <w:rFonts w:ascii="Times New Roman" w:hAnsi="Times New Roman" w:cs="Times New Roman"/>
        </w:rPr>
        <w:t xml:space="preserve"> </w:t>
      </w:r>
      <w:proofErr w:type="spellStart"/>
      <w:r w:rsidRPr="00B50864">
        <w:rPr>
          <w:rFonts w:ascii="Times New Roman" w:hAnsi="Times New Roman" w:cs="Times New Roman"/>
        </w:rPr>
        <w:t>për</w:t>
      </w:r>
      <w:proofErr w:type="spellEnd"/>
      <w:r w:rsidRPr="00B50864">
        <w:rPr>
          <w:rFonts w:ascii="Times New Roman" w:hAnsi="Times New Roman" w:cs="Times New Roman"/>
        </w:rPr>
        <w:t xml:space="preserve"> </w:t>
      </w:r>
      <w:proofErr w:type="spellStart"/>
      <w:r w:rsidRPr="00B50864">
        <w:rPr>
          <w:rFonts w:ascii="Times New Roman" w:hAnsi="Times New Roman" w:cs="Times New Roman"/>
        </w:rPr>
        <w:t>cënimin</w:t>
      </w:r>
      <w:proofErr w:type="spellEnd"/>
      <w:r w:rsidRPr="00B50864">
        <w:rPr>
          <w:rFonts w:ascii="Times New Roman" w:hAnsi="Times New Roman" w:cs="Times New Roman"/>
        </w:rPr>
        <w:t xml:space="preserve"> e </w:t>
      </w:r>
      <w:proofErr w:type="spellStart"/>
      <w:r w:rsidRPr="00B50864">
        <w:rPr>
          <w:rFonts w:ascii="Times New Roman" w:hAnsi="Times New Roman" w:cs="Times New Roman"/>
        </w:rPr>
        <w:t>të</w:t>
      </w:r>
      <w:proofErr w:type="spellEnd"/>
      <w:r w:rsidRPr="00B50864">
        <w:rPr>
          <w:rFonts w:ascii="Times New Roman" w:hAnsi="Times New Roman" w:cs="Times New Roman"/>
        </w:rPr>
        <w:t xml:space="preserve"> </w:t>
      </w:r>
      <w:proofErr w:type="spellStart"/>
      <w:r w:rsidRPr="00B50864">
        <w:rPr>
          <w:rFonts w:ascii="Times New Roman" w:hAnsi="Times New Roman" w:cs="Times New Roman"/>
        </w:rPr>
        <w:t>dhënave</w:t>
      </w:r>
      <w:proofErr w:type="spellEnd"/>
      <w:r w:rsidRPr="00B50864">
        <w:rPr>
          <w:rFonts w:ascii="Times New Roman" w:hAnsi="Times New Roman" w:cs="Times New Roman"/>
        </w:rPr>
        <w:t xml:space="preserve"> </w:t>
      </w:r>
      <w:proofErr w:type="spellStart"/>
      <w:r w:rsidRPr="00B50864">
        <w:rPr>
          <w:rFonts w:ascii="Times New Roman" w:hAnsi="Times New Roman" w:cs="Times New Roman"/>
        </w:rPr>
        <w:t>mbetet</w:t>
      </w:r>
      <w:proofErr w:type="spellEnd"/>
      <w:r w:rsidRPr="00B50864">
        <w:rPr>
          <w:rFonts w:ascii="Times New Roman" w:hAnsi="Times New Roman" w:cs="Times New Roman"/>
        </w:rPr>
        <w:t xml:space="preserve"> e </w:t>
      </w:r>
      <w:proofErr w:type="spellStart"/>
      <w:r w:rsidRPr="00B50864">
        <w:rPr>
          <w:rFonts w:ascii="Times New Roman" w:hAnsi="Times New Roman" w:cs="Times New Roman"/>
        </w:rPr>
        <w:t>Përpunuesit</w:t>
      </w:r>
      <w:proofErr w:type="spellEnd"/>
      <w:r w:rsidRPr="00B50864">
        <w:rPr>
          <w:rFonts w:ascii="Times New Roman" w:hAnsi="Times New Roman" w:cs="Times New Roman"/>
        </w:rPr>
        <w:t xml:space="preserve">, </w:t>
      </w:r>
      <w:proofErr w:type="spellStart"/>
      <w:r w:rsidRPr="00B50864">
        <w:rPr>
          <w:rFonts w:ascii="Times New Roman" w:hAnsi="Times New Roman" w:cs="Times New Roman"/>
        </w:rPr>
        <w:t>sipas</w:t>
      </w:r>
      <w:proofErr w:type="spellEnd"/>
      <w:r w:rsidRPr="00B50864">
        <w:rPr>
          <w:rFonts w:ascii="Times New Roman" w:hAnsi="Times New Roman" w:cs="Times New Roman"/>
        </w:rPr>
        <w:t xml:space="preserve"> </w:t>
      </w:r>
      <w:proofErr w:type="spellStart"/>
      <w:r w:rsidRPr="00B50864">
        <w:rPr>
          <w:rFonts w:ascii="Times New Roman" w:hAnsi="Times New Roman" w:cs="Times New Roman"/>
        </w:rPr>
        <w:t>përcaktimeve</w:t>
      </w:r>
      <w:proofErr w:type="spellEnd"/>
      <w:r w:rsidRPr="00B50864">
        <w:rPr>
          <w:rFonts w:ascii="Times New Roman" w:hAnsi="Times New Roman" w:cs="Times New Roman"/>
        </w:rPr>
        <w:t xml:space="preserve"> </w:t>
      </w:r>
      <w:proofErr w:type="spellStart"/>
      <w:r w:rsidRPr="00B50864">
        <w:rPr>
          <w:rFonts w:ascii="Times New Roman" w:hAnsi="Times New Roman" w:cs="Times New Roman"/>
        </w:rPr>
        <w:t>të</w:t>
      </w:r>
      <w:proofErr w:type="spellEnd"/>
      <w:r w:rsidRPr="00B50864">
        <w:rPr>
          <w:rFonts w:ascii="Times New Roman" w:hAnsi="Times New Roman" w:cs="Times New Roman"/>
        </w:rPr>
        <w:t xml:space="preserve"> </w:t>
      </w:r>
      <w:proofErr w:type="spellStart"/>
      <w:r w:rsidRPr="00B50864">
        <w:rPr>
          <w:rFonts w:ascii="Times New Roman" w:hAnsi="Times New Roman" w:cs="Times New Roman"/>
        </w:rPr>
        <w:t>kësaj</w:t>
      </w:r>
      <w:proofErr w:type="spellEnd"/>
      <w:r w:rsidRPr="00B50864">
        <w:rPr>
          <w:rFonts w:ascii="Times New Roman" w:hAnsi="Times New Roman" w:cs="Times New Roman"/>
        </w:rPr>
        <w:t xml:space="preserve"> </w:t>
      </w:r>
      <w:proofErr w:type="spellStart"/>
      <w:r w:rsidRPr="00B50864">
        <w:rPr>
          <w:rFonts w:ascii="Times New Roman" w:hAnsi="Times New Roman" w:cs="Times New Roman"/>
        </w:rPr>
        <w:t>kontrate</w:t>
      </w:r>
      <w:proofErr w:type="spellEnd"/>
      <w:r w:rsidRPr="00B50864">
        <w:rPr>
          <w:rFonts w:ascii="Times New Roman" w:hAnsi="Times New Roman" w:cs="Times New Roman"/>
        </w:rPr>
        <w:t xml:space="preserve">. </w:t>
      </w:r>
    </w:p>
    <w:p w14:paraId="03A2B6E4" w14:textId="77777777" w:rsidR="004F0454" w:rsidRPr="00B50864" w:rsidRDefault="004F0454" w:rsidP="004F0454">
      <w:pPr>
        <w:rPr>
          <w:rFonts w:ascii="Times New Roman" w:hAnsi="Times New Roman" w:cs="Times New Roman"/>
        </w:rPr>
      </w:pPr>
      <w:r w:rsidRPr="00B50864">
        <w:rPr>
          <w:rFonts w:ascii="Times New Roman" w:hAnsi="Times New Roman" w:cs="Times New Roman"/>
          <w:b/>
          <w:bCs/>
        </w:rPr>
        <w:t>5.4</w:t>
      </w:r>
      <w:r w:rsidRPr="00B50864">
        <w:rPr>
          <w:rFonts w:ascii="Times New Roman" w:hAnsi="Times New Roman" w:cs="Times New Roman"/>
        </w:rPr>
        <w:t xml:space="preserve"> </w:t>
      </w:r>
      <w:proofErr w:type="spellStart"/>
      <w:r w:rsidRPr="00B50864">
        <w:rPr>
          <w:rFonts w:ascii="Times New Roman" w:hAnsi="Times New Roman" w:cs="Times New Roman"/>
        </w:rPr>
        <w:t>Kontrolluesi</w:t>
      </w:r>
      <w:proofErr w:type="spellEnd"/>
      <w:r w:rsidRPr="00B50864">
        <w:rPr>
          <w:rFonts w:ascii="Times New Roman" w:hAnsi="Times New Roman" w:cs="Times New Roman"/>
        </w:rPr>
        <w:t xml:space="preserve"> ka </w:t>
      </w:r>
      <w:proofErr w:type="spellStart"/>
      <w:r w:rsidRPr="00B50864">
        <w:rPr>
          <w:rFonts w:ascii="Times New Roman" w:hAnsi="Times New Roman" w:cs="Times New Roman"/>
        </w:rPr>
        <w:t>të</w:t>
      </w:r>
      <w:proofErr w:type="spellEnd"/>
      <w:r w:rsidRPr="00B50864">
        <w:rPr>
          <w:rFonts w:ascii="Times New Roman" w:hAnsi="Times New Roman" w:cs="Times New Roman"/>
        </w:rPr>
        <w:t xml:space="preserve"> </w:t>
      </w:r>
      <w:proofErr w:type="spellStart"/>
      <w:r w:rsidRPr="00B50864">
        <w:rPr>
          <w:rFonts w:ascii="Times New Roman" w:hAnsi="Times New Roman" w:cs="Times New Roman"/>
        </w:rPr>
        <w:t>drejtën</w:t>
      </w:r>
      <w:proofErr w:type="spellEnd"/>
      <w:r w:rsidRPr="00B50864">
        <w:rPr>
          <w:rFonts w:ascii="Times New Roman" w:hAnsi="Times New Roman" w:cs="Times New Roman"/>
        </w:rPr>
        <w:t xml:space="preserve"> </w:t>
      </w:r>
      <w:proofErr w:type="spellStart"/>
      <w:r w:rsidRPr="00B50864">
        <w:rPr>
          <w:rFonts w:ascii="Times New Roman" w:hAnsi="Times New Roman" w:cs="Times New Roman"/>
        </w:rPr>
        <w:t>që</w:t>
      </w:r>
      <w:proofErr w:type="spellEnd"/>
      <w:r w:rsidRPr="00B50864">
        <w:rPr>
          <w:rFonts w:ascii="Times New Roman" w:hAnsi="Times New Roman" w:cs="Times New Roman"/>
        </w:rPr>
        <w:t xml:space="preserve"> </w:t>
      </w:r>
      <w:proofErr w:type="spellStart"/>
      <w:r w:rsidRPr="00B50864">
        <w:rPr>
          <w:rFonts w:ascii="Times New Roman" w:hAnsi="Times New Roman" w:cs="Times New Roman"/>
        </w:rPr>
        <w:t>në</w:t>
      </w:r>
      <w:proofErr w:type="spellEnd"/>
      <w:r w:rsidRPr="00B50864">
        <w:rPr>
          <w:rFonts w:ascii="Times New Roman" w:hAnsi="Times New Roman" w:cs="Times New Roman"/>
        </w:rPr>
        <w:t xml:space="preserve"> </w:t>
      </w:r>
      <w:proofErr w:type="spellStart"/>
      <w:r w:rsidRPr="00B50864">
        <w:rPr>
          <w:rFonts w:ascii="Times New Roman" w:hAnsi="Times New Roman" w:cs="Times New Roman"/>
        </w:rPr>
        <w:t>çdo</w:t>
      </w:r>
      <w:proofErr w:type="spellEnd"/>
      <w:r w:rsidRPr="00B50864">
        <w:rPr>
          <w:rFonts w:ascii="Times New Roman" w:hAnsi="Times New Roman" w:cs="Times New Roman"/>
        </w:rPr>
        <w:t xml:space="preserve"> </w:t>
      </w:r>
      <w:proofErr w:type="spellStart"/>
      <w:r w:rsidRPr="00B50864">
        <w:rPr>
          <w:rFonts w:ascii="Times New Roman" w:hAnsi="Times New Roman" w:cs="Times New Roman"/>
        </w:rPr>
        <w:t>kohë</w:t>
      </w:r>
      <w:proofErr w:type="spellEnd"/>
      <w:r w:rsidRPr="00B50864">
        <w:rPr>
          <w:rFonts w:ascii="Times New Roman" w:hAnsi="Times New Roman" w:cs="Times New Roman"/>
        </w:rPr>
        <w:t xml:space="preserve"> </w:t>
      </w:r>
      <w:proofErr w:type="spellStart"/>
      <w:r w:rsidRPr="00B50864">
        <w:rPr>
          <w:rFonts w:ascii="Times New Roman" w:hAnsi="Times New Roman" w:cs="Times New Roman"/>
        </w:rPr>
        <w:t>të</w:t>
      </w:r>
      <w:proofErr w:type="spellEnd"/>
      <w:r w:rsidRPr="00B50864">
        <w:rPr>
          <w:rFonts w:ascii="Times New Roman" w:hAnsi="Times New Roman" w:cs="Times New Roman"/>
        </w:rPr>
        <w:t xml:space="preserve"> </w:t>
      </w:r>
      <w:proofErr w:type="spellStart"/>
      <w:r w:rsidRPr="00B50864">
        <w:rPr>
          <w:rFonts w:ascii="Times New Roman" w:hAnsi="Times New Roman" w:cs="Times New Roman"/>
        </w:rPr>
        <w:t>kontrollojë</w:t>
      </w:r>
      <w:proofErr w:type="spellEnd"/>
      <w:r w:rsidRPr="00B50864">
        <w:rPr>
          <w:rFonts w:ascii="Times New Roman" w:hAnsi="Times New Roman" w:cs="Times New Roman"/>
        </w:rPr>
        <w:t xml:space="preserve"> </w:t>
      </w:r>
      <w:proofErr w:type="spellStart"/>
      <w:r w:rsidRPr="00B50864">
        <w:rPr>
          <w:rFonts w:ascii="Times New Roman" w:hAnsi="Times New Roman" w:cs="Times New Roman"/>
        </w:rPr>
        <w:t>respektimin</w:t>
      </w:r>
      <w:proofErr w:type="spellEnd"/>
      <w:r w:rsidRPr="00B50864">
        <w:rPr>
          <w:rFonts w:ascii="Times New Roman" w:hAnsi="Times New Roman" w:cs="Times New Roman"/>
        </w:rPr>
        <w:t xml:space="preserve"> e </w:t>
      </w:r>
      <w:proofErr w:type="spellStart"/>
      <w:r w:rsidRPr="00B50864">
        <w:rPr>
          <w:rFonts w:ascii="Times New Roman" w:hAnsi="Times New Roman" w:cs="Times New Roman"/>
        </w:rPr>
        <w:t>kësaj</w:t>
      </w:r>
      <w:proofErr w:type="spellEnd"/>
      <w:r w:rsidRPr="00B50864">
        <w:rPr>
          <w:rFonts w:ascii="Times New Roman" w:hAnsi="Times New Roman" w:cs="Times New Roman"/>
        </w:rPr>
        <w:t xml:space="preserve"> </w:t>
      </w:r>
      <w:proofErr w:type="spellStart"/>
      <w:r w:rsidRPr="00B50864">
        <w:rPr>
          <w:rFonts w:ascii="Times New Roman" w:hAnsi="Times New Roman" w:cs="Times New Roman"/>
        </w:rPr>
        <w:t>kontrate</w:t>
      </w:r>
      <w:proofErr w:type="spellEnd"/>
      <w:r w:rsidRPr="00B50864">
        <w:rPr>
          <w:rFonts w:ascii="Times New Roman" w:hAnsi="Times New Roman" w:cs="Times New Roman"/>
        </w:rPr>
        <w:t xml:space="preserve"> </w:t>
      </w:r>
      <w:proofErr w:type="spellStart"/>
      <w:r w:rsidRPr="00B50864">
        <w:rPr>
          <w:rFonts w:ascii="Times New Roman" w:hAnsi="Times New Roman" w:cs="Times New Roman"/>
        </w:rPr>
        <w:t>nga</w:t>
      </w:r>
      <w:proofErr w:type="spellEnd"/>
      <w:r w:rsidRPr="00B50864">
        <w:rPr>
          <w:rFonts w:ascii="Times New Roman" w:hAnsi="Times New Roman" w:cs="Times New Roman"/>
        </w:rPr>
        <w:t xml:space="preserve"> ana e </w:t>
      </w:r>
      <w:proofErr w:type="spellStart"/>
      <w:r w:rsidRPr="00B50864">
        <w:rPr>
          <w:rFonts w:ascii="Times New Roman" w:hAnsi="Times New Roman" w:cs="Times New Roman"/>
        </w:rPr>
        <w:t>Përpunuesit</w:t>
      </w:r>
      <w:proofErr w:type="spellEnd"/>
      <w:r w:rsidRPr="00B50864">
        <w:rPr>
          <w:rFonts w:ascii="Times New Roman" w:hAnsi="Times New Roman" w:cs="Times New Roman"/>
        </w:rPr>
        <w:t xml:space="preserve">, </w:t>
      </w:r>
      <w:proofErr w:type="spellStart"/>
      <w:r w:rsidRPr="00B50864">
        <w:rPr>
          <w:rFonts w:ascii="Times New Roman" w:hAnsi="Times New Roman" w:cs="Times New Roman"/>
        </w:rPr>
        <w:t>ose</w:t>
      </w:r>
      <w:proofErr w:type="spellEnd"/>
      <w:r w:rsidRPr="00B50864">
        <w:rPr>
          <w:rFonts w:ascii="Times New Roman" w:hAnsi="Times New Roman" w:cs="Times New Roman"/>
        </w:rPr>
        <w:t xml:space="preserve"> </w:t>
      </w:r>
      <w:proofErr w:type="spellStart"/>
      <w:r w:rsidRPr="00B50864">
        <w:rPr>
          <w:rFonts w:ascii="Times New Roman" w:hAnsi="Times New Roman" w:cs="Times New Roman"/>
        </w:rPr>
        <w:t>të</w:t>
      </w:r>
      <w:proofErr w:type="spellEnd"/>
      <w:r w:rsidRPr="00B50864">
        <w:rPr>
          <w:rFonts w:ascii="Times New Roman" w:hAnsi="Times New Roman" w:cs="Times New Roman"/>
        </w:rPr>
        <w:t xml:space="preserve"> </w:t>
      </w:r>
      <w:proofErr w:type="spellStart"/>
      <w:r w:rsidRPr="00B50864">
        <w:rPr>
          <w:rFonts w:ascii="Times New Roman" w:hAnsi="Times New Roman" w:cs="Times New Roman"/>
        </w:rPr>
        <w:t>kërkojë</w:t>
      </w:r>
      <w:proofErr w:type="spellEnd"/>
      <w:r w:rsidRPr="00B50864">
        <w:rPr>
          <w:rFonts w:ascii="Times New Roman" w:hAnsi="Times New Roman" w:cs="Times New Roman"/>
        </w:rPr>
        <w:t xml:space="preserve"> </w:t>
      </w:r>
      <w:proofErr w:type="spellStart"/>
      <w:r w:rsidRPr="00B50864">
        <w:rPr>
          <w:rFonts w:ascii="Times New Roman" w:hAnsi="Times New Roman" w:cs="Times New Roman"/>
        </w:rPr>
        <w:t>që</w:t>
      </w:r>
      <w:proofErr w:type="spellEnd"/>
      <w:r w:rsidRPr="00B50864">
        <w:rPr>
          <w:rFonts w:ascii="Times New Roman" w:hAnsi="Times New Roman" w:cs="Times New Roman"/>
        </w:rPr>
        <w:t xml:space="preserve"> </w:t>
      </w:r>
      <w:proofErr w:type="spellStart"/>
      <w:r w:rsidRPr="00B50864">
        <w:rPr>
          <w:rFonts w:ascii="Times New Roman" w:hAnsi="Times New Roman" w:cs="Times New Roman"/>
        </w:rPr>
        <w:t>ky</w:t>
      </w:r>
      <w:proofErr w:type="spellEnd"/>
      <w:r w:rsidRPr="00B50864">
        <w:rPr>
          <w:rFonts w:ascii="Times New Roman" w:hAnsi="Times New Roman" w:cs="Times New Roman"/>
        </w:rPr>
        <w:t xml:space="preserve"> </w:t>
      </w:r>
      <w:proofErr w:type="spellStart"/>
      <w:r w:rsidRPr="00B50864">
        <w:rPr>
          <w:rFonts w:ascii="Times New Roman" w:hAnsi="Times New Roman" w:cs="Times New Roman"/>
        </w:rPr>
        <w:t>kontroll</w:t>
      </w:r>
      <w:proofErr w:type="spellEnd"/>
      <w:r w:rsidRPr="00B50864">
        <w:rPr>
          <w:rFonts w:ascii="Times New Roman" w:hAnsi="Times New Roman" w:cs="Times New Roman"/>
        </w:rPr>
        <w:t xml:space="preserve"> </w:t>
      </w:r>
      <w:proofErr w:type="spellStart"/>
      <w:r w:rsidRPr="00B50864">
        <w:rPr>
          <w:rFonts w:ascii="Times New Roman" w:hAnsi="Times New Roman" w:cs="Times New Roman"/>
        </w:rPr>
        <w:t>të</w:t>
      </w:r>
      <w:proofErr w:type="spellEnd"/>
      <w:r w:rsidRPr="00B50864">
        <w:rPr>
          <w:rFonts w:ascii="Times New Roman" w:hAnsi="Times New Roman" w:cs="Times New Roman"/>
        </w:rPr>
        <w:t xml:space="preserve"> </w:t>
      </w:r>
      <w:proofErr w:type="spellStart"/>
      <w:r w:rsidRPr="00B50864">
        <w:rPr>
          <w:rFonts w:ascii="Times New Roman" w:hAnsi="Times New Roman" w:cs="Times New Roman"/>
        </w:rPr>
        <w:t>bëhet</w:t>
      </w:r>
      <w:proofErr w:type="spellEnd"/>
      <w:r w:rsidRPr="00B50864">
        <w:rPr>
          <w:rFonts w:ascii="Times New Roman" w:hAnsi="Times New Roman" w:cs="Times New Roman"/>
        </w:rPr>
        <w:t xml:space="preserve"> </w:t>
      </w:r>
      <w:proofErr w:type="spellStart"/>
      <w:r w:rsidRPr="00B50864">
        <w:rPr>
          <w:rFonts w:ascii="Times New Roman" w:hAnsi="Times New Roman" w:cs="Times New Roman"/>
        </w:rPr>
        <w:t>nga</w:t>
      </w:r>
      <w:proofErr w:type="spellEnd"/>
      <w:r w:rsidRPr="00B50864">
        <w:rPr>
          <w:rFonts w:ascii="Times New Roman" w:hAnsi="Times New Roman" w:cs="Times New Roman"/>
        </w:rPr>
        <w:t xml:space="preserve"> </w:t>
      </w:r>
      <w:proofErr w:type="spellStart"/>
      <w:r w:rsidRPr="00B50864">
        <w:rPr>
          <w:rFonts w:ascii="Times New Roman" w:hAnsi="Times New Roman" w:cs="Times New Roman"/>
        </w:rPr>
        <w:t>një</w:t>
      </w:r>
      <w:proofErr w:type="spellEnd"/>
      <w:r w:rsidRPr="00B50864">
        <w:rPr>
          <w:rFonts w:ascii="Times New Roman" w:hAnsi="Times New Roman" w:cs="Times New Roman"/>
        </w:rPr>
        <w:t xml:space="preserve"> </w:t>
      </w:r>
      <w:proofErr w:type="spellStart"/>
      <w:r w:rsidRPr="00B50864">
        <w:rPr>
          <w:rFonts w:ascii="Times New Roman" w:hAnsi="Times New Roman" w:cs="Times New Roman"/>
        </w:rPr>
        <w:t>palë</w:t>
      </w:r>
      <w:proofErr w:type="spellEnd"/>
      <w:r w:rsidRPr="00B50864">
        <w:rPr>
          <w:rFonts w:ascii="Times New Roman" w:hAnsi="Times New Roman" w:cs="Times New Roman"/>
        </w:rPr>
        <w:t xml:space="preserve"> e </w:t>
      </w:r>
      <w:proofErr w:type="spellStart"/>
      <w:r w:rsidRPr="00B50864">
        <w:rPr>
          <w:rFonts w:ascii="Times New Roman" w:hAnsi="Times New Roman" w:cs="Times New Roman"/>
        </w:rPr>
        <w:t>tretë</w:t>
      </w:r>
      <w:proofErr w:type="spellEnd"/>
      <w:r w:rsidRPr="00B50864">
        <w:rPr>
          <w:rFonts w:ascii="Times New Roman" w:hAnsi="Times New Roman" w:cs="Times New Roman"/>
        </w:rPr>
        <w:t xml:space="preserve"> e </w:t>
      </w:r>
      <w:proofErr w:type="spellStart"/>
      <w:r w:rsidRPr="00B50864">
        <w:rPr>
          <w:rFonts w:ascii="Times New Roman" w:hAnsi="Times New Roman" w:cs="Times New Roman"/>
        </w:rPr>
        <w:t>kualifikuar</w:t>
      </w:r>
      <w:proofErr w:type="spellEnd"/>
      <w:r w:rsidRPr="00B50864">
        <w:rPr>
          <w:rFonts w:ascii="Times New Roman" w:hAnsi="Times New Roman" w:cs="Times New Roman"/>
        </w:rPr>
        <w:t xml:space="preserve">. </w:t>
      </w:r>
      <w:proofErr w:type="spellStart"/>
      <w:r w:rsidRPr="00B50864">
        <w:rPr>
          <w:rFonts w:ascii="Times New Roman" w:hAnsi="Times New Roman" w:cs="Times New Roman"/>
        </w:rPr>
        <w:t>Në</w:t>
      </w:r>
      <w:proofErr w:type="spellEnd"/>
      <w:r w:rsidRPr="00B50864">
        <w:rPr>
          <w:rFonts w:ascii="Times New Roman" w:hAnsi="Times New Roman" w:cs="Times New Roman"/>
        </w:rPr>
        <w:t xml:space="preserve"> </w:t>
      </w:r>
      <w:proofErr w:type="spellStart"/>
      <w:r w:rsidRPr="00B50864">
        <w:rPr>
          <w:rFonts w:ascii="Times New Roman" w:hAnsi="Times New Roman" w:cs="Times New Roman"/>
        </w:rPr>
        <w:t>këtë</w:t>
      </w:r>
      <w:proofErr w:type="spellEnd"/>
      <w:r w:rsidRPr="00B50864">
        <w:rPr>
          <w:rFonts w:ascii="Times New Roman" w:hAnsi="Times New Roman" w:cs="Times New Roman"/>
        </w:rPr>
        <w:t xml:space="preserve"> </w:t>
      </w:r>
      <w:proofErr w:type="spellStart"/>
      <w:r w:rsidRPr="00B50864">
        <w:rPr>
          <w:rFonts w:ascii="Times New Roman" w:hAnsi="Times New Roman" w:cs="Times New Roman"/>
        </w:rPr>
        <w:t>rast</w:t>
      </w:r>
      <w:proofErr w:type="spellEnd"/>
      <w:r w:rsidRPr="00B50864">
        <w:rPr>
          <w:rFonts w:ascii="Times New Roman" w:hAnsi="Times New Roman" w:cs="Times New Roman"/>
        </w:rPr>
        <w:t xml:space="preserve"> </w:t>
      </w:r>
      <w:proofErr w:type="spellStart"/>
      <w:r w:rsidRPr="00B50864">
        <w:rPr>
          <w:rFonts w:ascii="Times New Roman" w:hAnsi="Times New Roman" w:cs="Times New Roman"/>
        </w:rPr>
        <w:t>Përpunuesi</w:t>
      </w:r>
      <w:proofErr w:type="spellEnd"/>
      <w:r w:rsidRPr="00B50864">
        <w:rPr>
          <w:rFonts w:ascii="Times New Roman" w:hAnsi="Times New Roman" w:cs="Times New Roman"/>
        </w:rPr>
        <w:t xml:space="preserve"> </w:t>
      </w:r>
      <w:proofErr w:type="spellStart"/>
      <w:r w:rsidRPr="00B50864">
        <w:rPr>
          <w:rFonts w:ascii="Times New Roman" w:hAnsi="Times New Roman" w:cs="Times New Roman"/>
        </w:rPr>
        <w:t>ofron</w:t>
      </w:r>
      <w:proofErr w:type="spellEnd"/>
      <w:r w:rsidRPr="00B50864">
        <w:rPr>
          <w:rFonts w:ascii="Times New Roman" w:hAnsi="Times New Roman" w:cs="Times New Roman"/>
        </w:rPr>
        <w:t xml:space="preserve"> </w:t>
      </w:r>
      <w:proofErr w:type="spellStart"/>
      <w:r w:rsidRPr="00B50864">
        <w:rPr>
          <w:rFonts w:ascii="Times New Roman" w:hAnsi="Times New Roman" w:cs="Times New Roman"/>
        </w:rPr>
        <w:t>bashkëpunimin</w:t>
      </w:r>
      <w:proofErr w:type="spellEnd"/>
      <w:r w:rsidRPr="00B50864">
        <w:rPr>
          <w:rFonts w:ascii="Times New Roman" w:hAnsi="Times New Roman" w:cs="Times New Roman"/>
        </w:rPr>
        <w:t xml:space="preserve"> e </w:t>
      </w:r>
      <w:proofErr w:type="spellStart"/>
      <w:r w:rsidRPr="00B50864">
        <w:rPr>
          <w:rFonts w:ascii="Times New Roman" w:hAnsi="Times New Roman" w:cs="Times New Roman"/>
        </w:rPr>
        <w:t>plotë</w:t>
      </w:r>
      <w:proofErr w:type="spellEnd"/>
      <w:r w:rsidRPr="00B50864">
        <w:rPr>
          <w:rFonts w:ascii="Times New Roman" w:hAnsi="Times New Roman" w:cs="Times New Roman"/>
        </w:rPr>
        <w:t xml:space="preserve"> </w:t>
      </w:r>
      <w:proofErr w:type="spellStart"/>
      <w:r w:rsidRPr="00B50864">
        <w:rPr>
          <w:rFonts w:ascii="Times New Roman" w:hAnsi="Times New Roman" w:cs="Times New Roman"/>
        </w:rPr>
        <w:t>dhe</w:t>
      </w:r>
      <w:proofErr w:type="spellEnd"/>
      <w:r w:rsidRPr="00B50864">
        <w:rPr>
          <w:rFonts w:ascii="Times New Roman" w:hAnsi="Times New Roman" w:cs="Times New Roman"/>
        </w:rPr>
        <w:t xml:space="preserve"> </w:t>
      </w:r>
      <w:proofErr w:type="spellStart"/>
      <w:r w:rsidRPr="00B50864">
        <w:rPr>
          <w:rFonts w:ascii="Times New Roman" w:hAnsi="Times New Roman" w:cs="Times New Roman"/>
        </w:rPr>
        <w:t>shpenzimet</w:t>
      </w:r>
      <w:proofErr w:type="spellEnd"/>
      <w:r w:rsidRPr="00B50864">
        <w:rPr>
          <w:rFonts w:ascii="Times New Roman" w:hAnsi="Times New Roman" w:cs="Times New Roman"/>
        </w:rPr>
        <w:t xml:space="preserve"> e </w:t>
      </w:r>
      <w:proofErr w:type="spellStart"/>
      <w:r w:rsidRPr="00B50864">
        <w:rPr>
          <w:rFonts w:ascii="Times New Roman" w:hAnsi="Times New Roman" w:cs="Times New Roman"/>
        </w:rPr>
        <w:t>kontrollit</w:t>
      </w:r>
      <w:proofErr w:type="spellEnd"/>
      <w:r w:rsidRPr="00B50864">
        <w:rPr>
          <w:rFonts w:ascii="Times New Roman" w:hAnsi="Times New Roman" w:cs="Times New Roman"/>
        </w:rPr>
        <w:t xml:space="preserve"> </w:t>
      </w:r>
      <w:proofErr w:type="spellStart"/>
      <w:r w:rsidRPr="00B50864">
        <w:rPr>
          <w:rFonts w:ascii="Times New Roman" w:hAnsi="Times New Roman" w:cs="Times New Roman"/>
        </w:rPr>
        <w:t>mbulohen</w:t>
      </w:r>
      <w:proofErr w:type="spellEnd"/>
      <w:r w:rsidRPr="00B50864">
        <w:rPr>
          <w:rFonts w:ascii="Times New Roman" w:hAnsi="Times New Roman" w:cs="Times New Roman"/>
        </w:rPr>
        <w:t xml:space="preserve"> </w:t>
      </w:r>
      <w:proofErr w:type="spellStart"/>
      <w:r w:rsidRPr="00B50864">
        <w:rPr>
          <w:rFonts w:ascii="Times New Roman" w:hAnsi="Times New Roman" w:cs="Times New Roman"/>
        </w:rPr>
        <w:t>nga</w:t>
      </w:r>
      <w:proofErr w:type="spellEnd"/>
      <w:r w:rsidRPr="00B50864">
        <w:rPr>
          <w:rFonts w:ascii="Times New Roman" w:hAnsi="Times New Roman" w:cs="Times New Roman"/>
        </w:rPr>
        <w:t xml:space="preserve"> </w:t>
      </w:r>
      <w:proofErr w:type="spellStart"/>
      <w:r w:rsidRPr="00B50864">
        <w:rPr>
          <w:rFonts w:ascii="Times New Roman" w:hAnsi="Times New Roman" w:cs="Times New Roman"/>
        </w:rPr>
        <w:t>Kontrolluesi</w:t>
      </w:r>
      <w:proofErr w:type="spellEnd"/>
      <w:r w:rsidRPr="00B50864">
        <w:rPr>
          <w:rFonts w:ascii="Times New Roman" w:hAnsi="Times New Roman" w:cs="Times New Roman"/>
        </w:rPr>
        <w:t xml:space="preserve">. </w:t>
      </w:r>
      <w:proofErr w:type="spellStart"/>
      <w:r w:rsidRPr="00B50864">
        <w:rPr>
          <w:rFonts w:ascii="Times New Roman" w:hAnsi="Times New Roman" w:cs="Times New Roman"/>
        </w:rPr>
        <w:t>Në</w:t>
      </w:r>
      <w:proofErr w:type="spellEnd"/>
      <w:r w:rsidRPr="00B50864">
        <w:rPr>
          <w:rFonts w:ascii="Times New Roman" w:hAnsi="Times New Roman" w:cs="Times New Roman"/>
        </w:rPr>
        <w:t xml:space="preserve"> </w:t>
      </w:r>
      <w:proofErr w:type="spellStart"/>
      <w:r w:rsidRPr="00B50864">
        <w:rPr>
          <w:rFonts w:ascii="Times New Roman" w:hAnsi="Times New Roman" w:cs="Times New Roman"/>
        </w:rPr>
        <w:t>rast</w:t>
      </w:r>
      <w:proofErr w:type="spellEnd"/>
      <w:r w:rsidRPr="00B50864">
        <w:rPr>
          <w:rFonts w:ascii="Times New Roman" w:hAnsi="Times New Roman" w:cs="Times New Roman"/>
        </w:rPr>
        <w:t xml:space="preserve"> se </w:t>
      </w:r>
      <w:proofErr w:type="spellStart"/>
      <w:r w:rsidRPr="00B50864">
        <w:rPr>
          <w:rFonts w:ascii="Times New Roman" w:hAnsi="Times New Roman" w:cs="Times New Roman"/>
        </w:rPr>
        <w:t>nga</w:t>
      </w:r>
      <w:proofErr w:type="spellEnd"/>
      <w:r w:rsidRPr="00B50864">
        <w:rPr>
          <w:rFonts w:ascii="Times New Roman" w:hAnsi="Times New Roman" w:cs="Times New Roman"/>
        </w:rPr>
        <w:t xml:space="preserve"> </w:t>
      </w:r>
      <w:proofErr w:type="spellStart"/>
      <w:r w:rsidRPr="00B50864">
        <w:rPr>
          <w:rFonts w:ascii="Times New Roman" w:hAnsi="Times New Roman" w:cs="Times New Roman"/>
        </w:rPr>
        <w:t>kontrolli</w:t>
      </w:r>
      <w:proofErr w:type="spellEnd"/>
      <w:r w:rsidRPr="00B50864">
        <w:rPr>
          <w:rFonts w:ascii="Times New Roman" w:hAnsi="Times New Roman" w:cs="Times New Roman"/>
        </w:rPr>
        <w:t xml:space="preserve"> </w:t>
      </w:r>
      <w:proofErr w:type="spellStart"/>
      <w:r w:rsidRPr="00B50864">
        <w:rPr>
          <w:rFonts w:ascii="Times New Roman" w:hAnsi="Times New Roman" w:cs="Times New Roman"/>
        </w:rPr>
        <w:t>rezulton</w:t>
      </w:r>
      <w:proofErr w:type="spellEnd"/>
      <w:r w:rsidRPr="00B50864">
        <w:rPr>
          <w:rFonts w:ascii="Times New Roman" w:hAnsi="Times New Roman" w:cs="Times New Roman"/>
        </w:rPr>
        <w:t xml:space="preserve"> se </w:t>
      </w:r>
      <w:proofErr w:type="spellStart"/>
      <w:r w:rsidRPr="00B50864">
        <w:rPr>
          <w:rFonts w:ascii="Times New Roman" w:hAnsi="Times New Roman" w:cs="Times New Roman"/>
        </w:rPr>
        <w:t>Përpunuesi</w:t>
      </w:r>
      <w:proofErr w:type="spellEnd"/>
      <w:r w:rsidRPr="00B50864">
        <w:rPr>
          <w:rFonts w:ascii="Times New Roman" w:hAnsi="Times New Roman" w:cs="Times New Roman"/>
        </w:rPr>
        <w:t xml:space="preserve"> </w:t>
      </w:r>
      <w:proofErr w:type="spellStart"/>
      <w:r w:rsidRPr="00B50864">
        <w:rPr>
          <w:rFonts w:ascii="Times New Roman" w:hAnsi="Times New Roman" w:cs="Times New Roman"/>
        </w:rPr>
        <w:t>nuk</w:t>
      </w:r>
      <w:proofErr w:type="spellEnd"/>
      <w:r w:rsidRPr="00B50864">
        <w:rPr>
          <w:rFonts w:ascii="Times New Roman" w:hAnsi="Times New Roman" w:cs="Times New Roman"/>
        </w:rPr>
        <w:t xml:space="preserve"> ka </w:t>
      </w:r>
      <w:proofErr w:type="spellStart"/>
      <w:r w:rsidRPr="00B50864">
        <w:rPr>
          <w:rFonts w:ascii="Times New Roman" w:hAnsi="Times New Roman" w:cs="Times New Roman"/>
        </w:rPr>
        <w:t>vepruar</w:t>
      </w:r>
      <w:proofErr w:type="spellEnd"/>
      <w:r w:rsidRPr="00B50864">
        <w:rPr>
          <w:rFonts w:ascii="Times New Roman" w:hAnsi="Times New Roman" w:cs="Times New Roman"/>
        </w:rPr>
        <w:t xml:space="preserve"> </w:t>
      </w:r>
      <w:proofErr w:type="spellStart"/>
      <w:r w:rsidRPr="00B50864">
        <w:rPr>
          <w:rFonts w:ascii="Times New Roman" w:hAnsi="Times New Roman" w:cs="Times New Roman"/>
        </w:rPr>
        <w:t>sipas</w:t>
      </w:r>
      <w:proofErr w:type="spellEnd"/>
      <w:r w:rsidRPr="00B50864">
        <w:rPr>
          <w:rFonts w:ascii="Times New Roman" w:hAnsi="Times New Roman" w:cs="Times New Roman"/>
        </w:rPr>
        <w:t xml:space="preserve"> </w:t>
      </w:r>
      <w:proofErr w:type="spellStart"/>
      <w:r w:rsidRPr="00B50864">
        <w:rPr>
          <w:rFonts w:ascii="Times New Roman" w:hAnsi="Times New Roman" w:cs="Times New Roman"/>
        </w:rPr>
        <w:t>kësaj</w:t>
      </w:r>
      <w:proofErr w:type="spellEnd"/>
      <w:r w:rsidRPr="00B50864">
        <w:rPr>
          <w:rFonts w:ascii="Times New Roman" w:hAnsi="Times New Roman" w:cs="Times New Roman"/>
        </w:rPr>
        <w:t xml:space="preserve"> </w:t>
      </w:r>
      <w:proofErr w:type="spellStart"/>
      <w:r w:rsidRPr="00B50864">
        <w:rPr>
          <w:rFonts w:ascii="Times New Roman" w:hAnsi="Times New Roman" w:cs="Times New Roman"/>
        </w:rPr>
        <w:t>ankes-marrëveshje</w:t>
      </w:r>
      <w:proofErr w:type="spellEnd"/>
      <w:r w:rsidRPr="00B50864">
        <w:rPr>
          <w:rFonts w:ascii="Times New Roman" w:hAnsi="Times New Roman" w:cs="Times New Roman"/>
        </w:rPr>
        <w:t xml:space="preserve">, </w:t>
      </w:r>
      <w:proofErr w:type="spellStart"/>
      <w:r w:rsidRPr="00B50864">
        <w:rPr>
          <w:rFonts w:ascii="Times New Roman" w:hAnsi="Times New Roman" w:cs="Times New Roman"/>
        </w:rPr>
        <w:t>shpenzimet</w:t>
      </w:r>
      <w:proofErr w:type="spellEnd"/>
      <w:r w:rsidRPr="00B50864">
        <w:rPr>
          <w:rFonts w:ascii="Times New Roman" w:hAnsi="Times New Roman" w:cs="Times New Roman"/>
        </w:rPr>
        <w:t xml:space="preserve"> e </w:t>
      </w:r>
      <w:proofErr w:type="spellStart"/>
      <w:r w:rsidRPr="00B50864">
        <w:rPr>
          <w:rFonts w:ascii="Times New Roman" w:hAnsi="Times New Roman" w:cs="Times New Roman"/>
        </w:rPr>
        <w:t>kontrollit</w:t>
      </w:r>
      <w:proofErr w:type="spellEnd"/>
      <w:r w:rsidRPr="00B50864">
        <w:rPr>
          <w:rFonts w:ascii="Times New Roman" w:hAnsi="Times New Roman" w:cs="Times New Roman"/>
        </w:rPr>
        <w:t xml:space="preserve"> </w:t>
      </w:r>
      <w:proofErr w:type="spellStart"/>
      <w:r w:rsidRPr="00B50864">
        <w:rPr>
          <w:rFonts w:ascii="Times New Roman" w:hAnsi="Times New Roman" w:cs="Times New Roman"/>
        </w:rPr>
        <w:t>mbulohen</w:t>
      </w:r>
      <w:proofErr w:type="spellEnd"/>
      <w:r w:rsidRPr="00B50864">
        <w:rPr>
          <w:rFonts w:ascii="Times New Roman" w:hAnsi="Times New Roman" w:cs="Times New Roman"/>
        </w:rPr>
        <w:t xml:space="preserve"> </w:t>
      </w:r>
      <w:proofErr w:type="spellStart"/>
      <w:r w:rsidRPr="00B50864">
        <w:rPr>
          <w:rFonts w:ascii="Times New Roman" w:hAnsi="Times New Roman" w:cs="Times New Roman"/>
        </w:rPr>
        <w:t>nga</w:t>
      </w:r>
      <w:proofErr w:type="spellEnd"/>
      <w:r w:rsidRPr="00B50864">
        <w:rPr>
          <w:rFonts w:ascii="Times New Roman" w:hAnsi="Times New Roman" w:cs="Times New Roman"/>
        </w:rPr>
        <w:t xml:space="preserve"> </w:t>
      </w:r>
      <w:proofErr w:type="spellStart"/>
      <w:r w:rsidRPr="00B50864">
        <w:rPr>
          <w:rFonts w:ascii="Times New Roman" w:hAnsi="Times New Roman" w:cs="Times New Roman"/>
        </w:rPr>
        <w:t>Përpunuesi</w:t>
      </w:r>
      <w:proofErr w:type="spellEnd"/>
      <w:r w:rsidRPr="00B50864">
        <w:rPr>
          <w:rFonts w:ascii="Times New Roman" w:hAnsi="Times New Roman" w:cs="Times New Roman"/>
        </w:rPr>
        <w:t xml:space="preserve">. </w:t>
      </w:r>
    </w:p>
    <w:p w14:paraId="144F0A9E" w14:textId="77777777" w:rsidR="004F0454" w:rsidRPr="00B50864" w:rsidRDefault="004F0454" w:rsidP="004F0454">
      <w:pPr>
        <w:rPr>
          <w:rFonts w:ascii="Times New Roman" w:hAnsi="Times New Roman" w:cs="Times New Roman"/>
        </w:rPr>
      </w:pPr>
    </w:p>
    <w:p w14:paraId="3757154F" w14:textId="77777777" w:rsidR="004F0454" w:rsidRPr="00852664" w:rsidRDefault="004F0454" w:rsidP="004F0454">
      <w:pPr>
        <w:rPr>
          <w:rFonts w:ascii="Times New Roman" w:hAnsi="Times New Roman" w:cs="Times New Roman"/>
          <w:b/>
          <w:bCs/>
          <w:lang w:val="it-IT"/>
        </w:rPr>
      </w:pPr>
      <w:r w:rsidRPr="00852664">
        <w:rPr>
          <w:rFonts w:ascii="Times New Roman" w:hAnsi="Times New Roman" w:cs="Times New Roman"/>
          <w:b/>
          <w:bCs/>
          <w:lang w:val="it-IT"/>
        </w:rPr>
        <w:t xml:space="preserve">Neni 6 </w:t>
      </w:r>
    </w:p>
    <w:p w14:paraId="22D93D3C" w14:textId="77777777" w:rsidR="004F0454" w:rsidRPr="00852664" w:rsidRDefault="004F0454" w:rsidP="004F0454">
      <w:pPr>
        <w:rPr>
          <w:rFonts w:ascii="Times New Roman" w:hAnsi="Times New Roman" w:cs="Times New Roman"/>
          <w:b/>
          <w:bCs/>
          <w:lang w:val="it-IT"/>
        </w:rPr>
      </w:pPr>
      <w:r w:rsidRPr="00852664">
        <w:rPr>
          <w:rFonts w:ascii="Times New Roman" w:hAnsi="Times New Roman" w:cs="Times New Roman"/>
          <w:b/>
          <w:bCs/>
          <w:lang w:val="it-IT"/>
        </w:rPr>
        <w:t>Detyrimet e përbashkëta të palëve</w:t>
      </w:r>
    </w:p>
    <w:p w14:paraId="030EEFDB" w14:textId="77777777" w:rsidR="004F0454" w:rsidRPr="00B50864" w:rsidRDefault="004F0454" w:rsidP="004F0454">
      <w:pPr>
        <w:rPr>
          <w:rFonts w:ascii="Times New Roman" w:hAnsi="Times New Roman" w:cs="Times New Roman"/>
          <w:lang w:val="sq-AL"/>
        </w:rPr>
      </w:pPr>
      <w:r w:rsidRPr="00B50864">
        <w:rPr>
          <w:rFonts w:ascii="Times New Roman" w:hAnsi="Times New Roman" w:cs="Times New Roman"/>
          <w:b/>
          <w:bCs/>
          <w:lang w:val="sq-AL"/>
        </w:rPr>
        <w:t>6.1</w:t>
      </w:r>
      <w:r w:rsidRPr="00B50864">
        <w:rPr>
          <w:rFonts w:ascii="Times New Roman" w:hAnsi="Times New Roman" w:cs="Times New Roman"/>
          <w:lang w:val="sq-AL"/>
        </w:rPr>
        <w:t xml:space="preserve"> Secila palë pranon (njeh) që informacioni, komponentët dhe të dhënat personale ose dhe konfidenciale përbëjnë një aset të çmueshëm, mbi të cilat pala tjeter ka pronësinë dhe të drejtën e përdorimit, të shfrytëzimit, ose të promovimit në përputhje me gjykimin e saj.  Përpos kësaj secila palë është e vetëdijshme për ndjeshmërinë e lartë të palës tjetër për ruajtjen e konfidencialitetit të informacionit dhe të zbatimit  të detyrimeve e saj ligjore për mbrojtjen e të dhënave personale. Secila palë merr përsipër, por nuk kufizohet në :</w:t>
      </w:r>
    </w:p>
    <w:p w14:paraId="6F145BDA" w14:textId="77777777" w:rsidR="004F0454" w:rsidRPr="00852664" w:rsidRDefault="004F0454" w:rsidP="004F0454">
      <w:pPr>
        <w:numPr>
          <w:ilvl w:val="0"/>
          <w:numId w:val="66"/>
        </w:numPr>
        <w:spacing w:after="160" w:line="278" w:lineRule="auto"/>
        <w:jc w:val="both"/>
        <w:rPr>
          <w:rFonts w:ascii="Times New Roman" w:hAnsi="Times New Roman" w:cs="Times New Roman"/>
          <w:lang w:val="sq-AL"/>
        </w:rPr>
      </w:pPr>
      <w:r w:rsidRPr="00852664">
        <w:rPr>
          <w:rFonts w:ascii="Times New Roman" w:hAnsi="Times New Roman" w:cs="Times New Roman"/>
          <w:lang w:val="sq-AL"/>
        </w:rPr>
        <w:t>Mos informimin, mos njoftimin, mos zbulimin, mos ekspozimin, oral, me shkrim, elektronik ose me anë të ndonjë mënyrë tjetër, ose duke bërë të njohur direkt ose indirekt çdo informacion konfidencial ose dhe të dhena personale palëve të treta, pa një leje të mëparshme me shkrim të palës tjetër.</w:t>
      </w:r>
    </w:p>
    <w:p w14:paraId="7B14BC58" w14:textId="77777777" w:rsidR="004F0454" w:rsidRPr="00852664" w:rsidRDefault="004F0454" w:rsidP="004F0454">
      <w:pPr>
        <w:numPr>
          <w:ilvl w:val="0"/>
          <w:numId w:val="66"/>
        </w:numPr>
        <w:spacing w:after="160" w:line="278" w:lineRule="auto"/>
        <w:jc w:val="both"/>
        <w:rPr>
          <w:rFonts w:ascii="Times New Roman" w:hAnsi="Times New Roman" w:cs="Times New Roman"/>
          <w:lang w:val="sq-AL"/>
        </w:rPr>
      </w:pPr>
      <w:r w:rsidRPr="00852664">
        <w:rPr>
          <w:rFonts w:ascii="Times New Roman" w:hAnsi="Times New Roman" w:cs="Times New Roman"/>
          <w:lang w:val="sq-AL"/>
        </w:rPr>
        <w:t>Mos përdorimin e drejpërdrejtë ose të tërthortë (direkt ose indirect) të informacionit konfidencial për qëllim të ndryshëm nga ai i përcaktuar në objektin e Marrëveshjes, pa një leje të mëparshme me shkrim të palës tjetër.</w:t>
      </w:r>
    </w:p>
    <w:p w14:paraId="658A805D" w14:textId="77777777" w:rsidR="004F0454" w:rsidRPr="00852664" w:rsidRDefault="004F0454" w:rsidP="004F0454">
      <w:pPr>
        <w:numPr>
          <w:ilvl w:val="0"/>
          <w:numId w:val="66"/>
        </w:numPr>
        <w:spacing w:after="160" w:line="278" w:lineRule="auto"/>
        <w:jc w:val="both"/>
        <w:rPr>
          <w:rFonts w:ascii="Times New Roman" w:hAnsi="Times New Roman" w:cs="Times New Roman"/>
          <w:lang w:val="sq-AL"/>
        </w:rPr>
      </w:pPr>
      <w:r w:rsidRPr="00852664">
        <w:rPr>
          <w:rFonts w:ascii="Times New Roman" w:hAnsi="Times New Roman" w:cs="Times New Roman"/>
          <w:lang w:val="sq-AL"/>
        </w:rPr>
        <w:t xml:space="preserve">Mos fotokopimin, mos përmbledhjen, mos mbajtjen e shënimeve me mënyrën e stenografisë ose me çdo lloj mënyre tjetër në mënyrë orale, me shkrim ose elektronikisht, mos transferimin, kodifikimin, riprodhimin, përfshirjen, depozitimin e çdo informacioni konfidencial/të dhëna personale, por për minimumin e nevojshme për zbatimin e detyrave të saj. </w:t>
      </w:r>
    </w:p>
    <w:p w14:paraId="0D6B6E7E" w14:textId="77777777" w:rsidR="004F0454" w:rsidRPr="00852664" w:rsidRDefault="004F0454" w:rsidP="004F0454">
      <w:pPr>
        <w:numPr>
          <w:ilvl w:val="0"/>
          <w:numId w:val="66"/>
        </w:numPr>
        <w:spacing w:after="160" w:line="278" w:lineRule="auto"/>
        <w:jc w:val="both"/>
        <w:rPr>
          <w:rFonts w:ascii="Times New Roman" w:hAnsi="Times New Roman" w:cs="Times New Roman"/>
          <w:lang w:val="sq-AL"/>
        </w:rPr>
      </w:pPr>
      <w:r w:rsidRPr="00852664">
        <w:rPr>
          <w:rFonts w:ascii="Times New Roman" w:hAnsi="Times New Roman" w:cs="Times New Roman"/>
          <w:lang w:val="sq-AL"/>
        </w:rPr>
        <w:lastRenderedPageBreak/>
        <w:t>Ruajtjen e gjithë informacionit të besuar nga pala tjetër, me të cilin është informuar me çdo formë dhe e arkivuar në një dosje elektronike dhe e mbajtur veçanërisht për zbatimin e detyrave të saj që gjithashtu do të kenë karakter konfidencial dhe të njëjtin trajtim me informacionin konfidencial, të cilin është e detyruar t’ia dorëzojë palës dhenëse, për çdo arsye, të përfundimit të afatit, të zgjidhjes ose të përfundimit të Marrëveshjes.</w:t>
      </w:r>
    </w:p>
    <w:p w14:paraId="6D7A912B" w14:textId="77777777" w:rsidR="004F0454" w:rsidRPr="00852664" w:rsidRDefault="004F0454" w:rsidP="004F0454">
      <w:pPr>
        <w:numPr>
          <w:ilvl w:val="0"/>
          <w:numId w:val="66"/>
        </w:numPr>
        <w:spacing w:after="160" w:line="278" w:lineRule="auto"/>
        <w:jc w:val="both"/>
        <w:rPr>
          <w:rFonts w:ascii="Times New Roman" w:hAnsi="Times New Roman" w:cs="Times New Roman"/>
          <w:lang w:val="sq-AL"/>
        </w:rPr>
      </w:pPr>
      <w:r w:rsidRPr="00852664">
        <w:rPr>
          <w:rFonts w:ascii="Times New Roman" w:hAnsi="Times New Roman" w:cs="Times New Roman"/>
          <w:lang w:val="sq-AL"/>
        </w:rPr>
        <w:t xml:space="preserve">Informimin e përfaqësuesve të saj dhe të personat e autorizuar prej saj për angazhimet e ndërmarra nga ajo në marrëveshjen aktuale dhe të sigurojë që këta persona ndërmarrin të njëjtat angazhime nëpërmjet nënshkrimit të marrëveshjes së konfidencialitetit me përmbajtje analoge. </w:t>
      </w:r>
    </w:p>
    <w:p w14:paraId="121FFDB5" w14:textId="77777777" w:rsidR="004F0454" w:rsidRPr="00852664" w:rsidRDefault="004F0454" w:rsidP="004F0454">
      <w:pPr>
        <w:numPr>
          <w:ilvl w:val="0"/>
          <w:numId w:val="66"/>
        </w:numPr>
        <w:spacing w:after="160" w:line="278" w:lineRule="auto"/>
        <w:jc w:val="both"/>
        <w:rPr>
          <w:rFonts w:ascii="Times New Roman" w:hAnsi="Times New Roman" w:cs="Times New Roman"/>
          <w:lang w:val="sq-AL"/>
        </w:rPr>
      </w:pPr>
      <w:r w:rsidRPr="00852664">
        <w:rPr>
          <w:rFonts w:ascii="Times New Roman" w:hAnsi="Times New Roman" w:cs="Times New Roman"/>
          <w:lang w:val="sq-AL"/>
        </w:rPr>
        <w:t>Dhënien, shkatrrimin, fshierjen e ndonjë informacion për të cilin është informuar gjatë ushtrimit të detyrave të saj, ose të krijuar si rezultat i Marrëveshjes, me kërkesën e palës tjetër.</w:t>
      </w:r>
    </w:p>
    <w:p w14:paraId="7054CF8F" w14:textId="77777777" w:rsidR="004F0454" w:rsidRPr="00852664" w:rsidRDefault="004F0454" w:rsidP="004F0454">
      <w:pPr>
        <w:rPr>
          <w:rFonts w:ascii="Times New Roman" w:hAnsi="Times New Roman" w:cs="Times New Roman"/>
          <w:lang w:val="sq-AL"/>
        </w:rPr>
      </w:pPr>
      <w:r w:rsidRPr="00852664">
        <w:rPr>
          <w:rFonts w:ascii="Times New Roman" w:hAnsi="Times New Roman" w:cs="Times New Roman"/>
          <w:b/>
          <w:bCs/>
          <w:lang w:val="sq-AL"/>
        </w:rPr>
        <w:t>6.2</w:t>
      </w:r>
      <w:r w:rsidRPr="00852664">
        <w:rPr>
          <w:rFonts w:ascii="Times New Roman" w:hAnsi="Times New Roman" w:cs="Times New Roman"/>
          <w:lang w:val="sq-AL"/>
        </w:rPr>
        <w:t xml:space="preserve"> Palet deklarojnë se janë informuar dhe pajtohen me përmbajtjen e dispozitave të Ligjit nr. 124/2024 “Mbi mbrojtjen e te dhënave personale”, si dhe të gjitha aktet nënligjore qe jane ne fuqi.</w:t>
      </w:r>
    </w:p>
    <w:p w14:paraId="00AB93BE" w14:textId="77777777" w:rsidR="004F0454" w:rsidRPr="00852664" w:rsidRDefault="004F0454" w:rsidP="004F0454">
      <w:pPr>
        <w:rPr>
          <w:rFonts w:ascii="Times New Roman" w:hAnsi="Times New Roman" w:cs="Times New Roman"/>
          <w:lang w:val="sq-AL"/>
        </w:rPr>
      </w:pPr>
      <w:r w:rsidRPr="00852664">
        <w:rPr>
          <w:rFonts w:ascii="Times New Roman" w:hAnsi="Times New Roman" w:cs="Times New Roman"/>
          <w:b/>
          <w:bCs/>
          <w:lang w:val="sq-AL"/>
        </w:rPr>
        <w:t>6.3</w:t>
      </w:r>
      <w:r w:rsidRPr="00852664">
        <w:rPr>
          <w:rFonts w:ascii="Times New Roman" w:hAnsi="Times New Roman" w:cs="Times New Roman"/>
          <w:lang w:val="sq-AL"/>
        </w:rPr>
        <w:t xml:space="preserve"> Në çdo rast kur merren të dhëna personale pranë Kontrolluesit ose dhe perpunuesit si dhe/ose kur këto të dhëna përpunohen, Palet do të marrin pëlqimin e klientëve të tyre përkatës sipas kërkesave të ligjit nr. 124/2024 “Për Mbrojtjen e të Dhënave Personale”.</w:t>
      </w:r>
    </w:p>
    <w:p w14:paraId="514F9DFD" w14:textId="77777777" w:rsidR="004F0454" w:rsidRPr="00B50864" w:rsidRDefault="004F0454" w:rsidP="004F0454">
      <w:pPr>
        <w:numPr>
          <w:ilvl w:val="1"/>
          <w:numId w:val="67"/>
        </w:numPr>
        <w:spacing w:after="160" w:line="278" w:lineRule="auto"/>
        <w:rPr>
          <w:rFonts w:ascii="Times New Roman" w:hAnsi="Times New Roman" w:cs="Times New Roman"/>
          <w:lang w:val="sq-AL"/>
        </w:rPr>
      </w:pPr>
      <w:r w:rsidRPr="00B50864">
        <w:rPr>
          <w:rFonts w:ascii="Times New Roman" w:hAnsi="Times New Roman" w:cs="Times New Roman"/>
          <w:lang w:val="sq-AL"/>
        </w:rPr>
        <w:t>Pala Përpunuese nuk lejohet të komunikojë, përhapë ose të lehtësojë zbulimin e informacionit konfidencial të lartpërmendur tek palë të treta, pa aprovimin  e mëparshëm me shkrim të palës Kontrolluese,  vetëm në rast se:</w:t>
      </w:r>
    </w:p>
    <w:p w14:paraId="766CD510" w14:textId="77777777" w:rsidR="004F0454" w:rsidRPr="00B50864" w:rsidRDefault="004F0454" w:rsidP="004F0454">
      <w:pPr>
        <w:numPr>
          <w:ilvl w:val="0"/>
          <w:numId w:val="68"/>
        </w:numPr>
        <w:spacing w:after="160" w:line="278" w:lineRule="auto"/>
        <w:rPr>
          <w:rFonts w:ascii="Times New Roman" w:hAnsi="Times New Roman" w:cs="Times New Roman"/>
          <w:lang w:val="sq-AL"/>
        </w:rPr>
      </w:pPr>
      <w:r w:rsidRPr="00B50864">
        <w:rPr>
          <w:rFonts w:ascii="Times New Roman" w:hAnsi="Times New Roman" w:cs="Times New Roman"/>
          <w:lang w:val="sq-AL"/>
        </w:rPr>
        <w:t xml:space="preserve">informacioni i përmendur është tashmë i publikuar, pa shkeljen e  mëparshme të detyrimit të konfidencialitetit ose të kushteve të kësaj kontrate, veçanërisht në rast se është  publikuar nga vetë pala Kontrolluese, ose </w:t>
      </w:r>
    </w:p>
    <w:p w14:paraId="4836D088" w14:textId="77777777" w:rsidR="004F0454" w:rsidRPr="00B50864" w:rsidRDefault="004F0454" w:rsidP="004F0454">
      <w:pPr>
        <w:numPr>
          <w:ilvl w:val="0"/>
          <w:numId w:val="68"/>
        </w:numPr>
        <w:spacing w:after="160" w:line="278" w:lineRule="auto"/>
        <w:rPr>
          <w:rFonts w:ascii="Times New Roman" w:hAnsi="Times New Roman" w:cs="Times New Roman"/>
          <w:lang w:val="sq-AL"/>
        </w:rPr>
      </w:pPr>
      <w:r w:rsidRPr="00B50864">
        <w:rPr>
          <w:rFonts w:ascii="Times New Roman" w:hAnsi="Times New Roman" w:cs="Times New Roman"/>
          <w:lang w:val="sq-AL"/>
        </w:rPr>
        <w:t xml:space="preserve">kominikimi në fjalë kërkohet nga detyrimet kontraktuale, nga legjislacioni Shqipëtar, marrëveshjet ndërkombëtare ose nga Aktet e një organi administrativ ose mbikëqyrës, ose nga një vendim i mundshëm gjykate, për të cilat  pala perpunuese duhet të informojë pa asnjë vonesë palën kontrolluese për incidentin, dhe organin administrativ ose gjyqësor të lart përmendur  për karakterin konfidencial të informacionit të lëshuar nga pala kontrolluese, ose  </w:t>
      </w:r>
    </w:p>
    <w:p w14:paraId="79EAC5D9" w14:textId="77777777" w:rsidR="004F0454" w:rsidRPr="00B50864" w:rsidRDefault="004F0454" w:rsidP="004F0454">
      <w:pPr>
        <w:numPr>
          <w:ilvl w:val="0"/>
          <w:numId w:val="68"/>
        </w:numPr>
        <w:spacing w:after="160" w:line="278" w:lineRule="auto"/>
        <w:rPr>
          <w:rFonts w:ascii="Times New Roman" w:hAnsi="Times New Roman" w:cs="Times New Roman"/>
          <w:lang w:val="sq-AL"/>
        </w:rPr>
      </w:pPr>
      <w:r w:rsidRPr="00B50864">
        <w:rPr>
          <w:rFonts w:ascii="Times New Roman" w:hAnsi="Times New Roman" w:cs="Times New Roman"/>
          <w:lang w:val="sq-AL"/>
        </w:rPr>
        <w:t xml:space="preserve">ka lidhje me informacionin të cilin pala kontrolluese e publikon me shkrim që mund të bëhet e njohur.  </w:t>
      </w:r>
    </w:p>
    <w:p w14:paraId="3EB50ADF" w14:textId="77777777" w:rsidR="004F0454" w:rsidRPr="00B50864" w:rsidRDefault="004F0454" w:rsidP="004F0454">
      <w:pPr>
        <w:numPr>
          <w:ilvl w:val="1"/>
          <w:numId w:val="67"/>
        </w:numPr>
        <w:spacing w:after="160" w:line="278" w:lineRule="auto"/>
        <w:rPr>
          <w:rFonts w:ascii="Times New Roman" w:hAnsi="Times New Roman" w:cs="Times New Roman"/>
          <w:lang w:val="sq-AL"/>
        </w:rPr>
      </w:pPr>
      <w:r w:rsidRPr="00B50864">
        <w:rPr>
          <w:rFonts w:ascii="Times New Roman" w:hAnsi="Times New Roman" w:cs="Times New Roman"/>
          <w:lang w:val="sq-AL"/>
        </w:rPr>
        <w:t>Në rast se nga zbatimi i Aneks-Marrëveshjes, secila palë merr një informacion ose të dhënë, pavarësisht nga klasifikimi i tyre, nga mënyra e transmetimit dhe nga forma, për të cilat pala perpunuese ka dyshime të justifikuara se përbëjnë rrjedhje të dhënash, zbulim të paautorizuar ose/dhe që nuk kanë lidhje me aktivitetin e planifikuar nga Marrëveshja, duhet menjëherë të njoftojë palën tjetër.</w:t>
      </w:r>
    </w:p>
    <w:p w14:paraId="426EDC5C" w14:textId="77777777" w:rsidR="004F0454" w:rsidRPr="00B50864" w:rsidRDefault="004F0454" w:rsidP="004F0454">
      <w:pPr>
        <w:rPr>
          <w:rFonts w:ascii="Times New Roman" w:hAnsi="Times New Roman" w:cs="Times New Roman"/>
          <w:lang w:val="sq-AL"/>
        </w:rPr>
      </w:pPr>
    </w:p>
    <w:p w14:paraId="32089CF9" w14:textId="77777777" w:rsidR="004F0454" w:rsidRPr="00852664" w:rsidRDefault="004F0454" w:rsidP="004F0454">
      <w:pPr>
        <w:rPr>
          <w:rFonts w:ascii="Times New Roman" w:hAnsi="Times New Roman" w:cs="Times New Roman"/>
          <w:lang w:val="sq-AL"/>
        </w:rPr>
      </w:pPr>
      <w:r w:rsidRPr="00852664">
        <w:rPr>
          <w:rFonts w:ascii="Times New Roman" w:hAnsi="Times New Roman" w:cs="Times New Roman"/>
          <w:b/>
          <w:bCs/>
          <w:lang w:val="sq-AL"/>
        </w:rPr>
        <w:t>6.6</w:t>
      </w:r>
      <w:r w:rsidRPr="00852664">
        <w:rPr>
          <w:rFonts w:ascii="Times New Roman" w:hAnsi="Times New Roman" w:cs="Times New Roman"/>
          <w:lang w:val="sq-AL"/>
        </w:rPr>
        <w:t xml:space="preserve"> Palët nuk mbajnë përgjegjësi kundrejt njëra-tjetrës në rastin kur sistemet e paleve nuk funksionojne si rezultat i:</w:t>
      </w:r>
    </w:p>
    <w:p w14:paraId="0F7AD759" w14:textId="77777777" w:rsidR="004F0454" w:rsidRPr="00852664" w:rsidRDefault="004F0454" w:rsidP="004F0454">
      <w:pPr>
        <w:rPr>
          <w:rFonts w:ascii="Times New Roman" w:hAnsi="Times New Roman" w:cs="Times New Roman"/>
          <w:lang w:val="sq-AL"/>
        </w:rPr>
      </w:pPr>
      <w:r w:rsidRPr="00852664">
        <w:rPr>
          <w:rFonts w:ascii="Times New Roman" w:hAnsi="Times New Roman" w:cs="Times New Roman"/>
          <w:lang w:val="sq-AL"/>
        </w:rPr>
        <w:t xml:space="preserve">i) forcave madhore apo </w:t>
      </w:r>
    </w:p>
    <w:p w14:paraId="76A43178" w14:textId="77777777" w:rsidR="004F0454" w:rsidRPr="00852664" w:rsidRDefault="004F0454" w:rsidP="004F0454">
      <w:pPr>
        <w:rPr>
          <w:rFonts w:ascii="Times New Roman" w:hAnsi="Times New Roman" w:cs="Times New Roman"/>
          <w:lang w:val="sq-AL"/>
        </w:rPr>
      </w:pPr>
      <w:r w:rsidRPr="00852664">
        <w:rPr>
          <w:rFonts w:ascii="Times New Roman" w:hAnsi="Times New Roman" w:cs="Times New Roman"/>
          <w:lang w:val="sq-AL"/>
        </w:rPr>
        <w:t>ii) për shkaqe teknike të cilat nuk varen nga palët. Secila palë do të njoftojë menjëherë palën tjetër për këtë fakt.</w:t>
      </w:r>
    </w:p>
    <w:p w14:paraId="140AB505" w14:textId="77777777" w:rsidR="004F0454" w:rsidRPr="00852664" w:rsidRDefault="004F0454" w:rsidP="004F0454">
      <w:pPr>
        <w:rPr>
          <w:rFonts w:ascii="Times New Roman" w:hAnsi="Times New Roman" w:cs="Times New Roman"/>
          <w:b/>
          <w:bCs/>
          <w:lang w:val="sq-AL"/>
        </w:rPr>
      </w:pPr>
      <w:r w:rsidRPr="00852664">
        <w:rPr>
          <w:rFonts w:ascii="Times New Roman" w:hAnsi="Times New Roman" w:cs="Times New Roman"/>
          <w:b/>
          <w:bCs/>
          <w:lang w:val="sq-AL"/>
        </w:rPr>
        <w:lastRenderedPageBreak/>
        <w:t xml:space="preserve">Neni 7 </w:t>
      </w:r>
    </w:p>
    <w:p w14:paraId="79CF2DFF" w14:textId="77777777" w:rsidR="004F0454" w:rsidRPr="00852664" w:rsidRDefault="004F0454" w:rsidP="004F0454">
      <w:pPr>
        <w:rPr>
          <w:rFonts w:ascii="Times New Roman" w:hAnsi="Times New Roman" w:cs="Times New Roman"/>
          <w:b/>
          <w:bCs/>
          <w:lang w:val="sq-AL"/>
        </w:rPr>
      </w:pPr>
      <w:r w:rsidRPr="00852664">
        <w:rPr>
          <w:rFonts w:ascii="Times New Roman" w:hAnsi="Times New Roman" w:cs="Times New Roman"/>
          <w:b/>
          <w:bCs/>
          <w:lang w:val="sq-AL"/>
        </w:rPr>
        <w:t xml:space="preserve">Zgjidhja e Mosmarrëveshjeve </w:t>
      </w:r>
    </w:p>
    <w:p w14:paraId="1C247DC9" w14:textId="77777777" w:rsidR="004F0454" w:rsidRPr="00852664" w:rsidRDefault="004F0454" w:rsidP="004F0454">
      <w:pPr>
        <w:rPr>
          <w:rFonts w:ascii="Times New Roman" w:hAnsi="Times New Roman" w:cs="Times New Roman"/>
          <w:lang w:val="sq-AL"/>
        </w:rPr>
      </w:pPr>
      <w:r w:rsidRPr="00852664">
        <w:rPr>
          <w:rFonts w:ascii="Times New Roman" w:hAnsi="Times New Roman" w:cs="Times New Roman"/>
          <w:b/>
          <w:bCs/>
          <w:lang w:val="sq-AL"/>
        </w:rPr>
        <w:t>7.1</w:t>
      </w:r>
      <w:r w:rsidRPr="00852664">
        <w:rPr>
          <w:rFonts w:ascii="Times New Roman" w:hAnsi="Times New Roman" w:cs="Times New Roman"/>
          <w:lang w:val="sq-AL"/>
        </w:rPr>
        <w:t xml:space="preserve"> Kjo marrëveshje është hartuar dhe lidhet sipas legjislacionit të Republikës së Shqipërisë.  </w:t>
      </w:r>
    </w:p>
    <w:p w14:paraId="3EFA3C18" w14:textId="77777777" w:rsidR="004F0454" w:rsidRPr="00852664" w:rsidRDefault="004F0454" w:rsidP="004F0454">
      <w:pPr>
        <w:rPr>
          <w:rFonts w:ascii="Times New Roman" w:hAnsi="Times New Roman" w:cs="Times New Roman"/>
          <w:lang w:val="sq-AL"/>
        </w:rPr>
      </w:pPr>
      <w:r w:rsidRPr="00852664">
        <w:rPr>
          <w:rFonts w:ascii="Times New Roman" w:hAnsi="Times New Roman" w:cs="Times New Roman"/>
          <w:b/>
          <w:bCs/>
          <w:lang w:val="sq-AL"/>
        </w:rPr>
        <w:t>7.2</w:t>
      </w:r>
      <w:r w:rsidRPr="00852664">
        <w:rPr>
          <w:rFonts w:ascii="Times New Roman" w:hAnsi="Times New Roman" w:cs="Times New Roman"/>
          <w:lang w:val="sq-AL"/>
        </w:rPr>
        <w:t xml:space="preserve"> Zgjidhja e mosmarrëveshjeve midis palëve në kontratë mund të arrihet me mirëkuptim. Në rast të kundërt cdo mosmarrëveshje që mund të lindi si rezultat i kësaj marrëveshje do t’i referohet per zgjidhje Gjykatës te Shkalles se Pare te Juridiksionit te Pergjithshem Tiranë.  </w:t>
      </w:r>
    </w:p>
    <w:p w14:paraId="20E047C7" w14:textId="77777777" w:rsidR="004F0454" w:rsidRPr="00852664" w:rsidRDefault="004F0454" w:rsidP="004F0454">
      <w:pPr>
        <w:rPr>
          <w:rFonts w:ascii="Times New Roman" w:hAnsi="Times New Roman" w:cs="Times New Roman"/>
          <w:lang w:val="sq-AL"/>
        </w:rPr>
      </w:pPr>
      <w:r w:rsidRPr="00852664">
        <w:rPr>
          <w:rFonts w:ascii="Times New Roman" w:hAnsi="Times New Roman" w:cs="Times New Roman"/>
          <w:b/>
          <w:bCs/>
          <w:lang w:val="sq-AL"/>
        </w:rPr>
        <w:t>7.3</w:t>
      </w:r>
      <w:r w:rsidRPr="00852664">
        <w:rPr>
          <w:rFonts w:ascii="Times New Roman" w:hAnsi="Times New Roman" w:cs="Times New Roman"/>
          <w:lang w:val="sq-AL"/>
        </w:rPr>
        <w:t xml:space="preserve"> Në rast se një ose disa nga dispozitat e kësaj Marreveshje do të shfuqizohet, do të bjerë në kundërshtim me legjislacionin, ose do të bëhet e pa-ekzekutueshme në ndonjë pikëpamje, vlefshmëria, ligjshmëria dhe ekzekutimi i dispozitave të tjera që mbeten të përfshira në këtë Marreveshje nuk do të ndikohen ose humbasin fuqinë e tyre. Palët në mirëbesim do të përpiqen të hyjnë në bisedime për të zëvendësuar dispozitat e shfuqizuara, që bien në kundërshtim me legjislacionin ose që janë të paekzekutueshme, me dispozita të ligjshme efekti i të cilave është shumë i përafërt me efektin e dispozitave të shfuqizuara.</w:t>
      </w:r>
    </w:p>
    <w:p w14:paraId="572E55B6" w14:textId="77777777" w:rsidR="004F0454" w:rsidRPr="00852664" w:rsidRDefault="004F0454" w:rsidP="004F0454">
      <w:pPr>
        <w:rPr>
          <w:rFonts w:ascii="Times New Roman" w:hAnsi="Times New Roman" w:cs="Times New Roman"/>
          <w:b/>
          <w:bCs/>
          <w:lang w:val="sq-AL"/>
        </w:rPr>
      </w:pPr>
      <w:r w:rsidRPr="00852664">
        <w:rPr>
          <w:rFonts w:ascii="Times New Roman" w:hAnsi="Times New Roman" w:cs="Times New Roman"/>
          <w:b/>
          <w:bCs/>
          <w:lang w:val="sq-AL"/>
        </w:rPr>
        <w:t xml:space="preserve">Neni 8 </w:t>
      </w:r>
    </w:p>
    <w:p w14:paraId="279B1EB4" w14:textId="77777777" w:rsidR="004F0454" w:rsidRPr="00852664" w:rsidRDefault="004F0454" w:rsidP="004F0454">
      <w:pPr>
        <w:rPr>
          <w:rFonts w:ascii="Times New Roman" w:hAnsi="Times New Roman" w:cs="Times New Roman"/>
          <w:b/>
          <w:bCs/>
          <w:lang w:val="sq-AL"/>
        </w:rPr>
      </w:pPr>
      <w:r w:rsidRPr="00852664">
        <w:rPr>
          <w:rFonts w:ascii="Times New Roman" w:hAnsi="Times New Roman" w:cs="Times New Roman"/>
          <w:b/>
          <w:bCs/>
          <w:lang w:val="sq-AL"/>
        </w:rPr>
        <w:t xml:space="preserve">Sanksionet </w:t>
      </w:r>
    </w:p>
    <w:p w14:paraId="04F5B556" w14:textId="77777777" w:rsidR="004F0454" w:rsidRPr="00852664" w:rsidRDefault="004F0454" w:rsidP="004F0454">
      <w:pPr>
        <w:rPr>
          <w:rFonts w:ascii="Times New Roman" w:hAnsi="Times New Roman" w:cs="Times New Roman"/>
          <w:lang w:val="sq-AL"/>
        </w:rPr>
      </w:pPr>
      <w:r w:rsidRPr="00852664">
        <w:rPr>
          <w:rFonts w:ascii="Times New Roman" w:hAnsi="Times New Roman" w:cs="Times New Roman"/>
          <w:b/>
          <w:bCs/>
          <w:lang w:val="sq-AL"/>
        </w:rPr>
        <w:t>8.1</w:t>
      </w:r>
      <w:r w:rsidRPr="00852664">
        <w:rPr>
          <w:rFonts w:ascii="Times New Roman" w:hAnsi="Times New Roman" w:cs="Times New Roman"/>
          <w:lang w:val="sq-AL"/>
        </w:rPr>
        <w:t xml:space="preserve"> Në rast mosrespektimi të këtyre kushteve nga ana e palës Përpunuese, nga ana e punonjësve, e asistentëve ndihmës ose e bashkëpuntorëve të saj, pala Kontrolluese ka të drejtë të përfundojë (zgjidhë) Marrëveshjen, si dhe çdo marrëveshje tjetër që mund të jetë lidhur mes tyre dhe të kërkojë ndreqjen e çdo dëmi të shkaktuar.</w:t>
      </w:r>
    </w:p>
    <w:p w14:paraId="613A64D4" w14:textId="77777777" w:rsidR="004F0454" w:rsidRPr="00852664" w:rsidRDefault="004F0454" w:rsidP="004F0454">
      <w:pPr>
        <w:rPr>
          <w:rFonts w:ascii="Times New Roman" w:hAnsi="Times New Roman" w:cs="Times New Roman"/>
          <w:lang w:val="sq-AL"/>
        </w:rPr>
      </w:pPr>
      <w:r w:rsidRPr="00852664">
        <w:rPr>
          <w:rFonts w:ascii="Times New Roman" w:hAnsi="Times New Roman" w:cs="Times New Roman"/>
          <w:b/>
          <w:bCs/>
          <w:lang w:val="sq-AL"/>
        </w:rPr>
        <w:t>8.2</w:t>
      </w:r>
      <w:r w:rsidRPr="00852664">
        <w:rPr>
          <w:rFonts w:ascii="Times New Roman" w:hAnsi="Times New Roman" w:cs="Times New Roman"/>
          <w:lang w:val="sq-AL"/>
        </w:rPr>
        <w:t xml:space="preserve"> Përpunuesi do të jetë përgjegjës për çdo Operacion të Paautorizuar në lidhje me informacionin konfidencial që ka marrë.</w:t>
      </w:r>
    </w:p>
    <w:p w14:paraId="183B08E3" w14:textId="77777777" w:rsidR="004F0454" w:rsidRPr="00852664" w:rsidRDefault="004F0454" w:rsidP="004F0454">
      <w:pPr>
        <w:numPr>
          <w:ilvl w:val="1"/>
          <w:numId w:val="69"/>
        </w:numPr>
        <w:spacing w:after="160" w:line="278" w:lineRule="auto"/>
        <w:rPr>
          <w:rFonts w:ascii="Times New Roman" w:hAnsi="Times New Roman" w:cs="Times New Roman"/>
          <w:lang w:val="sq-AL"/>
        </w:rPr>
      </w:pPr>
      <w:r w:rsidRPr="00852664">
        <w:rPr>
          <w:rFonts w:ascii="Times New Roman" w:hAnsi="Times New Roman" w:cs="Times New Roman"/>
          <w:lang w:val="sq-AL"/>
        </w:rPr>
        <w:t xml:space="preserve">Në rast të mospërmbushjes së detyrimeve të palëve të përcaktuara në këtë kontratë zbatohen sanksionet e parashikuara në legjislacionin në fuqi. </w:t>
      </w:r>
    </w:p>
    <w:p w14:paraId="2BD0A736" w14:textId="77777777" w:rsidR="004F0454" w:rsidRPr="00852664" w:rsidRDefault="004F0454" w:rsidP="004F0454">
      <w:pPr>
        <w:rPr>
          <w:rFonts w:ascii="Times New Roman" w:hAnsi="Times New Roman" w:cs="Times New Roman"/>
          <w:lang w:val="sq-AL"/>
        </w:rPr>
      </w:pPr>
    </w:p>
    <w:p w14:paraId="7EAB85AD" w14:textId="77777777" w:rsidR="004F0454" w:rsidRPr="00852664" w:rsidRDefault="004F0454" w:rsidP="004F0454">
      <w:pPr>
        <w:rPr>
          <w:rFonts w:ascii="Times New Roman" w:hAnsi="Times New Roman" w:cs="Times New Roman"/>
          <w:b/>
          <w:bCs/>
          <w:lang w:val="it-IT"/>
        </w:rPr>
      </w:pPr>
      <w:r w:rsidRPr="00852664">
        <w:rPr>
          <w:rFonts w:ascii="Times New Roman" w:hAnsi="Times New Roman" w:cs="Times New Roman"/>
          <w:b/>
          <w:bCs/>
          <w:lang w:val="it-IT"/>
        </w:rPr>
        <w:t xml:space="preserve">Neni 9 </w:t>
      </w:r>
    </w:p>
    <w:p w14:paraId="15342D7E" w14:textId="77777777" w:rsidR="004F0454" w:rsidRPr="00852664" w:rsidRDefault="004F0454" w:rsidP="004F0454">
      <w:pPr>
        <w:rPr>
          <w:rFonts w:ascii="Times New Roman" w:hAnsi="Times New Roman" w:cs="Times New Roman"/>
          <w:b/>
          <w:bCs/>
          <w:lang w:val="it-IT"/>
        </w:rPr>
      </w:pPr>
      <w:r w:rsidRPr="00852664">
        <w:rPr>
          <w:rFonts w:ascii="Times New Roman" w:hAnsi="Times New Roman" w:cs="Times New Roman"/>
          <w:b/>
          <w:bCs/>
          <w:lang w:val="it-IT"/>
        </w:rPr>
        <w:t xml:space="preserve">Afatet dhe përfundimi i kontratës </w:t>
      </w:r>
    </w:p>
    <w:p w14:paraId="0DC20721" w14:textId="77777777" w:rsidR="004F0454" w:rsidRPr="00B50864" w:rsidRDefault="004F0454" w:rsidP="004F0454">
      <w:pPr>
        <w:rPr>
          <w:rFonts w:ascii="Times New Roman" w:hAnsi="Times New Roman" w:cs="Times New Roman"/>
          <w:lang w:val="sq-AL"/>
        </w:rPr>
      </w:pPr>
      <w:r w:rsidRPr="00B50864">
        <w:rPr>
          <w:rFonts w:ascii="Times New Roman" w:hAnsi="Times New Roman" w:cs="Times New Roman"/>
          <w:b/>
          <w:bCs/>
          <w:lang w:val="sq-AL"/>
        </w:rPr>
        <w:t>9.1</w:t>
      </w:r>
      <w:r w:rsidRPr="00B50864">
        <w:rPr>
          <w:rFonts w:ascii="Times New Roman" w:hAnsi="Times New Roman" w:cs="Times New Roman"/>
          <w:lang w:val="sq-AL"/>
        </w:rPr>
        <w:t xml:space="preserve"> Kjo Marreveshje eshte ne fuqi per aq kohe sa do te jete ne fuqi Kontrata mes paleve. Në çdo rast detyrimi për ruajtjen dhe mbrotjen e të dhënave do të jetë pa-afat edhe pas përfundimit të kontratës. </w:t>
      </w:r>
    </w:p>
    <w:p w14:paraId="679833FC" w14:textId="77777777" w:rsidR="004F0454" w:rsidRPr="00852664" w:rsidRDefault="004F0454" w:rsidP="004F0454">
      <w:pPr>
        <w:rPr>
          <w:rFonts w:ascii="Times New Roman" w:hAnsi="Times New Roman" w:cs="Times New Roman"/>
          <w:lang w:val="sq-AL"/>
        </w:rPr>
      </w:pPr>
      <w:r w:rsidRPr="00852664">
        <w:rPr>
          <w:rFonts w:ascii="Times New Roman" w:hAnsi="Times New Roman" w:cs="Times New Roman"/>
          <w:b/>
          <w:bCs/>
          <w:lang w:val="sq-AL"/>
        </w:rPr>
        <w:t>9.2</w:t>
      </w:r>
      <w:r w:rsidRPr="00852664">
        <w:rPr>
          <w:rFonts w:ascii="Times New Roman" w:hAnsi="Times New Roman" w:cs="Times New Roman"/>
          <w:lang w:val="sq-AL"/>
        </w:rPr>
        <w:t xml:space="preserve"> Secila prej palëve mund ta përfundojë menjëherë këtë kontratë para afatit në rast se do të shkel detyrimet që burojnë nga kjo kontratë dhe ankeset që janë pjesë përbërëse e saj.</w:t>
      </w:r>
    </w:p>
    <w:p w14:paraId="550F30D3" w14:textId="77777777" w:rsidR="004F0454" w:rsidRPr="00852664" w:rsidRDefault="004F0454" w:rsidP="004F0454">
      <w:pPr>
        <w:rPr>
          <w:rFonts w:ascii="Times New Roman" w:hAnsi="Times New Roman" w:cs="Times New Roman"/>
          <w:lang w:val="sq-AL"/>
        </w:rPr>
      </w:pPr>
      <w:r w:rsidRPr="00852664">
        <w:rPr>
          <w:rFonts w:ascii="Times New Roman" w:hAnsi="Times New Roman" w:cs="Times New Roman"/>
          <w:b/>
          <w:bCs/>
          <w:lang w:val="sq-AL"/>
        </w:rPr>
        <w:t>9.3</w:t>
      </w:r>
      <w:r w:rsidRPr="00852664">
        <w:rPr>
          <w:rFonts w:ascii="Times New Roman" w:hAnsi="Times New Roman" w:cs="Times New Roman"/>
          <w:lang w:val="sq-AL"/>
        </w:rPr>
        <w:t xml:space="preserve"> Pas përfundimit të kësaj kontrate Përpunuesi: </w:t>
      </w:r>
    </w:p>
    <w:p w14:paraId="42D0E62B" w14:textId="77777777" w:rsidR="004F0454" w:rsidRPr="00107616" w:rsidRDefault="004F0454" w:rsidP="004F0454">
      <w:pPr>
        <w:numPr>
          <w:ilvl w:val="0"/>
          <w:numId w:val="70"/>
        </w:numPr>
        <w:spacing w:after="160" w:line="278" w:lineRule="auto"/>
        <w:rPr>
          <w:rFonts w:ascii="Times New Roman" w:hAnsi="Times New Roman" w:cs="Times New Roman"/>
          <w:lang w:val="sq-AL"/>
        </w:rPr>
      </w:pPr>
      <w:r w:rsidRPr="00107616">
        <w:rPr>
          <w:rFonts w:ascii="Times New Roman" w:hAnsi="Times New Roman" w:cs="Times New Roman"/>
          <w:lang w:val="sq-AL"/>
        </w:rPr>
        <w:t xml:space="preserve">i kthen menjëherë Kontrolluesit çdo të dhënë personale dhe kopje të tyre të dërguara nga Kontrolluesi, si dhe ato që kanë rrjedhur prej përpunimit; </w:t>
      </w:r>
    </w:p>
    <w:p w14:paraId="631ADF74" w14:textId="77777777" w:rsidR="004F0454" w:rsidRPr="00107616" w:rsidRDefault="004F0454" w:rsidP="004F0454">
      <w:pPr>
        <w:numPr>
          <w:ilvl w:val="0"/>
          <w:numId w:val="70"/>
        </w:numPr>
        <w:spacing w:after="160" w:line="278" w:lineRule="auto"/>
        <w:rPr>
          <w:rFonts w:ascii="Times New Roman" w:hAnsi="Times New Roman" w:cs="Times New Roman"/>
          <w:lang w:val="sq-AL"/>
        </w:rPr>
      </w:pPr>
      <w:r w:rsidRPr="00107616">
        <w:rPr>
          <w:rFonts w:ascii="Times New Roman" w:hAnsi="Times New Roman" w:cs="Times New Roman"/>
          <w:lang w:val="sq-AL"/>
        </w:rPr>
        <w:t xml:space="preserve">Në rast se ky kthim është i pamundur, Përpunuesi shkatërron çdo të dhënë personale dhe çdo kopje dhe njofton menjëherë Kontrolluesin me shkrim; </w:t>
      </w:r>
    </w:p>
    <w:p w14:paraId="18FB4B32" w14:textId="77777777" w:rsidR="004F0454" w:rsidRPr="00107616" w:rsidRDefault="004F0454" w:rsidP="004F0454">
      <w:pPr>
        <w:rPr>
          <w:rFonts w:ascii="Times New Roman" w:hAnsi="Times New Roman" w:cs="Times New Roman"/>
          <w:lang w:val="sq-AL"/>
        </w:rPr>
      </w:pPr>
      <w:r w:rsidRPr="00107616">
        <w:rPr>
          <w:rFonts w:ascii="Times New Roman" w:hAnsi="Times New Roman" w:cs="Times New Roman"/>
          <w:b/>
          <w:bCs/>
          <w:lang w:val="sq-AL"/>
        </w:rPr>
        <w:lastRenderedPageBreak/>
        <w:t>9.4</w:t>
      </w:r>
      <w:r w:rsidRPr="00107616">
        <w:rPr>
          <w:rFonts w:ascii="Times New Roman" w:hAnsi="Times New Roman" w:cs="Times New Roman"/>
          <w:lang w:val="sq-AL"/>
        </w:rPr>
        <w:t xml:space="preserve"> Në çdo rast Përpunuesi është i detyruar të ruajë konfidencialitetin e të dhënave personale të përpunuara apo të dhënave që kanë rrjedhur prej këtij përpunimi. </w:t>
      </w:r>
    </w:p>
    <w:p w14:paraId="7B807FC6" w14:textId="77777777" w:rsidR="004F0454" w:rsidRPr="00107616" w:rsidRDefault="004F0454" w:rsidP="004F0454">
      <w:pPr>
        <w:rPr>
          <w:rFonts w:ascii="Times New Roman" w:hAnsi="Times New Roman" w:cs="Times New Roman"/>
          <w:b/>
          <w:bCs/>
          <w:lang w:val="sq-AL"/>
        </w:rPr>
      </w:pPr>
      <w:r w:rsidRPr="00107616">
        <w:rPr>
          <w:rFonts w:ascii="Times New Roman" w:hAnsi="Times New Roman" w:cs="Times New Roman"/>
          <w:b/>
          <w:bCs/>
          <w:lang w:val="sq-AL"/>
        </w:rPr>
        <w:t xml:space="preserve">Neni 10 </w:t>
      </w:r>
    </w:p>
    <w:p w14:paraId="0BB2BB21" w14:textId="77777777" w:rsidR="004F0454" w:rsidRPr="00107616" w:rsidRDefault="004F0454" w:rsidP="004F0454">
      <w:pPr>
        <w:rPr>
          <w:rFonts w:ascii="Times New Roman" w:hAnsi="Times New Roman" w:cs="Times New Roman"/>
          <w:b/>
          <w:bCs/>
          <w:lang w:val="sq-AL"/>
        </w:rPr>
      </w:pPr>
      <w:r w:rsidRPr="00107616">
        <w:rPr>
          <w:rFonts w:ascii="Times New Roman" w:hAnsi="Times New Roman" w:cs="Times New Roman"/>
          <w:b/>
          <w:bCs/>
          <w:lang w:val="sq-AL"/>
        </w:rPr>
        <w:t xml:space="preserve">Dispozita të fundit </w:t>
      </w:r>
    </w:p>
    <w:p w14:paraId="62C19F8D" w14:textId="77777777" w:rsidR="004F0454" w:rsidRPr="00107616" w:rsidRDefault="004F0454" w:rsidP="004F0454">
      <w:pPr>
        <w:rPr>
          <w:rFonts w:ascii="Times New Roman" w:hAnsi="Times New Roman" w:cs="Times New Roman"/>
          <w:lang w:val="sq-AL"/>
        </w:rPr>
      </w:pPr>
      <w:r w:rsidRPr="00107616">
        <w:rPr>
          <w:rFonts w:ascii="Times New Roman" w:hAnsi="Times New Roman" w:cs="Times New Roman"/>
          <w:b/>
          <w:bCs/>
          <w:lang w:val="sq-AL"/>
        </w:rPr>
        <w:t>10.1</w:t>
      </w:r>
      <w:r w:rsidRPr="00107616">
        <w:rPr>
          <w:rFonts w:ascii="Times New Roman" w:hAnsi="Times New Roman" w:cs="Times New Roman"/>
          <w:lang w:val="sq-AL"/>
        </w:rPr>
        <w:t xml:space="preserve"> Të drejtat dhe detyrimet e palëve në këtë kontratë nuk cënojnë apo ndikojnë në të drejtat dhe detyrimet që u burojnë këtyre palëve nga kontrata të tjera, apo nga legjislacioni në fuqi. </w:t>
      </w:r>
    </w:p>
    <w:p w14:paraId="3912D7C3" w14:textId="77777777" w:rsidR="004F0454" w:rsidRPr="00B50864" w:rsidRDefault="004F0454" w:rsidP="004F0454">
      <w:pPr>
        <w:rPr>
          <w:rFonts w:ascii="Times New Roman" w:hAnsi="Times New Roman" w:cs="Times New Roman"/>
          <w:lang w:val="sq-AL"/>
        </w:rPr>
      </w:pPr>
      <w:r w:rsidRPr="00B50864">
        <w:rPr>
          <w:rFonts w:ascii="Times New Roman" w:hAnsi="Times New Roman" w:cs="Times New Roman"/>
          <w:b/>
          <w:bCs/>
          <w:lang w:val="sq-AL"/>
        </w:rPr>
        <w:t>10.2</w:t>
      </w:r>
      <w:r w:rsidRPr="00B50864">
        <w:rPr>
          <w:rFonts w:ascii="Times New Roman" w:hAnsi="Times New Roman" w:cs="Times New Roman"/>
          <w:lang w:val="sq-AL"/>
        </w:rPr>
        <w:t xml:space="preserve"> Kushtet e kësaj Aneks-Marrëveshje mund të amendohen vetëm me shkrim, nëpërmjet një dokumenti i cili duhet të nënshkruhet nga përfaqësuesit ligjor të palëve kontraktuese, duke përjashtuar çdo rrugë tjetër.</w:t>
      </w:r>
    </w:p>
    <w:p w14:paraId="22EC3121" w14:textId="77777777" w:rsidR="004F0454" w:rsidRPr="00B50864" w:rsidRDefault="004F0454" w:rsidP="004F0454">
      <w:pPr>
        <w:rPr>
          <w:rFonts w:ascii="Times New Roman" w:hAnsi="Times New Roman" w:cs="Times New Roman"/>
          <w:lang w:val="sq-AL"/>
        </w:rPr>
      </w:pPr>
      <w:r w:rsidRPr="00B50864">
        <w:rPr>
          <w:rFonts w:ascii="Times New Roman" w:hAnsi="Times New Roman" w:cs="Times New Roman"/>
          <w:b/>
          <w:bCs/>
          <w:lang w:val="sq-AL"/>
        </w:rPr>
        <w:t>10.3</w:t>
      </w:r>
      <w:r w:rsidRPr="00B50864">
        <w:rPr>
          <w:rFonts w:ascii="Times New Roman" w:hAnsi="Times New Roman" w:cs="Times New Roman"/>
          <w:lang w:val="sq-AL"/>
        </w:rPr>
        <w:t xml:space="preserve"> Kjo Aneks-marrëveshje i bashkëngjitet Kontratës së Shërbimit të lidhur midis </w:t>
      </w:r>
      <w:r>
        <w:rPr>
          <w:rFonts w:ascii="Times New Roman" w:hAnsi="Times New Roman" w:cs="Times New Roman"/>
          <w:lang w:val="sq-AL"/>
        </w:rPr>
        <w:t>SIGAL</w:t>
      </w:r>
      <w:r w:rsidRPr="00B50864">
        <w:rPr>
          <w:rFonts w:ascii="Times New Roman" w:hAnsi="Times New Roman" w:cs="Times New Roman"/>
          <w:lang w:val="sq-AL"/>
        </w:rPr>
        <w:t xml:space="preserve"> dhe </w:t>
      </w:r>
      <w:r w:rsidRPr="004667B4">
        <w:rPr>
          <w:rFonts w:ascii="Times New Roman" w:hAnsi="Times New Roman" w:cs="Times New Roman"/>
          <w:lang w:val="sq-AL"/>
        </w:rPr>
        <w:t>Institucioni shëndetësor</w:t>
      </w:r>
      <w:r w:rsidRPr="00B50864">
        <w:rPr>
          <w:rFonts w:ascii="Times New Roman" w:hAnsi="Times New Roman" w:cs="Times New Roman"/>
          <w:lang w:val="sq-AL"/>
        </w:rPr>
        <w:t xml:space="preserve"> dhe është pjesë e pandarë e saj. </w:t>
      </w:r>
    </w:p>
    <w:p w14:paraId="5A2577EF" w14:textId="77777777" w:rsidR="004F0454" w:rsidRPr="00852664" w:rsidRDefault="004F0454" w:rsidP="004F0454">
      <w:pPr>
        <w:rPr>
          <w:rFonts w:ascii="Times New Roman" w:hAnsi="Times New Roman" w:cs="Times New Roman"/>
          <w:lang w:val="sq-AL"/>
        </w:rPr>
      </w:pPr>
    </w:p>
    <w:p w14:paraId="6A76E776" w14:textId="77777777" w:rsidR="004F0454" w:rsidRPr="00852664" w:rsidRDefault="004F0454" w:rsidP="004F0454">
      <w:pPr>
        <w:rPr>
          <w:rFonts w:ascii="Times New Roman" w:hAnsi="Times New Roman" w:cs="Times New Roman"/>
          <w:lang w:val="sq-AL"/>
        </w:rPr>
      </w:pPr>
    </w:p>
    <w:p w14:paraId="6E9A7953" w14:textId="77777777" w:rsidR="004F0454" w:rsidRPr="00852664" w:rsidRDefault="004F0454" w:rsidP="004F0454">
      <w:pPr>
        <w:rPr>
          <w:rFonts w:ascii="Times New Roman" w:hAnsi="Times New Roman" w:cs="Times New Roman"/>
          <w:lang w:val="sq-AL"/>
        </w:rPr>
      </w:pPr>
    </w:p>
    <w:p w14:paraId="372D4EBA" w14:textId="77777777" w:rsidR="004F0454" w:rsidRPr="00852664" w:rsidRDefault="004F0454" w:rsidP="004F0454">
      <w:pPr>
        <w:rPr>
          <w:rFonts w:ascii="Times New Roman" w:hAnsi="Times New Roman" w:cs="Times New Roman"/>
          <w:lang w:val="sq-AL"/>
        </w:rPr>
      </w:pPr>
    </w:p>
    <w:p w14:paraId="60320CDC" w14:textId="77777777" w:rsidR="004F0454" w:rsidRPr="00852664" w:rsidRDefault="004F0454" w:rsidP="004F0454">
      <w:pPr>
        <w:rPr>
          <w:rFonts w:ascii="Times New Roman" w:hAnsi="Times New Roman" w:cs="Times New Roman"/>
          <w:lang w:val="sq-AL"/>
        </w:rPr>
      </w:pPr>
    </w:p>
    <w:p w14:paraId="7B244536" w14:textId="77777777" w:rsidR="004F0454" w:rsidRPr="00852664" w:rsidRDefault="004F0454" w:rsidP="004F0454">
      <w:pPr>
        <w:rPr>
          <w:rFonts w:ascii="Times New Roman" w:hAnsi="Times New Roman" w:cs="Times New Roman"/>
          <w:b/>
          <w:lang w:val="it-IT"/>
        </w:rPr>
      </w:pPr>
      <w:r w:rsidRPr="00B50864">
        <w:rPr>
          <w:rFonts w:ascii="Times New Roman" w:hAnsi="Times New Roman" w:cs="Times New Roman"/>
          <w:b/>
        </w:rPr>
        <w:t xml:space="preserve">SIGAL UNIQA Group AUSTRIA </w:t>
      </w:r>
      <w:proofErr w:type="spellStart"/>
      <w:r w:rsidRPr="00B50864">
        <w:rPr>
          <w:rFonts w:ascii="Times New Roman" w:hAnsi="Times New Roman" w:cs="Times New Roman"/>
          <w:b/>
        </w:rPr>
        <w:t>Sh.A</w:t>
      </w:r>
      <w:proofErr w:type="spellEnd"/>
      <w:r w:rsidRPr="00B50864">
        <w:rPr>
          <w:rFonts w:ascii="Times New Roman" w:hAnsi="Times New Roman" w:cs="Times New Roman"/>
          <w:b/>
        </w:rPr>
        <w:t xml:space="preserve">.                 </w:t>
      </w:r>
      <w:r w:rsidRPr="00167361">
        <w:rPr>
          <w:rFonts w:ascii="Times New Roman" w:hAnsi="Times New Roman" w:cs="Times New Roman"/>
          <w:b/>
          <w:lang w:val="it-IT"/>
        </w:rPr>
        <w:t>Institucioni mjekësor</w:t>
      </w:r>
      <w:r w:rsidRPr="00852664">
        <w:rPr>
          <w:rFonts w:ascii="Times New Roman" w:hAnsi="Times New Roman" w:cs="Times New Roman"/>
          <w:b/>
          <w:lang w:val="it-IT"/>
        </w:rPr>
        <w:tab/>
      </w:r>
      <w:r w:rsidRPr="00852664">
        <w:rPr>
          <w:rFonts w:ascii="Times New Roman" w:hAnsi="Times New Roman" w:cs="Times New Roman"/>
          <w:b/>
          <w:lang w:val="it-IT"/>
        </w:rPr>
        <w:tab/>
        <w:t xml:space="preserve">                                                                                 </w:t>
      </w:r>
    </w:p>
    <w:p w14:paraId="39801B09" w14:textId="23DB6658" w:rsidR="004F0454" w:rsidRPr="00852664" w:rsidRDefault="004F0454" w:rsidP="004F0454">
      <w:pPr>
        <w:rPr>
          <w:rFonts w:ascii="Times New Roman" w:hAnsi="Times New Roman" w:cs="Times New Roman"/>
          <w:b/>
          <w:lang w:val="it-IT"/>
        </w:rPr>
      </w:pPr>
      <w:r w:rsidRPr="00852664">
        <w:rPr>
          <w:rFonts w:ascii="Times New Roman" w:hAnsi="Times New Roman" w:cs="Times New Roman"/>
          <w:b/>
          <w:lang w:val="it-IT"/>
        </w:rPr>
        <w:t xml:space="preserve">       Z. AVNI PONARI</w:t>
      </w:r>
      <w:r w:rsidRPr="00852664">
        <w:rPr>
          <w:rFonts w:ascii="Times New Roman" w:hAnsi="Times New Roman" w:cs="Times New Roman"/>
          <w:b/>
          <w:lang w:val="it-IT"/>
        </w:rPr>
        <w:tab/>
        <w:t xml:space="preserve">                                          </w:t>
      </w:r>
    </w:p>
    <w:p w14:paraId="0299E9D6" w14:textId="77777777" w:rsidR="004F0454" w:rsidRPr="00852664" w:rsidRDefault="004F0454" w:rsidP="004F0454">
      <w:pPr>
        <w:rPr>
          <w:rFonts w:ascii="Times New Roman" w:hAnsi="Times New Roman" w:cs="Times New Roman"/>
          <w:b/>
          <w:lang w:val="it-IT"/>
        </w:rPr>
      </w:pPr>
      <w:r w:rsidRPr="00852664">
        <w:rPr>
          <w:rFonts w:ascii="Times New Roman" w:hAnsi="Times New Roman" w:cs="Times New Roman"/>
          <w:b/>
          <w:lang w:val="it-IT"/>
        </w:rPr>
        <w:t xml:space="preserve">                                                                              </w:t>
      </w:r>
    </w:p>
    <w:p w14:paraId="65AC67BE" w14:textId="77777777" w:rsidR="004F0454" w:rsidRPr="00B50864" w:rsidRDefault="004F0454" w:rsidP="004F0454">
      <w:pPr>
        <w:rPr>
          <w:rFonts w:ascii="Times New Roman" w:hAnsi="Times New Roman" w:cs="Times New Roman"/>
        </w:rPr>
      </w:pPr>
      <w:r w:rsidRPr="00852664">
        <w:rPr>
          <w:rFonts w:ascii="Times New Roman" w:hAnsi="Times New Roman" w:cs="Times New Roman"/>
          <w:b/>
          <w:lang w:val="it-IT"/>
        </w:rPr>
        <w:t xml:space="preserve">      </w:t>
      </w:r>
      <w:proofErr w:type="spellStart"/>
      <w:r w:rsidRPr="00B50864">
        <w:rPr>
          <w:rFonts w:ascii="Times New Roman" w:hAnsi="Times New Roman" w:cs="Times New Roman"/>
          <w:b/>
        </w:rPr>
        <w:t>Drejtor</w:t>
      </w:r>
      <w:proofErr w:type="spellEnd"/>
      <w:r w:rsidRPr="00B50864">
        <w:rPr>
          <w:rFonts w:ascii="Times New Roman" w:hAnsi="Times New Roman" w:cs="Times New Roman"/>
          <w:b/>
        </w:rPr>
        <w:t xml:space="preserve"> i Pergjithshem</w:t>
      </w:r>
      <w:r w:rsidRPr="00B50864">
        <w:rPr>
          <w:rFonts w:ascii="Times New Roman" w:hAnsi="Times New Roman" w:cs="Times New Roman"/>
          <w:b/>
        </w:rPr>
        <w:tab/>
      </w:r>
      <w:r>
        <w:rPr>
          <w:rFonts w:ascii="Times New Roman" w:hAnsi="Times New Roman" w:cs="Times New Roman"/>
          <w:b/>
        </w:rPr>
        <w:t xml:space="preserve">                                        </w:t>
      </w:r>
      <w:r w:rsidRPr="00167361">
        <w:rPr>
          <w:rFonts w:ascii="Times New Roman" w:hAnsi="Times New Roman" w:cs="Times New Roman"/>
          <w:b/>
        </w:rPr>
        <w:t>Administrator</w:t>
      </w:r>
    </w:p>
    <w:p w14:paraId="2214DC4A" w14:textId="77777777" w:rsidR="004F0454" w:rsidRPr="00B50864" w:rsidRDefault="004F0454" w:rsidP="004F0454">
      <w:pPr>
        <w:rPr>
          <w:rFonts w:ascii="Times New Roman" w:hAnsi="Times New Roman" w:cs="Times New Roman"/>
          <w:b/>
        </w:rPr>
      </w:pPr>
      <w:r w:rsidRPr="00B50864">
        <w:rPr>
          <w:rFonts w:ascii="Times New Roman" w:hAnsi="Times New Roman" w:cs="Times New Roman"/>
          <w:b/>
        </w:rPr>
        <w:t xml:space="preserve">                                                                                 </w:t>
      </w:r>
    </w:p>
    <w:p w14:paraId="1553BB75" w14:textId="77777777" w:rsidR="004F0454" w:rsidRPr="00B50864" w:rsidRDefault="004F0454" w:rsidP="004F0454">
      <w:pPr>
        <w:rPr>
          <w:rFonts w:ascii="Times New Roman" w:hAnsi="Times New Roman" w:cs="Times New Roman"/>
        </w:rPr>
      </w:pPr>
    </w:p>
    <w:p w14:paraId="484B304D" w14:textId="77777777" w:rsidR="004F0454" w:rsidRPr="00B50864" w:rsidRDefault="004F0454" w:rsidP="004F0454">
      <w:pPr>
        <w:rPr>
          <w:rFonts w:ascii="Times New Roman" w:hAnsi="Times New Roman" w:cs="Times New Roman"/>
        </w:rPr>
      </w:pPr>
    </w:p>
    <w:p w14:paraId="0788C7AD" w14:textId="77777777" w:rsidR="004F0454" w:rsidRPr="00B50864" w:rsidRDefault="004F0454" w:rsidP="004F0454">
      <w:pPr>
        <w:rPr>
          <w:rFonts w:ascii="Times New Roman" w:hAnsi="Times New Roman" w:cs="Times New Roman"/>
        </w:rPr>
      </w:pPr>
    </w:p>
    <w:p w14:paraId="2560F930" w14:textId="77777777" w:rsidR="004F0454" w:rsidRPr="00B50864" w:rsidRDefault="004F0454" w:rsidP="004F0454">
      <w:pPr>
        <w:rPr>
          <w:rFonts w:ascii="Times New Roman" w:hAnsi="Times New Roman" w:cs="Times New Roman"/>
        </w:rPr>
      </w:pPr>
    </w:p>
    <w:p w14:paraId="144468E7" w14:textId="77777777" w:rsidR="004F0454" w:rsidRPr="00B50864" w:rsidRDefault="004F0454" w:rsidP="004F0454">
      <w:pPr>
        <w:rPr>
          <w:rFonts w:ascii="Times New Roman" w:hAnsi="Times New Roman" w:cs="Times New Roman"/>
          <w:b/>
        </w:rPr>
      </w:pPr>
      <w:r w:rsidRPr="00B50864">
        <w:rPr>
          <w:rFonts w:ascii="Times New Roman" w:hAnsi="Times New Roman" w:cs="Times New Roman"/>
          <w:b/>
        </w:rPr>
        <w:tab/>
      </w:r>
      <w:r w:rsidRPr="00B50864">
        <w:rPr>
          <w:rFonts w:ascii="Times New Roman" w:hAnsi="Times New Roman" w:cs="Times New Roman"/>
          <w:b/>
        </w:rPr>
        <w:tab/>
        <w:t xml:space="preserve">       </w:t>
      </w:r>
    </w:p>
    <w:p w14:paraId="1F791DD1" w14:textId="77777777" w:rsidR="004F0454" w:rsidRPr="00B50864" w:rsidRDefault="004F0454" w:rsidP="004F0454">
      <w:pPr>
        <w:rPr>
          <w:rFonts w:ascii="Times New Roman" w:hAnsi="Times New Roman" w:cs="Times New Roman"/>
        </w:rPr>
      </w:pPr>
    </w:p>
    <w:p w14:paraId="0479A1BD" w14:textId="77777777" w:rsidR="004F0454" w:rsidRPr="00B50864" w:rsidRDefault="004F0454" w:rsidP="004F0454">
      <w:pPr>
        <w:rPr>
          <w:rFonts w:ascii="Times New Roman" w:hAnsi="Times New Roman" w:cs="Times New Roman"/>
          <w:lang w:val="sq-AL"/>
        </w:rPr>
      </w:pPr>
    </w:p>
    <w:p w14:paraId="493E75B9" w14:textId="77777777" w:rsidR="004F0454" w:rsidRPr="00B50864" w:rsidRDefault="004F0454" w:rsidP="004F0454">
      <w:pPr>
        <w:rPr>
          <w:rFonts w:ascii="Times New Roman" w:hAnsi="Times New Roman" w:cs="Times New Roman"/>
        </w:rPr>
      </w:pPr>
    </w:p>
    <w:p w14:paraId="7C371E88" w14:textId="77777777" w:rsidR="004F0454" w:rsidRPr="00B50864" w:rsidRDefault="004F0454" w:rsidP="004F0454">
      <w:pPr>
        <w:rPr>
          <w:rFonts w:ascii="Times New Roman" w:hAnsi="Times New Roman" w:cs="Times New Roman"/>
        </w:rPr>
      </w:pPr>
    </w:p>
    <w:p w14:paraId="699B4FEC" w14:textId="77777777" w:rsidR="004F0454" w:rsidRPr="00B50864" w:rsidRDefault="004F0454" w:rsidP="004F0454">
      <w:pPr>
        <w:rPr>
          <w:rFonts w:ascii="Times New Roman" w:hAnsi="Times New Roman" w:cs="Times New Roman"/>
        </w:rPr>
      </w:pPr>
    </w:p>
    <w:p w14:paraId="06560F24" w14:textId="77777777" w:rsidR="004F0454" w:rsidRPr="00B50864" w:rsidRDefault="004F0454" w:rsidP="004F0454">
      <w:pPr>
        <w:rPr>
          <w:rFonts w:ascii="Times New Roman" w:hAnsi="Times New Roman" w:cs="Times New Roman"/>
        </w:rPr>
      </w:pPr>
    </w:p>
    <w:p w14:paraId="2E8F9BF7" w14:textId="77777777" w:rsidR="004F0454" w:rsidRPr="00B50864" w:rsidRDefault="004F0454" w:rsidP="004F0454">
      <w:pPr>
        <w:rPr>
          <w:rFonts w:ascii="Times New Roman" w:hAnsi="Times New Roman" w:cs="Times New Roman"/>
        </w:rPr>
      </w:pPr>
    </w:p>
    <w:p w14:paraId="565F1BEF" w14:textId="77777777" w:rsidR="004F0454" w:rsidRPr="00167361" w:rsidRDefault="004F0454" w:rsidP="004F0454">
      <w:pPr>
        <w:pStyle w:val="BodyText"/>
        <w:rPr>
          <w:sz w:val="22"/>
          <w:szCs w:val="22"/>
        </w:rPr>
      </w:pPr>
    </w:p>
    <w:p w14:paraId="19BF8B6D" w14:textId="77777777" w:rsidR="004F0454" w:rsidRPr="00167361" w:rsidRDefault="004F0454" w:rsidP="004F0454">
      <w:pPr>
        <w:pStyle w:val="BodyText"/>
        <w:rPr>
          <w:sz w:val="22"/>
          <w:szCs w:val="22"/>
        </w:rPr>
      </w:pPr>
    </w:p>
    <w:p w14:paraId="645481C7" w14:textId="77777777" w:rsidR="004F0454" w:rsidRPr="00167361" w:rsidRDefault="004F0454" w:rsidP="004F0454">
      <w:pPr>
        <w:pStyle w:val="BodyText"/>
        <w:rPr>
          <w:sz w:val="22"/>
          <w:szCs w:val="22"/>
        </w:rPr>
      </w:pPr>
    </w:p>
    <w:p w14:paraId="19039D71" w14:textId="77777777" w:rsidR="004F0454" w:rsidRPr="00167361" w:rsidRDefault="004F0454" w:rsidP="004F0454">
      <w:pPr>
        <w:pStyle w:val="BodyText"/>
        <w:rPr>
          <w:sz w:val="22"/>
          <w:szCs w:val="22"/>
        </w:rPr>
      </w:pPr>
    </w:p>
    <w:p w14:paraId="3ABBABFA" w14:textId="77777777" w:rsidR="004F0454" w:rsidRPr="00167361" w:rsidRDefault="004F0454" w:rsidP="004F0454">
      <w:pPr>
        <w:pStyle w:val="BodyText"/>
        <w:rPr>
          <w:sz w:val="22"/>
          <w:szCs w:val="22"/>
        </w:rPr>
      </w:pPr>
    </w:p>
    <w:p w14:paraId="4CC16AF0" w14:textId="77777777" w:rsidR="004F0454" w:rsidRPr="00167361" w:rsidRDefault="004F0454" w:rsidP="004F0454">
      <w:pPr>
        <w:pStyle w:val="BodyText"/>
        <w:rPr>
          <w:sz w:val="22"/>
          <w:szCs w:val="22"/>
        </w:rPr>
      </w:pPr>
    </w:p>
    <w:p w14:paraId="33306037" w14:textId="77777777" w:rsidR="004F0454" w:rsidRPr="00167361" w:rsidRDefault="004F0454" w:rsidP="004F0454">
      <w:pPr>
        <w:pStyle w:val="BodyText"/>
        <w:rPr>
          <w:sz w:val="22"/>
          <w:szCs w:val="22"/>
        </w:rPr>
      </w:pPr>
    </w:p>
    <w:p w14:paraId="61E7EE74" w14:textId="77777777" w:rsidR="004F0454" w:rsidRPr="00167361" w:rsidRDefault="004F0454" w:rsidP="004F0454">
      <w:pPr>
        <w:pStyle w:val="BodyText"/>
        <w:rPr>
          <w:sz w:val="22"/>
          <w:szCs w:val="22"/>
        </w:rPr>
      </w:pPr>
    </w:p>
    <w:p w14:paraId="19B3B521" w14:textId="77777777" w:rsidR="004F0454" w:rsidRPr="00167361" w:rsidRDefault="004F0454" w:rsidP="004F0454">
      <w:pPr>
        <w:pStyle w:val="BodyText"/>
        <w:rPr>
          <w:sz w:val="22"/>
          <w:szCs w:val="22"/>
        </w:rPr>
      </w:pPr>
    </w:p>
    <w:p w14:paraId="1E38766D" w14:textId="77777777" w:rsidR="004F0454" w:rsidRPr="00167361" w:rsidRDefault="004F0454" w:rsidP="004F0454">
      <w:pPr>
        <w:pStyle w:val="BodyText"/>
        <w:rPr>
          <w:sz w:val="22"/>
          <w:szCs w:val="22"/>
        </w:rPr>
      </w:pPr>
    </w:p>
    <w:p w14:paraId="7723F95A" w14:textId="77777777" w:rsidR="004F0454" w:rsidRPr="00167361" w:rsidRDefault="004F0454" w:rsidP="004F0454">
      <w:pPr>
        <w:pStyle w:val="BodyText"/>
        <w:rPr>
          <w:sz w:val="22"/>
          <w:szCs w:val="22"/>
        </w:rPr>
      </w:pPr>
    </w:p>
    <w:p w14:paraId="3A21F605" w14:textId="77777777" w:rsidR="004F0454" w:rsidRPr="00167361" w:rsidRDefault="004F0454" w:rsidP="004F0454">
      <w:pPr>
        <w:pStyle w:val="BodyText"/>
        <w:rPr>
          <w:sz w:val="22"/>
          <w:szCs w:val="22"/>
        </w:rPr>
      </w:pPr>
    </w:p>
    <w:p w14:paraId="43E7EF43" w14:textId="77777777" w:rsidR="004F0454" w:rsidRPr="00167361" w:rsidRDefault="004F0454" w:rsidP="004F0454">
      <w:pPr>
        <w:pStyle w:val="BodyText"/>
        <w:rPr>
          <w:sz w:val="22"/>
          <w:szCs w:val="22"/>
        </w:rPr>
      </w:pPr>
    </w:p>
    <w:p w14:paraId="33D2C830" w14:textId="77777777" w:rsidR="004F0454" w:rsidRPr="00167361" w:rsidRDefault="004F0454" w:rsidP="004F0454">
      <w:pPr>
        <w:pStyle w:val="BodyText"/>
        <w:rPr>
          <w:sz w:val="22"/>
          <w:szCs w:val="22"/>
        </w:rPr>
      </w:pPr>
    </w:p>
    <w:p w14:paraId="3856B407" w14:textId="77777777" w:rsidR="004F0454" w:rsidRPr="00167361" w:rsidRDefault="004F0454" w:rsidP="004F0454">
      <w:pPr>
        <w:pStyle w:val="BodyText"/>
        <w:rPr>
          <w:sz w:val="22"/>
          <w:szCs w:val="22"/>
        </w:rPr>
      </w:pPr>
    </w:p>
    <w:p w14:paraId="71453B2B" w14:textId="77777777" w:rsidR="004F0454" w:rsidRPr="00167361" w:rsidRDefault="004F0454" w:rsidP="004F0454">
      <w:pPr>
        <w:pStyle w:val="BodyText"/>
        <w:rPr>
          <w:sz w:val="22"/>
          <w:szCs w:val="22"/>
        </w:rPr>
      </w:pPr>
    </w:p>
    <w:p w14:paraId="07FBDD88" w14:textId="77777777" w:rsidR="004F0454" w:rsidRPr="00167361" w:rsidRDefault="004F0454" w:rsidP="004F0454">
      <w:pPr>
        <w:pStyle w:val="BodyText"/>
        <w:rPr>
          <w:sz w:val="22"/>
          <w:szCs w:val="22"/>
        </w:rPr>
      </w:pPr>
    </w:p>
    <w:p w14:paraId="646E5616" w14:textId="77777777" w:rsidR="004F0454" w:rsidRPr="00167361" w:rsidRDefault="004F0454" w:rsidP="004F0454">
      <w:pPr>
        <w:pStyle w:val="BodyText"/>
        <w:rPr>
          <w:sz w:val="22"/>
          <w:szCs w:val="22"/>
        </w:rPr>
      </w:pPr>
    </w:p>
    <w:p w14:paraId="77E98638" w14:textId="77777777" w:rsidR="004F0454" w:rsidRPr="00167361" w:rsidRDefault="004F0454" w:rsidP="004F0454">
      <w:pPr>
        <w:pStyle w:val="BodyText"/>
        <w:rPr>
          <w:sz w:val="22"/>
          <w:szCs w:val="22"/>
        </w:rPr>
      </w:pPr>
    </w:p>
    <w:p w14:paraId="54CF18B0" w14:textId="77777777" w:rsidR="004F0454" w:rsidRPr="00167361" w:rsidRDefault="004F0454" w:rsidP="004F0454">
      <w:pPr>
        <w:pStyle w:val="BodyText"/>
        <w:rPr>
          <w:sz w:val="22"/>
          <w:szCs w:val="22"/>
        </w:rPr>
      </w:pPr>
    </w:p>
    <w:p w14:paraId="24D8D1A0" w14:textId="77777777" w:rsidR="00A621C2" w:rsidRDefault="00A621C2"/>
    <w:sectPr w:rsidR="00A621C2" w:rsidSect="004F0454">
      <w:headerReference w:type="even" r:id="rId32"/>
      <w:headerReference w:type="default" r:id="rId33"/>
      <w:footerReference w:type="even" r:id="rId34"/>
      <w:footerReference w:type="default" r:id="rId35"/>
      <w:headerReference w:type="first" r:id="rId36"/>
      <w:footerReference w:type="first" r:id="rId37"/>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D0FE95" w14:textId="77777777" w:rsidR="00461A29" w:rsidRDefault="00461A29">
      <w:pPr>
        <w:spacing w:after="0" w:line="240" w:lineRule="auto"/>
      </w:pPr>
      <w:r>
        <w:separator/>
      </w:r>
    </w:p>
  </w:endnote>
  <w:endnote w:type="continuationSeparator" w:id="0">
    <w:p w14:paraId="2AECABD6" w14:textId="77777777" w:rsidR="00461A29" w:rsidRDefault="00461A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C10C3" w14:textId="77777777" w:rsidR="00852664" w:rsidRDefault="008526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05617" w14:textId="77777777" w:rsidR="00852664" w:rsidRDefault="0085266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405E4" w14:textId="77777777" w:rsidR="00852664" w:rsidRDefault="0085266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7CD68" w14:textId="77B79A03" w:rsidR="00C9621A" w:rsidRDefault="00C9621A">
    <w:pPr>
      <w:pStyle w:val="BodyText"/>
      <w:spacing w:line="14" w:lineRule="auto"/>
      <w:rPr>
        <w:sz w:val="13"/>
      </w:rPr>
    </w:pPr>
    <w:r>
      <w:rPr>
        <w:noProof/>
      </w:rPr>
      <mc:AlternateContent>
        <mc:Choice Requires="wps">
          <w:drawing>
            <wp:anchor distT="0" distB="0" distL="0" distR="0" simplePos="0" relativeHeight="251658752" behindDoc="1" locked="0" layoutInCell="1" allowOverlap="1" wp14:anchorId="218341E5" wp14:editId="6E5CC327">
              <wp:simplePos x="0" y="0"/>
              <wp:positionH relativeFrom="page">
                <wp:posOffset>618490</wp:posOffset>
              </wp:positionH>
              <wp:positionV relativeFrom="page">
                <wp:posOffset>9933305</wp:posOffset>
              </wp:positionV>
              <wp:extent cx="3237230" cy="139700"/>
              <wp:effectExtent l="0" t="0" r="0" b="0"/>
              <wp:wrapNone/>
              <wp:docPr id="203248185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37230" cy="139700"/>
                      </a:xfrm>
                      <a:prstGeom prst="rect">
                        <a:avLst/>
                      </a:prstGeom>
                    </wps:spPr>
                    <wps:txbx>
                      <w:txbxContent>
                        <w:p w14:paraId="15A3802C" w14:textId="77777777" w:rsidR="00C9621A" w:rsidRDefault="00C9621A">
                          <w:pPr>
                            <w:spacing w:before="15"/>
                            <w:ind w:left="20"/>
                            <w:rPr>
                              <w:sz w:val="16"/>
                            </w:rPr>
                          </w:pPr>
                          <w:r>
                            <w:rPr>
                              <w:sz w:val="16"/>
                            </w:rPr>
                            <w:t>SIGAL</w:t>
                          </w:r>
                          <w:r>
                            <w:rPr>
                              <w:spacing w:val="-4"/>
                              <w:sz w:val="16"/>
                            </w:rPr>
                            <w:t xml:space="preserve"> </w:t>
                          </w:r>
                          <w:r>
                            <w:rPr>
                              <w:sz w:val="16"/>
                            </w:rPr>
                            <w:t>UNIQA</w:t>
                          </w:r>
                          <w:r>
                            <w:rPr>
                              <w:spacing w:val="-6"/>
                              <w:sz w:val="16"/>
                            </w:rPr>
                            <w:t xml:space="preserve"> </w:t>
                          </w:r>
                          <w:r>
                            <w:rPr>
                              <w:sz w:val="16"/>
                            </w:rPr>
                            <w:t>|</w:t>
                          </w:r>
                          <w:r>
                            <w:rPr>
                              <w:spacing w:val="-8"/>
                              <w:sz w:val="16"/>
                            </w:rPr>
                            <w:t xml:space="preserve"> </w:t>
                          </w:r>
                          <w:proofErr w:type="spellStart"/>
                          <w:r>
                            <w:rPr>
                              <w:sz w:val="16"/>
                            </w:rPr>
                            <w:t>Manuali</w:t>
                          </w:r>
                          <w:proofErr w:type="spellEnd"/>
                          <w:r>
                            <w:rPr>
                              <w:spacing w:val="-5"/>
                              <w:sz w:val="16"/>
                            </w:rPr>
                            <w:t xml:space="preserve"> </w:t>
                          </w:r>
                          <w:proofErr w:type="spellStart"/>
                          <w:r>
                            <w:rPr>
                              <w:spacing w:val="-5"/>
                              <w:sz w:val="16"/>
                            </w:rPr>
                            <w:t>hcm</w:t>
                          </w:r>
                          <w:proofErr w:type="spellEnd"/>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w14:anchorId="218341E5" id="_x0000_t202" coordsize="21600,21600" o:spt="202" path="m,l,21600r21600,l21600,xe">
              <v:stroke joinstyle="miter"/>
              <v:path gradientshapeok="t" o:connecttype="rect"/>
            </v:shapetype>
            <v:shape id="Text Box 3" o:spid="_x0000_s1055" type="#_x0000_t202" style="position:absolute;margin-left:48.7pt;margin-top:782.15pt;width:254.9pt;height:11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" filled="f" stroked="f">
              <v:textbox inset="0,0,0,0">
                <w:txbxContent>
                  <w:p w14:paraId="15A3802C" w14:textId="77777777" w:rsidR="00C9621A" w:rsidRDefault="00C9621A">
                    <w:pPr>
                      <w:spacing w:before="15"/>
                      <w:ind w:left="20"/>
                      <w:rPr>
                        <w:sz w:val="16"/>
                      </w:rPr>
                    </w:pPr>
                    <w:r>
                      <w:rPr>
                        <w:sz w:val="16"/>
                      </w:rPr>
                      <w:t>SIGAL</w:t>
                    </w:r>
                    <w:r>
                      <w:rPr>
                        <w:spacing w:val="-4"/>
                        <w:sz w:val="16"/>
                      </w:rPr>
                      <w:t xml:space="preserve"> </w:t>
                    </w:r>
                    <w:r>
                      <w:rPr>
                        <w:sz w:val="16"/>
                      </w:rPr>
                      <w:t>UNIQA</w:t>
                    </w:r>
                    <w:r>
                      <w:rPr>
                        <w:spacing w:val="-6"/>
                        <w:sz w:val="16"/>
                      </w:rPr>
                      <w:t xml:space="preserve"> </w:t>
                    </w:r>
                    <w:r>
                      <w:rPr>
                        <w:sz w:val="16"/>
                      </w:rPr>
                      <w:t>|</w:t>
                    </w:r>
                    <w:r>
                      <w:rPr>
                        <w:spacing w:val="-8"/>
                        <w:sz w:val="16"/>
                      </w:rPr>
                      <w:t xml:space="preserve"> </w:t>
                    </w:r>
                    <w:proofErr w:type="spellStart"/>
                    <w:r>
                      <w:rPr>
                        <w:sz w:val="16"/>
                      </w:rPr>
                      <w:t>Manuali</w:t>
                    </w:r>
                    <w:proofErr w:type="spellEnd"/>
                    <w:r>
                      <w:rPr>
                        <w:spacing w:val="-5"/>
                        <w:sz w:val="16"/>
                      </w:rPr>
                      <w:t xml:space="preserve"> </w:t>
                    </w:r>
                    <w:proofErr w:type="spellStart"/>
                    <w:r>
                      <w:rPr>
                        <w:spacing w:val="-5"/>
                        <w:sz w:val="16"/>
                      </w:rPr>
                      <w:t>hcm</w:t>
                    </w:r>
                    <w:proofErr w:type="spellEnd"/>
                  </w:p>
                </w:txbxContent>
              </v:textbox>
              <w10:wrap anchorx="page" anchory="page"/>
            </v:shape>
          </w:pict>
        </mc:Fallback>
      </mc:AlternateContent>
    </w:r>
    <w:r>
      <w:rPr>
        <w:noProof/>
      </w:rPr>
      <mc:AlternateContent>
        <mc:Choice Requires="wps">
          <w:drawing>
            <wp:anchor distT="0" distB="0" distL="0" distR="0" simplePos="0" relativeHeight="251659776" behindDoc="1" locked="0" layoutInCell="1" allowOverlap="1" wp14:anchorId="02A3EC2A" wp14:editId="6EB9EBF1">
              <wp:simplePos x="0" y="0"/>
              <wp:positionH relativeFrom="page">
                <wp:posOffset>6320790</wp:posOffset>
              </wp:positionH>
              <wp:positionV relativeFrom="page">
                <wp:posOffset>9933305</wp:posOffset>
              </wp:positionV>
              <wp:extent cx="438150" cy="139700"/>
              <wp:effectExtent l="0" t="0" r="0" b="0"/>
              <wp:wrapNone/>
              <wp:docPr id="81732361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8150" cy="139700"/>
                      </a:xfrm>
                      <a:prstGeom prst="rect">
                        <a:avLst/>
                      </a:prstGeom>
                    </wps:spPr>
                    <wps:txbx>
                      <w:txbxContent>
                        <w:p w14:paraId="00B7E454" w14:textId="77777777" w:rsidR="00C9621A" w:rsidRDefault="00C9621A">
                          <w:pPr>
                            <w:spacing w:before="15"/>
                            <w:ind w:left="20"/>
                            <w:rPr>
                              <w:sz w:val="16"/>
                            </w:rPr>
                          </w:pPr>
                          <w:proofErr w:type="spellStart"/>
                          <w:r>
                            <w:rPr>
                              <w:sz w:val="16"/>
                            </w:rPr>
                            <w:t>Faqe</w:t>
                          </w:r>
                          <w:proofErr w:type="spellEnd"/>
                          <w:r>
                            <w:rPr>
                              <w:spacing w:val="-3"/>
                              <w:sz w:val="16"/>
                            </w:rPr>
                            <w:t xml:space="preserve"> </w:t>
                          </w:r>
                          <w:r>
                            <w:rPr>
                              <w:spacing w:val="-5"/>
                              <w:sz w:val="16"/>
                            </w:rPr>
                            <w:fldChar w:fldCharType="begin"/>
                          </w:r>
                          <w:r>
                            <w:rPr>
                              <w:spacing w:val="-5"/>
                              <w:sz w:val="16"/>
                            </w:rPr>
                            <w:instrText xml:space="preserve"> PAGE </w:instrText>
                          </w:r>
                          <w:r>
                            <w:rPr>
                              <w:spacing w:val="-5"/>
                              <w:sz w:val="16"/>
                            </w:rPr>
                            <w:fldChar w:fldCharType="separate"/>
                          </w:r>
                          <w:r>
                            <w:rPr>
                              <w:spacing w:val="-5"/>
                              <w:sz w:val="16"/>
                            </w:rPr>
                            <w:t>10</w:t>
                          </w:r>
                          <w:r>
                            <w:rPr>
                              <w:spacing w:val="-5"/>
                              <w:sz w:val="16"/>
                            </w:rPr>
                            <w:fldChar w:fldCharType="end"/>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02A3EC2A" id="Text Box 1" o:spid="_x0000_s1056" type="#_x0000_t202" style="position:absolute;margin-left:497.7pt;margin-top:782.15pt;width:34.5pt;height:11pt;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" filled="f" stroked="f">
              <v:textbox inset="0,0,0,0">
                <w:txbxContent>
                  <w:p w14:paraId="00B7E454" w14:textId="77777777" w:rsidR="00C9621A" w:rsidRDefault="00C9621A">
                    <w:pPr>
                      <w:spacing w:before="15"/>
                      <w:ind w:left="20"/>
                      <w:rPr>
                        <w:sz w:val="16"/>
                      </w:rPr>
                    </w:pPr>
                    <w:proofErr w:type="spellStart"/>
                    <w:r>
                      <w:rPr>
                        <w:sz w:val="16"/>
                      </w:rPr>
                      <w:t>Faqe</w:t>
                    </w:r>
                    <w:proofErr w:type="spellEnd"/>
                    <w:r>
                      <w:rPr>
                        <w:spacing w:val="-3"/>
                        <w:sz w:val="16"/>
                      </w:rPr>
                      <w:t xml:space="preserve"> </w:t>
                    </w:r>
                    <w:r>
                      <w:rPr>
                        <w:spacing w:val="-5"/>
                        <w:sz w:val="16"/>
                      </w:rPr>
                      <w:fldChar w:fldCharType="begin"/>
                    </w:r>
                    <w:r>
                      <w:rPr>
                        <w:spacing w:val="-5"/>
                        <w:sz w:val="16"/>
                      </w:rPr>
                      <w:instrText xml:space="preserve"> PAGE </w:instrText>
                    </w:r>
                    <w:r>
                      <w:rPr>
                        <w:spacing w:val="-5"/>
                        <w:sz w:val="16"/>
                      </w:rPr>
                      <w:fldChar w:fldCharType="separate"/>
                    </w:r>
                    <w:r>
                      <w:rPr>
                        <w:spacing w:val="-5"/>
                        <w:sz w:val="16"/>
                      </w:rPr>
                      <w:t>10</w:t>
                    </w:r>
                    <w:r>
                      <w:rPr>
                        <w:spacing w:val="-5"/>
                        <w:sz w:val="16"/>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0B915" w14:textId="77777777" w:rsidR="00C9621A" w:rsidRDefault="00C9621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u w:val="single"/>
      </w:rPr>
      <w:id w:val="-865144943"/>
      <w:docPartObj>
        <w:docPartGallery w:val="Page Numbers (Bottom of Page)"/>
        <w:docPartUnique/>
      </w:docPartObj>
    </w:sdtPr>
    <w:sdtEndPr/>
    <w:sdtContent>
      <w:p w14:paraId="1DED3A3B" w14:textId="77777777" w:rsidR="00C9621A" w:rsidRPr="004E7730" w:rsidRDefault="00C9621A">
        <w:pPr>
          <w:pStyle w:val="Footer"/>
          <w:jc w:val="center"/>
          <w:rPr>
            <w:u w:val="single"/>
          </w:rPr>
        </w:pPr>
        <w:r w:rsidRPr="004E7730">
          <w:rPr>
            <w:u w:val="single"/>
          </w:rPr>
          <w:t>[</w:t>
        </w:r>
        <w:r w:rsidRPr="004E7730">
          <w:rPr>
            <w:u w:val="single"/>
          </w:rPr>
          <w:fldChar w:fldCharType="begin"/>
        </w:r>
        <w:r w:rsidRPr="004E7730">
          <w:rPr>
            <w:u w:val="single"/>
          </w:rPr>
          <w:instrText xml:space="preserve"> PAGE   \* MERGEFORMAT </w:instrText>
        </w:r>
        <w:r w:rsidRPr="004E7730">
          <w:rPr>
            <w:u w:val="single"/>
          </w:rPr>
          <w:fldChar w:fldCharType="separate"/>
        </w:r>
        <w:r w:rsidRPr="004E7730">
          <w:rPr>
            <w:noProof/>
            <w:u w:val="single"/>
          </w:rPr>
          <w:t>2</w:t>
        </w:r>
        <w:r w:rsidRPr="004E7730">
          <w:rPr>
            <w:noProof/>
            <w:u w:val="single"/>
          </w:rPr>
          <w:fldChar w:fldCharType="end"/>
        </w:r>
        <w:r w:rsidRPr="004E7730">
          <w:rPr>
            <w:u w:val="single"/>
          </w:rPr>
          <w:t>]</w:t>
        </w:r>
      </w:p>
    </w:sdtContent>
  </w:sdt>
  <w:p w14:paraId="30DFB796" w14:textId="77777777" w:rsidR="00C9621A" w:rsidRDefault="00C9621A">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E5F67" w14:textId="77777777" w:rsidR="00C9621A" w:rsidRDefault="00C962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69B5FF" w14:textId="77777777" w:rsidR="00461A29" w:rsidRDefault="00461A29">
      <w:pPr>
        <w:spacing w:after="0" w:line="240" w:lineRule="auto"/>
      </w:pPr>
      <w:r>
        <w:separator/>
      </w:r>
    </w:p>
  </w:footnote>
  <w:footnote w:type="continuationSeparator" w:id="0">
    <w:p w14:paraId="4A160B30" w14:textId="77777777" w:rsidR="00461A29" w:rsidRDefault="00461A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0F403" w14:textId="77777777" w:rsidR="00852664" w:rsidRDefault="008526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9DED4" w14:textId="77777777" w:rsidR="00852664" w:rsidRDefault="008526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402F7" w14:textId="77777777" w:rsidR="00852664" w:rsidRDefault="0085266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58667" w14:textId="77777777" w:rsidR="00C9621A" w:rsidRDefault="00461A29">
    <w:pPr>
      <w:pStyle w:val="Header"/>
    </w:pPr>
    <w:r>
      <w:rPr>
        <w:noProof/>
      </w:rPr>
      <w:pict w14:anchorId="06AC75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3195297" o:spid="_x0000_s1025" type="#_x0000_t75" style="position:absolute;margin-left:0;margin-top:0;width:595.7pt;height:842.15pt;z-index:-251660800;mso-position-horizontal:center;mso-position-horizontal-relative:margin;mso-position-vertical:center;mso-position-vertical-relative:margin" o:allowincell="f">
          <v:imagedata r:id="rId1" o:title="leter me koke SIGAL 2022-01"/>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14B79" w14:textId="77777777" w:rsidR="00C9621A" w:rsidRDefault="00461A29">
    <w:pPr>
      <w:pStyle w:val="Header"/>
    </w:pPr>
    <w:r>
      <w:rPr>
        <w:noProof/>
      </w:rPr>
      <w:pict w14:anchorId="36BD40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3195298" o:spid="_x0000_s1026" type="#_x0000_t75" style="position:absolute;margin-left:0;margin-top:0;width:595.7pt;height:842.15pt;z-index:-251659776;mso-position-horizontal:center;mso-position-horizontal-relative:margin;mso-position-vertical:center;mso-position-vertical-relative:margin" o:allowincell="f">
          <v:imagedata r:id="rId1" o:title="leter me koke SIGAL 2022-01"/>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BDC56" w14:textId="77777777" w:rsidR="00C9621A" w:rsidRDefault="00461A29">
    <w:pPr>
      <w:pStyle w:val="Header"/>
    </w:pPr>
    <w:r>
      <w:rPr>
        <w:noProof/>
      </w:rPr>
      <w:pict w14:anchorId="450105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3195296" o:spid="_x0000_s1027" type="#_x0000_t75" style="position:absolute;margin-left:0;margin-top:0;width:595.7pt;height:842.15pt;z-index:-251658752;mso-position-horizontal:center;mso-position-horizontal-relative:margin;mso-position-vertical:center;mso-position-vertical-relative:margin" o:allowincell="f">
          <v:imagedata r:id="rId1" o:title="leter me koke SIGAL 2022-0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16D92"/>
    <w:multiLevelType w:val="multilevel"/>
    <w:tmpl w:val="AB0ED51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3476C78"/>
    <w:multiLevelType w:val="hybridMultilevel"/>
    <w:tmpl w:val="F558F4C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4462D4D"/>
    <w:multiLevelType w:val="multilevel"/>
    <w:tmpl w:val="47145F4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4C10371"/>
    <w:multiLevelType w:val="multilevel"/>
    <w:tmpl w:val="572A3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E867E5"/>
    <w:multiLevelType w:val="hybridMultilevel"/>
    <w:tmpl w:val="770EF4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6557E0"/>
    <w:multiLevelType w:val="multilevel"/>
    <w:tmpl w:val="32241CB8"/>
    <w:lvl w:ilvl="0">
      <w:start w:val="1"/>
      <w:numFmt w:val="lowerLetter"/>
      <w:lvlText w:val="%1)"/>
      <w:lvlJc w:val="left"/>
      <w:pPr>
        <w:tabs>
          <w:tab w:val="num" w:pos="720"/>
        </w:tabs>
        <w:ind w:left="720" w:hanging="360"/>
      </w:pPr>
      <w:rPr>
        <w:rFonts w:ascii="Times New Roman" w:eastAsiaTheme="minorEastAsia" w:hAnsi="Times New Roman" w:cs="Times New Roman"/>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CD73B4"/>
    <w:multiLevelType w:val="multilevel"/>
    <w:tmpl w:val="48BE0EE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0C334149"/>
    <w:multiLevelType w:val="multilevel"/>
    <w:tmpl w:val="8E0CE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CE856A3"/>
    <w:multiLevelType w:val="multilevel"/>
    <w:tmpl w:val="293C6F6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0D971663"/>
    <w:multiLevelType w:val="multilevel"/>
    <w:tmpl w:val="FDEA7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1D3038F"/>
    <w:multiLevelType w:val="hybridMultilevel"/>
    <w:tmpl w:val="52841FCE"/>
    <w:lvl w:ilvl="0" w:tplc="F1C014CC">
      <w:start w:val="1"/>
      <w:numFmt w:val="decimal"/>
      <w:lvlText w:val="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7B119D3"/>
    <w:multiLevelType w:val="multilevel"/>
    <w:tmpl w:val="FEC2F1B8"/>
    <w:lvl w:ilvl="0">
      <w:start w:val="6"/>
      <w:numFmt w:val="decimal"/>
      <w:lvlText w:val="%1"/>
      <w:lvlJc w:val="left"/>
      <w:pPr>
        <w:ind w:left="360" w:hanging="360"/>
      </w:pPr>
    </w:lvl>
    <w:lvl w:ilvl="1">
      <w:start w:val="4"/>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2" w15:restartNumberingAfterBreak="0">
    <w:nsid w:val="17D92809"/>
    <w:multiLevelType w:val="multilevel"/>
    <w:tmpl w:val="23889AB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7E44941"/>
    <w:multiLevelType w:val="multilevel"/>
    <w:tmpl w:val="293C6F6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19C379FC"/>
    <w:multiLevelType w:val="multilevel"/>
    <w:tmpl w:val="13E0BEC6"/>
    <w:lvl w:ilvl="0">
      <w:start w:val="1"/>
      <w:numFmt w:val="decimal"/>
      <w:lvlText w:val="%1."/>
      <w:lvlJc w:val="left"/>
      <w:pPr>
        <w:ind w:left="540" w:hanging="361"/>
      </w:pPr>
      <w:rPr>
        <w:rFonts w:ascii="Arial" w:eastAsia="Arial" w:hAnsi="Arial" w:cs="Arial" w:hint="default"/>
        <w:b/>
        <w:bCs/>
        <w:i w:val="0"/>
        <w:iCs w:val="0"/>
        <w:color w:val="005EA2"/>
        <w:spacing w:val="0"/>
        <w:w w:val="98"/>
        <w:sz w:val="32"/>
        <w:szCs w:val="32"/>
        <w:lang w:val="sq-AL" w:eastAsia="en-US" w:bidi="ar-SA"/>
      </w:rPr>
    </w:lvl>
    <w:lvl w:ilvl="1">
      <w:start w:val="1"/>
      <w:numFmt w:val="decimal"/>
      <w:lvlText w:val="%1.%2"/>
      <w:lvlJc w:val="left"/>
      <w:pPr>
        <w:ind w:left="607" w:hanging="334"/>
      </w:pPr>
      <w:rPr>
        <w:rFonts w:hint="default"/>
        <w:spacing w:val="0"/>
        <w:w w:val="99"/>
        <w:lang w:val="sq-AL" w:eastAsia="en-US" w:bidi="ar-SA"/>
      </w:rPr>
    </w:lvl>
    <w:lvl w:ilvl="2">
      <w:numFmt w:val="bullet"/>
      <w:lvlText w:val="•"/>
      <w:lvlJc w:val="left"/>
      <w:pPr>
        <w:ind w:left="1320" w:hanging="334"/>
      </w:pPr>
      <w:rPr>
        <w:rFonts w:hint="default"/>
        <w:lang w:val="sq-AL" w:eastAsia="en-US" w:bidi="ar-SA"/>
      </w:rPr>
    </w:lvl>
    <w:lvl w:ilvl="3">
      <w:numFmt w:val="bullet"/>
      <w:lvlText w:val="•"/>
      <w:lvlJc w:val="left"/>
      <w:pPr>
        <w:ind w:left="2498" w:hanging="334"/>
      </w:pPr>
      <w:rPr>
        <w:rFonts w:hint="default"/>
        <w:lang w:val="sq-AL" w:eastAsia="en-US" w:bidi="ar-SA"/>
      </w:rPr>
    </w:lvl>
    <w:lvl w:ilvl="4">
      <w:numFmt w:val="bullet"/>
      <w:lvlText w:val="•"/>
      <w:lvlJc w:val="left"/>
      <w:pPr>
        <w:ind w:left="3677" w:hanging="334"/>
      </w:pPr>
      <w:rPr>
        <w:rFonts w:hint="default"/>
        <w:lang w:val="sq-AL" w:eastAsia="en-US" w:bidi="ar-SA"/>
      </w:rPr>
    </w:lvl>
    <w:lvl w:ilvl="5">
      <w:numFmt w:val="bullet"/>
      <w:lvlText w:val="•"/>
      <w:lvlJc w:val="left"/>
      <w:pPr>
        <w:ind w:left="4856" w:hanging="334"/>
      </w:pPr>
      <w:rPr>
        <w:rFonts w:hint="default"/>
        <w:lang w:val="sq-AL" w:eastAsia="en-US" w:bidi="ar-SA"/>
      </w:rPr>
    </w:lvl>
    <w:lvl w:ilvl="6">
      <w:numFmt w:val="bullet"/>
      <w:lvlText w:val="•"/>
      <w:lvlJc w:val="left"/>
      <w:pPr>
        <w:ind w:left="6035" w:hanging="334"/>
      </w:pPr>
      <w:rPr>
        <w:rFonts w:hint="default"/>
        <w:lang w:val="sq-AL" w:eastAsia="en-US" w:bidi="ar-SA"/>
      </w:rPr>
    </w:lvl>
    <w:lvl w:ilvl="7">
      <w:numFmt w:val="bullet"/>
      <w:lvlText w:val="•"/>
      <w:lvlJc w:val="left"/>
      <w:pPr>
        <w:ind w:left="7214" w:hanging="334"/>
      </w:pPr>
      <w:rPr>
        <w:rFonts w:hint="default"/>
        <w:lang w:val="sq-AL" w:eastAsia="en-US" w:bidi="ar-SA"/>
      </w:rPr>
    </w:lvl>
    <w:lvl w:ilvl="8">
      <w:numFmt w:val="bullet"/>
      <w:lvlText w:val="•"/>
      <w:lvlJc w:val="left"/>
      <w:pPr>
        <w:ind w:left="8393" w:hanging="334"/>
      </w:pPr>
      <w:rPr>
        <w:rFonts w:hint="default"/>
        <w:lang w:val="sq-AL" w:eastAsia="en-US" w:bidi="ar-SA"/>
      </w:rPr>
    </w:lvl>
  </w:abstractNum>
  <w:abstractNum w:abstractNumId="15" w15:restartNumberingAfterBreak="0">
    <w:nsid w:val="1DCB1C3F"/>
    <w:multiLevelType w:val="multilevel"/>
    <w:tmpl w:val="8AAA32C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200D39B3"/>
    <w:multiLevelType w:val="hybridMultilevel"/>
    <w:tmpl w:val="9490E582"/>
    <w:lvl w:ilvl="0" w:tplc="F1C014CC">
      <w:start w:val="1"/>
      <w:numFmt w:val="decimal"/>
      <w:lvlText w:val="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047076F"/>
    <w:multiLevelType w:val="multilevel"/>
    <w:tmpl w:val="85BAC782"/>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0E24903"/>
    <w:multiLevelType w:val="multilevel"/>
    <w:tmpl w:val="711A94B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23941BA1"/>
    <w:multiLevelType w:val="hybridMultilevel"/>
    <w:tmpl w:val="D7D82F9C"/>
    <w:lvl w:ilvl="0" w:tplc="04090019">
      <w:start w:val="1"/>
      <w:numFmt w:val="lowerLetter"/>
      <w:lvlText w:val="%1."/>
      <w:lvlJc w:val="left"/>
      <w:pPr>
        <w:ind w:left="630" w:hanging="360"/>
      </w:p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20" w15:restartNumberingAfterBreak="0">
    <w:nsid w:val="24C0175C"/>
    <w:multiLevelType w:val="hybridMultilevel"/>
    <w:tmpl w:val="D8CC89EE"/>
    <w:lvl w:ilvl="0" w:tplc="FE58024E">
      <w:start w:val="1"/>
      <w:numFmt w:val="decimal"/>
      <w:lvlText w:val="%1.)"/>
      <w:lvlJc w:val="left"/>
      <w:pPr>
        <w:ind w:left="634" w:hanging="361"/>
      </w:pPr>
      <w:rPr>
        <w:rFonts w:ascii="Arial" w:eastAsia="Arial" w:hAnsi="Arial" w:cs="Arial" w:hint="default"/>
        <w:b/>
        <w:bCs/>
        <w:i w:val="0"/>
        <w:iCs w:val="0"/>
        <w:spacing w:val="-1"/>
        <w:w w:val="99"/>
        <w:sz w:val="20"/>
        <w:szCs w:val="20"/>
        <w:lang w:val="sq-AL" w:eastAsia="en-US" w:bidi="ar-SA"/>
      </w:rPr>
    </w:lvl>
    <w:lvl w:ilvl="1" w:tplc="EA3EF8E6">
      <w:numFmt w:val="bullet"/>
      <w:lvlText w:val="•"/>
      <w:lvlJc w:val="left"/>
      <w:pPr>
        <w:ind w:left="1651" w:hanging="361"/>
      </w:pPr>
      <w:rPr>
        <w:rFonts w:hint="default"/>
        <w:lang w:val="sq-AL" w:eastAsia="en-US" w:bidi="ar-SA"/>
      </w:rPr>
    </w:lvl>
    <w:lvl w:ilvl="2" w:tplc="36C477FE">
      <w:numFmt w:val="bullet"/>
      <w:lvlText w:val="•"/>
      <w:lvlJc w:val="left"/>
      <w:pPr>
        <w:ind w:left="2662" w:hanging="361"/>
      </w:pPr>
      <w:rPr>
        <w:rFonts w:hint="default"/>
        <w:lang w:val="sq-AL" w:eastAsia="en-US" w:bidi="ar-SA"/>
      </w:rPr>
    </w:lvl>
    <w:lvl w:ilvl="3" w:tplc="AFFE5524">
      <w:numFmt w:val="bullet"/>
      <w:lvlText w:val="•"/>
      <w:lvlJc w:val="left"/>
      <w:pPr>
        <w:ind w:left="3673" w:hanging="361"/>
      </w:pPr>
      <w:rPr>
        <w:rFonts w:hint="default"/>
        <w:lang w:val="sq-AL" w:eastAsia="en-US" w:bidi="ar-SA"/>
      </w:rPr>
    </w:lvl>
    <w:lvl w:ilvl="4" w:tplc="9DE62106">
      <w:numFmt w:val="bullet"/>
      <w:lvlText w:val="•"/>
      <w:lvlJc w:val="left"/>
      <w:pPr>
        <w:ind w:left="4684" w:hanging="361"/>
      </w:pPr>
      <w:rPr>
        <w:rFonts w:hint="default"/>
        <w:lang w:val="sq-AL" w:eastAsia="en-US" w:bidi="ar-SA"/>
      </w:rPr>
    </w:lvl>
    <w:lvl w:ilvl="5" w:tplc="2892B96C">
      <w:numFmt w:val="bullet"/>
      <w:lvlText w:val="•"/>
      <w:lvlJc w:val="left"/>
      <w:pPr>
        <w:ind w:left="5695" w:hanging="361"/>
      </w:pPr>
      <w:rPr>
        <w:rFonts w:hint="default"/>
        <w:lang w:val="sq-AL" w:eastAsia="en-US" w:bidi="ar-SA"/>
      </w:rPr>
    </w:lvl>
    <w:lvl w:ilvl="6" w:tplc="03BA3F60">
      <w:numFmt w:val="bullet"/>
      <w:lvlText w:val="•"/>
      <w:lvlJc w:val="left"/>
      <w:pPr>
        <w:ind w:left="6706" w:hanging="361"/>
      </w:pPr>
      <w:rPr>
        <w:rFonts w:hint="default"/>
        <w:lang w:val="sq-AL" w:eastAsia="en-US" w:bidi="ar-SA"/>
      </w:rPr>
    </w:lvl>
    <w:lvl w:ilvl="7" w:tplc="99EA21A8">
      <w:numFmt w:val="bullet"/>
      <w:lvlText w:val="•"/>
      <w:lvlJc w:val="left"/>
      <w:pPr>
        <w:ind w:left="7717" w:hanging="361"/>
      </w:pPr>
      <w:rPr>
        <w:rFonts w:hint="default"/>
        <w:lang w:val="sq-AL" w:eastAsia="en-US" w:bidi="ar-SA"/>
      </w:rPr>
    </w:lvl>
    <w:lvl w:ilvl="8" w:tplc="999A22EC">
      <w:numFmt w:val="bullet"/>
      <w:lvlText w:val="•"/>
      <w:lvlJc w:val="left"/>
      <w:pPr>
        <w:ind w:left="8728" w:hanging="361"/>
      </w:pPr>
      <w:rPr>
        <w:rFonts w:hint="default"/>
        <w:lang w:val="sq-AL" w:eastAsia="en-US" w:bidi="ar-SA"/>
      </w:rPr>
    </w:lvl>
  </w:abstractNum>
  <w:abstractNum w:abstractNumId="21" w15:restartNumberingAfterBreak="0">
    <w:nsid w:val="25D50931"/>
    <w:multiLevelType w:val="multilevel"/>
    <w:tmpl w:val="88AA6A60"/>
    <w:lvl w:ilvl="0">
      <w:start w:val="5"/>
      <w:numFmt w:val="decimal"/>
      <w:lvlText w:val="%1"/>
      <w:lvlJc w:val="left"/>
      <w:pPr>
        <w:ind w:left="360" w:hanging="360"/>
      </w:pPr>
      <w:rPr>
        <w:rFonts w:hint="default"/>
      </w:rPr>
    </w:lvl>
    <w:lvl w:ilvl="1">
      <w:start w:val="1"/>
      <w:numFmt w:val="decimal"/>
      <w:lvlText w:val="%1.%2"/>
      <w:lvlJc w:val="left"/>
      <w:pPr>
        <w:ind w:left="450" w:hanging="36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160" w:hanging="1440"/>
      </w:pPr>
      <w:rPr>
        <w:rFonts w:hint="default"/>
      </w:rPr>
    </w:lvl>
  </w:abstractNum>
  <w:abstractNum w:abstractNumId="22" w15:restartNumberingAfterBreak="0">
    <w:nsid w:val="266116C0"/>
    <w:multiLevelType w:val="multilevel"/>
    <w:tmpl w:val="EFC8782E"/>
    <w:lvl w:ilvl="0">
      <w:start w:val="6"/>
      <w:numFmt w:val="decimal"/>
      <w:lvlText w:val="%1"/>
      <w:lvlJc w:val="left"/>
      <w:pPr>
        <w:ind w:left="360" w:hanging="360"/>
      </w:pPr>
      <w:rPr>
        <w:rFonts w:hint="default"/>
      </w:rPr>
    </w:lvl>
    <w:lvl w:ilvl="1">
      <w:start w:val="1"/>
      <w:numFmt w:val="decimal"/>
      <w:lvlText w:val="%1.%2"/>
      <w:lvlJc w:val="left"/>
      <w:pPr>
        <w:ind w:left="450" w:hanging="36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160" w:hanging="1440"/>
      </w:pPr>
      <w:rPr>
        <w:rFonts w:hint="default"/>
      </w:rPr>
    </w:lvl>
  </w:abstractNum>
  <w:abstractNum w:abstractNumId="23" w15:restartNumberingAfterBreak="0">
    <w:nsid w:val="278D0A33"/>
    <w:multiLevelType w:val="multilevel"/>
    <w:tmpl w:val="E8A0E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80616E5"/>
    <w:multiLevelType w:val="hybridMultilevel"/>
    <w:tmpl w:val="22E4F00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289D491F"/>
    <w:multiLevelType w:val="multilevel"/>
    <w:tmpl w:val="CAC69B40"/>
    <w:lvl w:ilvl="0">
      <w:start w:val="1"/>
      <w:numFmt w:val="decimal"/>
      <w:lvlText w:val="%1."/>
      <w:lvlJc w:val="left"/>
      <w:pPr>
        <w:ind w:left="713" w:hanging="443"/>
      </w:pPr>
      <w:rPr>
        <w:rFonts w:ascii="Arial MT" w:eastAsia="Arial MT" w:hAnsi="Arial MT" w:cs="Arial MT" w:hint="default"/>
        <w:b w:val="0"/>
        <w:bCs w:val="0"/>
        <w:i w:val="0"/>
        <w:iCs w:val="0"/>
        <w:spacing w:val="0"/>
        <w:w w:val="96"/>
        <w:sz w:val="20"/>
        <w:szCs w:val="20"/>
        <w:lang w:val="sq-AL" w:eastAsia="en-US" w:bidi="ar-SA"/>
      </w:rPr>
    </w:lvl>
    <w:lvl w:ilvl="1">
      <w:start w:val="1"/>
      <w:numFmt w:val="decimal"/>
      <w:lvlText w:val="%1.%2."/>
      <w:lvlJc w:val="left"/>
      <w:pPr>
        <w:ind w:left="1406" w:hanging="711"/>
      </w:pPr>
      <w:rPr>
        <w:rFonts w:ascii="Arial MT" w:eastAsia="Arial MT" w:hAnsi="Arial MT" w:cs="Arial MT" w:hint="default"/>
        <w:b w:val="0"/>
        <w:bCs w:val="0"/>
        <w:i w:val="0"/>
        <w:iCs w:val="0"/>
        <w:spacing w:val="-1"/>
        <w:w w:val="96"/>
        <w:sz w:val="20"/>
        <w:szCs w:val="20"/>
        <w:lang w:val="sq-AL" w:eastAsia="en-US" w:bidi="ar-SA"/>
      </w:rPr>
    </w:lvl>
    <w:lvl w:ilvl="2">
      <w:numFmt w:val="bullet"/>
      <w:lvlText w:val="•"/>
      <w:lvlJc w:val="left"/>
      <w:pPr>
        <w:ind w:left="2439" w:hanging="711"/>
      </w:pPr>
      <w:rPr>
        <w:rFonts w:hint="default"/>
        <w:lang w:val="sq-AL" w:eastAsia="en-US" w:bidi="ar-SA"/>
      </w:rPr>
    </w:lvl>
    <w:lvl w:ilvl="3">
      <w:numFmt w:val="bullet"/>
      <w:lvlText w:val="•"/>
      <w:lvlJc w:val="left"/>
      <w:pPr>
        <w:ind w:left="3478" w:hanging="711"/>
      </w:pPr>
      <w:rPr>
        <w:rFonts w:hint="default"/>
        <w:lang w:val="sq-AL" w:eastAsia="en-US" w:bidi="ar-SA"/>
      </w:rPr>
    </w:lvl>
    <w:lvl w:ilvl="4">
      <w:numFmt w:val="bullet"/>
      <w:lvlText w:val="•"/>
      <w:lvlJc w:val="left"/>
      <w:pPr>
        <w:ind w:left="4517" w:hanging="711"/>
      </w:pPr>
      <w:rPr>
        <w:rFonts w:hint="default"/>
        <w:lang w:val="sq-AL" w:eastAsia="en-US" w:bidi="ar-SA"/>
      </w:rPr>
    </w:lvl>
    <w:lvl w:ilvl="5">
      <w:numFmt w:val="bullet"/>
      <w:lvlText w:val="•"/>
      <w:lvlJc w:val="left"/>
      <w:pPr>
        <w:ind w:left="5556" w:hanging="711"/>
      </w:pPr>
      <w:rPr>
        <w:rFonts w:hint="default"/>
        <w:lang w:val="sq-AL" w:eastAsia="en-US" w:bidi="ar-SA"/>
      </w:rPr>
    </w:lvl>
    <w:lvl w:ilvl="6">
      <w:numFmt w:val="bullet"/>
      <w:lvlText w:val="•"/>
      <w:lvlJc w:val="left"/>
      <w:pPr>
        <w:ind w:left="6595" w:hanging="711"/>
      </w:pPr>
      <w:rPr>
        <w:rFonts w:hint="default"/>
        <w:lang w:val="sq-AL" w:eastAsia="en-US" w:bidi="ar-SA"/>
      </w:rPr>
    </w:lvl>
    <w:lvl w:ilvl="7">
      <w:numFmt w:val="bullet"/>
      <w:lvlText w:val="•"/>
      <w:lvlJc w:val="left"/>
      <w:pPr>
        <w:ind w:left="7634" w:hanging="711"/>
      </w:pPr>
      <w:rPr>
        <w:rFonts w:hint="default"/>
        <w:lang w:val="sq-AL" w:eastAsia="en-US" w:bidi="ar-SA"/>
      </w:rPr>
    </w:lvl>
    <w:lvl w:ilvl="8">
      <w:numFmt w:val="bullet"/>
      <w:lvlText w:val="•"/>
      <w:lvlJc w:val="left"/>
      <w:pPr>
        <w:ind w:left="8673" w:hanging="711"/>
      </w:pPr>
      <w:rPr>
        <w:rFonts w:hint="default"/>
        <w:lang w:val="sq-AL" w:eastAsia="en-US" w:bidi="ar-SA"/>
      </w:rPr>
    </w:lvl>
  </w:abstractNum>
  <w:abstractNum w:abstractNumId="26" w15:restartNumberingAfterBreak="0">
    <w:nsid w:val="2EA06BAE"/>
    <w:multiLevelType w:val="hybridMultilevel"/>
    <w:tmpl w:val="76F65954"/>
    <w:lvl w:ilvl="0" w:tplc="F1C014CC">
      <w:start w:val="1"/>
      <w:numFmt w:val="decimal"/>
      <w:lvlText w:val="2.%1"/>
      <w:lvlJc w:val="center"/>
      <w:pPr>
        <w:ind w:left="720" w:hanging="360"/>
      </w:pPr>
      <w:rPr>
        <w:rFonts w:hint="default"/>
      </w:rPr>
    </w:lvl>
    <w:lvl w:ilvl="1" w:tplc="04090019">
      <w:start w:val="1"/>
      <w:numFmt w:val="lowerLetter"/>
      <w:lvlText w:val="%2."/>
      <w:lvlJc w:val="left"/>
      <w:pPr>
        <w:ind w:left="1440" w:hanging="360"/>
      </w:pPr>
    </w:lvl>
    <w:lvl w:ilvl="2" w:tplc="950C637A">
      <w:start w:val="1"/>
      <w:numFmt w:val="decimal"/>
      <w:lvlText w:val="2.%3"/>
      <w:lvlJc w:val="center"/>
      <w:pPr>
        <w:ind w:left="45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F4F335A"/>
    <w:multiLevelType w:val="multilevel"/>
    <w:tmpl w:val="96780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FA04742"/>
    <w:multiLevelType w:val="multilevel"/>
    <w:tmpl w:val="B6461B20"/>
    <w:lvl w:ilvl="0">
      <w:start w:val="1"/>
      <w:numFmt w:val="lowerLetter"/>
      <w:lvlText w:val="%1)"/>
      <w:lvlJc w:val="left"/>
      <w:pPr>
        <w:tabs>
          <w:tab w:val="num" w:pos="720"/>
        </w:tabs>
        <w:ind w:left="720" w:hanging="360"/>
      </w:pPr>
      <w:rPr>
        <w:rFonts w:ascii="Times New Roman" w:eastAsiaTheme="minorEastAsia"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04E49F9"/>
    <w:multiLevelType w:val="multilevel"/>
    <w:tmpl w:val="35846CB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321342B1"/>
    <w:multiLevelType w:val="multilevel"/>
    <w:tmpl w:val="7DEA085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3243686B"/>
    <w:multiLevelType w:val="multilevel"/>
    <w:tmpl w:val="46CEA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579199F"/>
    <w:multiLevelType w:val="multilevel"/>
    <w:tmpl w:val="2AF209E4"/>
    <w:lvl w:ilvl="0">
      <w:start w:val="8"/>
      <w:numFmt w:val="decimal"/>
      <w:lvlText w:val="%1"/>
      <w:lvlJc w:val="left"/>
      <w:pPr>
        <w:ind w:left="360" w:hanging="360"/>
      </w:pPr>
    </w:lvl>
    <w:lvl w:ilvl="1">
      <w:start w:val="3"/>
      <w:numFmt w:val="decimal"/>
      <w:lvlText w:val="%1.%2"/>
      <w:lvlJc w:val="left"/>
      <w:pPr>
        <w:ind w:left="450" w:hanging="360"/>
      </w:pPr>
      <w:rPr>
        <w:b/>
        <w:bCs/>
      </w:rPr>
    </w:lvl>
    <w:lvl w:ilvl="2">
      <w:start w:val="1"/>
      <w:numFmt w:val="decimal"/>
      <w:lvlText w:val="%1.%2.%3"/>
      <w:lvlJc w:val="left"/>
      <w:pPr>
        <w:ind w:left="900" w:hanging="720"/>
      </w:pPr>
    </w:lvl>
    <w:lvl w:ilvl="3">
      <w:start w:val="1"/>
      <w:numFmt w:val="decimal"/>
      <w:lvlText w:val="%1.%2.%3.%4"/>
      <w:lvlJc w:val="left"/>
      <w:pPr>
        <w:ind w:left="990" w:hanging="720"/>
      </w:pPr>
    </w:lvl>
    <w:lvl w:ilvl="4">
      <w:start w:val="1"/>
      <w:numFmt w:val="decimal"/>
      <w:lvlText w:val="%1.%2.%3.%4.%5"/>
      <w:lvlJc w:val="left"/>
      <w:pPr>
        <w:ind w:left="1440" w:hanging="1080"/>
      </w:pPr>
    </w:lvl>
    <w:lvl w:ilvl="5">
      <w:start w:val="1"/>
      <w:numFmt w:val="decimal"/>
      <w:lvlText w:val="%1.%2.%3.%4.%5.%6"/>
      <w:lvlJc w:val="left"/>
      <w:pPr>
        <w:ind w:left="1530" w:hanging="1080"/>
      </w:pPr>
    </w:lvl>
    <w:lvl w:ilvl="6">
      <w:start w:val="1"/>
      <w:numFmt w:val="decimal"/>
      <w:lvlText w:val="%1.%2.%3.%4.%5.%6.%7"/>
      <w:lvlJc w:val="left"/>
      <w:pPr>
        <w:ind w:left="1980" w:hanging="1440"/>
      </w:pPr>
    </w:lvl>
    <w:lvl w:ilvl="7">
      <w:start w:val="1"/>
      <w:numFmt w:val="decimal"/>
      <w:lvlText w:val="%1.%2.%3.%4.%5.%6.%7.%8"/>
      <w:lvlJc w:val="left"/>
      <w:pPr>
        <w:ind w:left="2070" w:hanging="1440"/>
      </w:pPr>
    </w:lvl>
    <w:lvl w:ilvl="8">
      <w:start w:val="1"/>
      <w:numFmt w:val="decimal"/>
      <w:lvlText w:val="%1.%2.%3.%4.%5.%6.%7.%8.%9"/>
      <w:lvlJc w:val="left"/>
      <w:pPr>
        <w:ind w:left="2520" w:hanging="1800"/>
      </w:pPr>
    </w:lvl>
  </w:abstractNum>
  <w:abstractNum w:abstractNumId="33" w15:restartNumberingAfterBreak="0">
    <w:nsid w:val="37BA2563"/>
    <w:multiLevelType w:val="hybridMultilevel"/>
    <w:tmpl w:val="19BCB7C6"/>
    <w:lvl w:ilvl="0" w:tplc="F1C014CC">
      <w:start w:val="1"/>
      <w:numFmt w:val="decimal"/>
      <w:lvlText w:val="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9F10282"/>
    <w:multiLevelType w:val="hybridMultilevel"/>
    <w:tmpl w:val="00F41090"/>
    <w:lvl w:ilvl="0" w:tplc="B2A630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BB3787E"/>
    <w:multiLevelType w:val="multilevel"/>
    <w:tmpl w:val="821605FE"/>
    <w:lvl w:ilvl="0">
      <w:start w:val="1"/>
      <w:numFmt w:val="decimal"/>
      <w:lvlText w:val="%1"/>
      <w:lvlJc w:val="left"/>
      <w:pPr>
        <w:ind w:left="360" w:hanging="360"/>
      </w:pPr>
      <w:rPr>
        <w:rFonts w:hint="default"/>
      </w:rPr>
    </w:lvl>
    <w:lvl w:ilvl="1">
      <w:start w:val="1"/>
      <w:numFmt w:val="decimal"/>
      <w:lvlText w:val="%1.%2"/>
      <w:lvlJc w:val="left"/>
      <w:pPr>
        <w:ind w:left="63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6" w15:restartNumberingAfterBreak="0">
    <w:nsid w:val="3D202353"/>
    <w:multiLevelType w:val="multilevel"/>
    <w:tmpl w:val="B44C4CA8"/>
    <w:lvl w:ilvl="0">
      <w:start w:val="1"/>
      <w:numFmt w:val="decimal"/>
      <w:lvlText w:val="2.%1"/>
      <w:lvlJc w:val="center"/>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3F41636C"/>
    <w:multiLevelType w:val="multilevel"/>
    <w:tmpl w:val="D1AAE226"/>
    <w:lvl w:ilvl="0">
      <w:start w:val="3"/>
      <w:numFmt w:val="decimal"/>
      <w:lvlText w:val="%1"/>
      <w:lvlJc w:val="left"/>
      <w:pPr>
        <w:ind w:left="360" w:hanging="360"/>
      </w:pPr>
      <w:rPr>
        <w:rFonts w:hint="default"/>
      </w:rPr>
    </w:lvl>
    <w:lvl w:ilvl="1">
      <w:start w:val="2"/>
      <w:numFmt w:val="decimal"/>
      <w:lvlText w:val="%1.%2"/>
      <w:lvlJc w:val="left"/>
      <w:pPr>
        <w:ind w:left="633" w:hanging="360"/>
      </w:pPr>
      <w:rPr>
        <w:rFonts w:hint="default"/>
      </w:rPr>
    </w:lvl>
    <w:lvl w:ilvl="2">
      <w:start w:val="1"/>
      <w:numFmt w:val="decimal"/>
      <w:lvlText w:val="%1.%2.%3"/>
      <w:lvlJc w:val="left"/>
      <w:pPr>
        <w:ind w:left="1266" w:hanging="720"/>
      </w:pPr>
      <w:rPr>
        <w:rFonts w:hint="default"/>
      </w:rPr>
    </w:lvl>
    <w:lvl w:ilvl="3">
      <w:start w:val="1"/>
      <w:numFmt w:val="decimal"/>
      <w:lvlText w:val="%1.%2.%3.%4"/>
      <w:lvlJc w:val="left"/>
      <w:pPr>
        <w:ind w:left="1539" w:hanging="720"/>
      </w:pPr>
      <w:rPr>
        <w:rFonts w:hint="default"/>
      </w:rPr>
    </w:lvl>
    <w:lvl w:ilvl="4">
      <w:start w:val="1"/>
      <w:numFmt w:val="decimal"/>
      <w:lvlText w:val="%1.%2.%3.%4.%5"/>
      <w:lvlJc w:val="left"/>
      <w:pPr>
        <w:ind w:left="2172" w:hanging="1080"/>
      </w:pPr>
      <w:rPr>
        <w:rFonts w:hint="default"/>
      </w:rPr>
    </w:lvl>
    <w:lvl w:ilvl="5">
      <w:start w:val="1"/>
      <w:numFmt w:val="decimal"/>
      <w:lvlText w:val="%1.%2.%3.%4.%5.%6"/>
      <w:lvlJc w:val="left"/>
      <w:pPr>
        <w:ind w:left="2445" w:hanging="1080"/>
      </w:pPr>
      <w:rPr>
        <w:rFonts w:hint="default"/>
      </w:rPr>
    </w:lvl>
    <w:lvl w:ilvl="6">
      <w:start w:val="1"/>
      <w:numFmt w:val="decimal"/>
      <w:lvlText w:val="%1.%2.%3.%4.%5.%6.%7"/>
      <w:lvlJc w:val="left"/>
      <w:pPr>
        <w:ind w:left="3078" w:hanging="1440"/>
      </w:pPr>
      <w:rPr>
        <w:rFonts w:hint="default"/>
      </w:rPr>
    </w:lvl>
    <w:lvl w:ilvl="7">
      <w:start w:val="1"/>
      <w:numFmt w:val="decimal"/>
      <w:lvlText w:val="%1.%2.%3.%4.%5.%6.%7.%8"/>
      <w:lvlJc w:val="left"/>
      <w:pPr>
        <w:ind w:left="3351" w:hanging="1440"/>
      </w:pPr>
      <w:rPr>
        <w:rFonts w:hint="default"/>
      </w:rPr>
    </w:lvl>
    <w:lvl w:ilvl="8">
      <w:start w:val="1"/>
      <w:numFmt w:val="decimal"/>
      <w:lvlText w:val="%1.%2.%3.%4.%5.%6.%7.%8.%9"/>
      <w:lvlJc w:val="left"/>
      <w:pPr>
        <w:ind w:left="3984" w:hanging="1800"/>
      </w:pPr>
      <w:rPr>
        <w:rFonts w:hint="default"/>
      </w:rPr>
    </w:lvl>
  </w:abstractNum>
  <w:abstractNum w:abstractNumId="38" w15:restartNumberingAfterBreak="0">
    <w:nsid w:val="431254B5"/>
    <w:multiLevelType w:val="multilevel"/>
    <w:tmpl w:val="DC0EB9CC"/>
    <w:lvl w:ilvl="0">
      <w:start w:val="1"/>
      <w:numFmt w:val="lowerLetter"/>
      <w:lvlText w:val="%1."/>
      <w:lvlJc w:val="left"/>
      <w:pPr>
        <w:ind w:left="360" w:hanging="360"/>
      </w:pPr>
    </w:lvl>
    <w:lvl w:ilvl="1">
      <w:start w:val="5"/>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9" w15:restartNumberingAfterBreak="0">
    <w:nsid w:val="45B86D89"/>
    <w:multiLevelType w:val="multilevel"/>
    <w:tmpl w:val="E3863508"/>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7401ED3"/>
    <w:multiLevelType w:val="multilevel"/>
    <w:tmpl w:val="802CBA9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47D0387D"/>
    <w:multiLevelType w:val="hybridMultilevel"/>
    <w:tmpl w:val="BE00BA88"/>
    <w:lvl w:ilvl="0" w:tplc="08644F9E">
      <w:start w:val="1"/>
      <w:numFmt w:val="low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7E5627A"/>
    <w:multiLevelType w:val="multilevel"/>
    <w:tmpl w:val="5412A90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48E77F5F"/>
    <w:multiLevelType w:val="hybridMultilevel"/>
    <w:tmpl w:val="5296CE1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498828CE"/>
    <w:multiLevelType w:val="multilevel"/>
    <w:tmpl w:val="37B8FCF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4A2700F9"/>
    <w:multiLevelType w:val="multilevel"/>
    <w:tmpl w:val="E1B8027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4D464DB0"/>
    <w:multiLevelType w:val="multilevel"/>
    <w:tmpl w:val="550E85FA"/>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D904B06"/>
    <w:multiLevelType w:val="multilevel"/>
    <w:tmpl w:val="E4B8E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3785958"/>
    <w:multiLevelType w:val="multilevel"/>
    <w:tmpl w:val="85BAC782"/>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559D3096"/>
    <w:multiLevelType w:val="multilevel"/>
    <w:tmpl w:val="65E45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97F141D"/>
    <w:multiLevelType w:val="hybridMultilevel"/>
    <w:tmpl w:val="7C4CECD2"/>
    <w:lvl w:ilvl="0" w:tplc="950C637A">
      <w:start w:val="1"/>
      <w:numFmt w:val="decimal"/>
      <w:lvlText w:val="2.%1"/>
      <w:lvlJc w:val="center"/>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1" w15:restartNumberingAfterBreak="0">
    <w:nsid w:val="59D87373"/>
    <w:multiLevelType w:val="hybridMultilevel"/>
    <w:tmpl w:val="CC62520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5B836C16"/>
    <w:multiLevelType w:val="hybridMultilevel"/>
    <w:tmpl w:val="93E644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E7C040D"/>
    <w:multiLevelType w:val="multilevel"/>
    <w:tmpl w:val="A358F702"/>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1DD3829"/>
    <w:multiLevelType w:val="multilevel"/>
    <w:tmpl w:val="85BAC782"/>
    <w:lvl w:ilvl="0">
      <w:start w:val="6"/>
      <w:numFmt w:val="decimal"/>
      <w:lvlText w:val="%1"/>
      <w:lvlJc w:val="left"/>
      <w:pPr>
        <w:ind w:left="360" w:hanging="360"/>
      </w:pPr>
      <w:rPr>
        <w:rFonts w:hint="default"/>
      </w:rPr>
    </w:lvl>
    <w:lvl w:ilvl="1">
      <w:start w:val="1"/>
      <w:numFmt w:val="decimal"/>
      <w:lvlText w:val="%1.%2"/>
      <w:lvlJc w:val="left"/>
      <w:pPr>
        <w:ind w:left="45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5" w15:restartNumberingAfterBreak="0">
    <w:nsid w:val="6940047F"/>
    <w:multiLevelType w:val="multilevel"/>
    <w:tmpl w:val="F782E1BE"/>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695236BB"/>
    <w:multiLevelType w:val="hybridMultilevel"/>
    <w:tmpl w:val="D1B6D01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A593890"/>
    <w:multiLevelType w:val="hybridMultilevel"/>
    <w:tmpl w:val="F18AD1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CE8598C"/>
    <w:multiLevelType w:val="hybridMultilevel"/>
    <w:tmpl w:val="2BE4396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D5C320E"/>
    <w:multiLevelType w:val="multilevel"/>
    <w:tmpl w:val="E8A0D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6FBF4BCB"/>
    <w:multiLevelType w:val="hybridMultilevel"/>
    <w:tmpl w:val="02F4C316"/>
    <w:lvl w:ilvl="0" w:tplc="0409001B">
      <w:start w:val="1"/>
      <w:numFmt w:val="lowerRoman"/>
      <w:lvlText w:val="%1."/>
      <w:lvlJc w:val="righ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1" w15:restartNumberingAfterBreak="0">
    <w:nsid w:val="714E7ED4"/>
    <w:multiLevelType w:val="multilevel"/>
    <w:tmpl w:val="85BAC782"/>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2" w15:restartNumberingAfterBreak="0">
    <w:nsid w:val="76310525"/>
    <w:multiLevelType w:val="hybridMultilevel"/>
    <w:tmpl w:val="CDB2B48C"/>
    <w:lvl w:ilvl="0" w:tplc="AD0085B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77A82C92"/>
    <w:multiLevelType w:val="hybridMultilevel"/>
    <w:tmpl w:val="508C6924"/>
    <w:lvl w:ilvl="0" w:tplc="EAE287FC">
      <w:start w:val="5"/>
      <w:numFmt w:val="decimal"/>
      <w:lvlText w:val="%1."/>
      <w:lvlJc w:val="left"/>
      <w:pPr>
        <w:ind w:left="540" w:hanging="361"/>
      </w:pPr>
      <w:rPr>
        <w:rFonts w:ascii="Arial" w:eastAsia="Arial" w:hAnsi="Arial" w:cs="Arial" w:hint="default"/>
        <w:b/>
        <w:bCs/>
        <w:i w:val="0"/>
        <w:iCs w:val="0"/>
        <w:color w:val="005EA2"/>
        <w:spacing w:val="0"/>
        <w:w w:val="99"/>
        <w:sz w:val="32"/>
        <w:szCs w:val="32"/>
        <w:lang w:val="sq-AL" w:eastAsia="en-US" w:bidi="ar-SA"/>
      </w:rPr>
    </w:lvl>
    <w:lvl w:ilvl="1" w:tplc="78B412C6">
      <w:numFmt w:val="bullet"/>
      <w:lvlText w:val="•"/>
      <w:lvlJc w:val="left"/>
      <w:pPr>
        <w:ind w:left="1561" w:hanging="361"/>
      </w:pPr>
      <w:rPr>
        <w:rFonts w:hint="default"/>
        <w:lang w:val="sq-AL" w:eastAsia="en-US" w:bidi="ar-SA"/>
      </w:rPr>
    </w:lvl>
    <w:lvl w:ilvl="2" w:tplc="A64053EA">
      <w:numFmt w:val="bullet"/>
      <w:lvlText w:val="•"/>
      <w:lvlJc w:val="left"/>
      <w:pPr>
        <w:ind w:left="2582" w:hanging="361"/>
      </w:pPr>
      <w:rPr>
        <w:rFonts w:hint="default"/>
        <w:lang w:val="sq-AL" w:eastAsia="en-US" w:bidi="ar-SA"/>
      </w:rPr>
    </w:lvl>
    <w:lvl w:ilvl="3" w:tplc="926A92FE">
      <w:numFmt w:val="bullet"/>
      <w:lvlText w:val="•"/>
      <w:lvlJc w:val="left"/>
      <w:pPr>
        <w:ind w:left="3603" w:hanging="361"/>
      </w:pPr>
      <w:rPr>
        <w:rFonts w:hint="default"/>
        <w:lang w:val="sq-AL" w:eastAsia="en-US" w:bidi="ar-SA"/>
      </w:rPr>
    </w:lvl>
    <w:lvl w:ilvl="4" w:tplc="BA9461BC">
      <w:numFmt w:val="bullet"/>
      <w:lvlText w:val="•"/>
      <w:lvlJc w:val="left"/>
      <w:pPr>
        <w:ind w:left="4624" w:hanging="361"/>
      </w:pPr>
      <w:rPr>
        <w:rFonts w:hint="default"/>
        <w:lang w:val="sq-AL" w:eastAsia="en-US" w:bidi="ar-SA"/>
      </w:rPr>
    </w:lvl>
    <w:lvl w:ilvl="5" w:tplc="D96449DC">
      <w:numFmt w:val="bullet"/>
      <w:lvlText w:val="•"/>
      <w:lvlJc w:val="left"/>
      <w:pPr>
        <w:ind w:left="5645" w:hanging="361"/>
      </w:pPr>
      <w:rPr>
        <w:rFonts w:hint="default"/>
        <w:lang w:val="sq-AL" w:eastAsia="en-US" w:bidi="ar-SA"/>
      </w:rPr>
    </w:lvl>
    <w:lvl w:ilvl="6" w:tplc="DD9C5DC2">
      <w:numFmt w:val="bullet"/>
      <w:lvlText w:val="•"/>
      <w:lvlJc w:val="left"/>
      <w:pPr>
        <w:ind w:left="6666" w:hanging="361"/>
      </w:pPr>
      <w:rPr>
        <w:rFonts w:hint="default"/>
        <w:lang w:val="sq-AL" w:eastAsia="en-US" w:bidi="ar-SA"/>
      </w:rPr>
    </w:lvl>
    <w:lvl w:ilvl="7" w:tplc="2E9A0E3E">
      <w:numFmt w:val="bullet"/>
      <w:lvlText w:val="•"/>
      <w:lvlJc w:val="left"/>
      <w:pPr>
        <w:ind w:left="7687" w:hanging="361"/>
      </w:pPr>
      <w:rPr>
        <w:rFonts w:hint="default"/>
        <w:lang w:val="sq-AL" w:eastAsia="en-US" w:bidi="ar-SA"/>
      </w:rPr>
    </w:lvl>
    <w:lvl w:ilvl="8" w:tplc="CDEC7532">
      <w:numFmt w:val="bullet"/>
      <w:lvlText w:val="•"/>
      <w:lvlJc w:val="left"/>
      <w:pPr>
        <w:ind w:left="8708" w:hanging="361"/>
      </w:pPr>
      <w:rPr>
        <w:rFonts w:hint="default"/>
        <w:lang w:val="sq-AL" w:eastAsia="en-US" w:bidi="ar-SA"/>
      </w:rPr>
    </w:lvl>
  </w:abstractNum>
  <w:abstractNum w:abstractNumId="64" w15:restartNumberingAfterBreak="0">
    <w:nsid w:val="77BC2C2E"/>
    <w:multiLevelType w:val="multilevel"/>
    <w:tmpl w:val="56A20AB8"/>
    <w:lvl w:ilvl="0">
      <w:start w:val="1"/>
      <w:numFmt w:val="decimal"/>
      <w:lvlText w:val="2.%1"/>
      <w:lvlJc w:val="center"/>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91454F8"/>
    <w:multiLevelType w:val="multilevel"/>
    <w:tmpl w:val="C9B4791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6" w15:restartNumberingAfterBreak="0">
    <w:nsid w:val="79C25101"/>
    <w:multiLevelType w:val="hybridMultilevel"/>
    <w:tmpl w:val="BE8C856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15:restartNumberingAfterBreak="0">
    <w:nsid w:val="7F39780F"/>
    <w:multiLevelType w:val="multilevel"/>
    <w:tmpl w:val="61684B0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890847629">
    <w:abstractNumId w:val="26"/>
  </w:num>
  <w:num w:numId="2" w16cid:durableId="810556709">
    <w:abstractNumId w:val="0"/>
  </w:num>
  <w:num w:numId="3" w16cid:durableId="1261529403">
    <w:abstractNumId w:val="35"/>
  </w:num>
  <w:num w:numId="4" w16cid:durableId="1013725659">
    <w:abstractNumId w:val="58"/>
  </w:num>
  <w:num w:numId="5" w16cid:durableId="497963123">
    <w:abstractNumId w:val="48"/>
  </w:num>
  <w:num w:numId="6" w16cid:durableId="260989615">
    <w:abstractNumId w:val="50"/>
  </w:num>
  <w:num w:numId="7" w16cid:durableId="1565488102">
    <w:abstractNumId w:val="52"/>
  </w:num>
  <w:num w:numId="8" w16cid:durableId="467210264">
    <w:abstractNumId w:val="66"/>
  </w:num>
  <w:num w:numId="9" w16cid:durableId="1075054423">
    <w:abstractNumId w:val="33"/>
  </w:num>
  <w:num w:numId="10" w16cid:durableId="1019236946">
    <w:abstractNumId w:val="12"/>
  </w:num>
  <w:num w:numId="11" w16cid:durableId="1219240754">
    <w:abstractNumId w:val="6"/>
  </w:num>
  <w:num w:numId="12" w16cid:durableId="663826435">
    <w:abstractNumId w:val="16"/>
  </w:num>
  <w:num w:numId="13" w16cid:durableId="1991905586">
    <w:abstractNumId w:val="18"/>
  </w:num>
  <w:num w:numId="14" w16cid:durableId="1362895242">
    <w:abstractNumId w:val="30"/>
  </w:num>
  <w:num w:numId="15" w16cid:durableId="99491603">
    <w:abstractNumId w:val="15"/>
  </w:num>
  <w:num w:numId="16" w16cid:durableId="1296832275">
    <w:abstractNumId w:val="29"/>
  </w:num>
  <w:num w:numId="17" w16cid:durableId="1275206375">
    <w:abstractNumId w:val="65"/>
  </w:num>
  <w:num w:numId="18" w16cid:durableId="1625162086">
    <w:abstractNumId w:val="44"/>
  </w:num>
  <w:num w:numId="19" w16cid:durableId="696852197">
    <w:abstractNumId w:val="2"/>
  </w:num>
  <w:num w:numId="20" w16cid:durableId="1628664157">
    <w:abstractNumId w:val="40"/>
  </w:num>
  <w:num w:numId="21" w16cid:durableId="1444418418">
    <w:abstractNumId w:val="17"/>
  </w:num>
  <w:num w:numId="22" w16cid:durableId="1206062239">
    <w:abstractNumId w:val="64"/>
  </w:num>
  <w:num w:numId="23" w16cid:durableId="719402879">
    <w:abstractNumId w:val="67"/>
  </w:num>
  <w:num w:numId="24" w16cid:durableId="456922436">
    <w:abstractNumId w:val="10"/>
  </w:num>
  <w:num w:numId="25" w16cid:durableId="2043943937">
    <w:abstractNumId w:val="54"/>
  </w:num>
  <w:num w:numId="26" w16cid:durableId="1453399784">
    <w:abstractNumId w:val="61"/>
  </w:num>
  <w:num w:numId="27" w16cid:durableId="1067147191">
    <w:abstractNumId w:val="36"/>
  </w:num>
  <w:num w:numId="28" w16cid:durableId="910189398">
    <w:abstractNumId w:val="13"/>
  </w:num>
  <w:num w:numId="29" w16cid:durableId="354766973">
    <w:abstractNumId w:val="8"/>
  </w:num>
  <w:num w:numId="30" w16cid:durableId="90441402">
    <w:abstractNumId w:val="63"/>
  </w:num>
  <w:num w:numId="31" w16cid:durableId="143592298">
    <w:abstractNumId w:val="20"/>
  </w:num>
  <w:num w:numId="32" w16cid:durableId="1075592561">
    <w:abstractNumId w:val="14"/>
  </w:num>
  <w:num w:numId="33" w16cid:durableId="625309515">
    <w:abstractNumId w:val="25"/>
  </w:num>
  <w:num w:numId="34" w16cid:durableId="1182089522">
    <w:abstractNumId w:val="62"/>
  </w:num>
  <w:num w:numId="35" w16cid:durableId="628978250">
    <w:abstractNumId w:val="37"/>
  </w:num>
  <w:num w:numId="36" w16cid:durableId="744493802">
    <w:abstractNumId w:val="34"/>
  </w:num>
  <w:num w:numId="37" w16cid:durableId="1952588076">
    <w:abstractNumId w:val="42"/>
  </w:num>
  <w:num w:numId="38" w16cid:durableId="2048489133">
    <w:abstractNumId w:val="45"/>
  </w:num>
  <w:num w:numId="39" w16cid:durableId="1237788721">
    <w:abstractNumId w:val="23"/>
  </w:num>
  <w:num w:numId="40" w16cid:durableId="279532605">
    <w:abstractNumId w:val="57"/>
  </w:num>
  <w:num w:numId="41" w16cid:durableId="1756826253">
    <w:abstractNumId w:val="47"/>
  </w:num>
  <w:num w:numId="42" w16cid:durableId="471944858">
    <w:abstractNumId w:val="59"/>
  </w:num>
  <w:num w:numId="43" w16cid:durableId="1122456685">
    <w:abstractNumId w:val="27"/>
  </w:num>
  <w:num w:numId="44" w16cid:durableId="830213557">
    <w:abstractNumId w:val="41"/>
  </w:num>
  <w:num w:numId="45" w16cid:durableId="1130512432">
    <w:abstractNumId w:val="4"/>
  </w:num>
  <w:num w:numId="46" w16cid:durableId="1742561116">
    <w:abstractNumId w:val="28"/>
  </w:num>
  <w:num w:numId="47" w16cid:durableId="1921132228">
    <w:abstractNumId w:val="5"/>
  </w:num>
  <w:num w:numId="48" w16cid:durableId="1043560357">
    <w:abstractNumId w:val="49"/>
  </w:num>
  <w:num w:numId="49" w16cid:durableId="475071721">
    <w:abstractNumId w:val="7"/>
  </w:num>
  <w:num w:numId="50" w16cid:durableId="1632635766">
    <w:abstractNumId w:val="39"/>
  </w:num>
  <w:num w:numId="51" w16cid:durableId="931278319">
    <w:abstractNumId w:val="9"/>
  </w:num>
  <w:num w:numId="52" w16cid:durableId="621769319">
    <w:abstractNumId w:val="46"/>
  </w:num>
  <w:num w:numId="53" w16cid:durableId="762266934">
    <w:abstractNumId w:val="55"/>
  </w:num>
  <w:num w:numId="54" w16cid:durableId="245653125">
    <w:abstractNumId w:val="53"/>
  </w:num>
  <w:num w:numId="55" w16cid:durableId="962269584">
    <w:abstractNumId w:val="56"/>
  </w:num>
  <w:num w:numId="56" w16cid:durableId="1004819740">
    <w:abstractNumId w:val="51"/>
  </w:num>
  <w:num w:numId="57" w16cid:durableId="300039679">
    <w:abstractNumId w:val="31"/>
  </w:num>
  <w:num w:numId="58" w16cid:durableId="450445030">
    <w:abstractNumId w:val="3"/>
  </w:num>
  <w:num w:numId="59" w16cid:durableId="863707371">
    <w:abstractNumId w:val="4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2136479768">
    <w:abstractNumId w:val="4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516891357">
    <w:abstractNumId w:val="21"/>
  </w:num>
  <w:num w:numId="62" w16cid:durableId="2147311903">
    <w:abstractNumId w:val="22"/>
  </w:num>
  <w:num w:numId="63" w16cid:durableId="862792273">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88902723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45345164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09289788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015420607">
    <w:abstractNumId w:val="11"/>
    <w:lvlOverride w:ilvl="0">
      <w:startOverride w:val="6"/>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869831278">
    <w:abstractNumId w:val="38"/>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594049224">
    <w:abstractNumId w:val="32"/>
    <w:lvlOverride w:ilvl="0">
      <w:startOverride w:val="8"/>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54825135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454"/>
    <w:rsid w:val="00003D35"/>
    <w:rsid w:val="000E43E6"/>
    <w:rsid w:val="00107616"/>
    <w:rsid w:val="001078BD"/>
    <w:rsid w:val="001545B5"/>
    <w:rsid w:val="0020681C"/>
    <w:rsid w:val="0030538E"/>
    <w:rsid w:val="00351BB1"/>
    <w:rsid w:val="003742FA"/>
    <w:rsid w:val="00461A29"/>
    <w:rsid w:val="004B2CC5"/>
    <w:rsid w:val="004F0454"/>
    <w:rsid w:val="005536AD"/>
    <w:rsid w:val="0060765D"/>
    <w:rsid w:val="006469BF"/>
    <w:rsid w:val="00670A8A"/>
    <w:rsid w:val="00726E59"/>
    <w:rsid w:val="00796FE6"/>
    <w:rsid w:val="007A01C8"/>
    <w:rsid w:val="007A4501"/>
    <w:rsid w:val="007F5958"/>
    <w:rsid w:val="00852664"/>
    <w:rsid w:val="0090391C"/>
    <w:rsid w:val="009D4226"/>
    <w:rsid w:val="00A235CB"/>
    <w:rsid w:val="00A621C2"/>
    <w:rsid w:val="00A83E3C"/>
    <w:rsid w:val="00A95550"/>
    <w:rsid w:val="00AB491B"/>
    <w:rsid w:val="00BC0108"/>
    <w:rsid w:val="00C9621A"/>
    <w:rsid w:val="00EB7CB2"/>
    <w:rsid w:val="00FD47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A3571E"/>
  <w15:chartTrackingRefBased/>
  <w15:docId w15:val="{7C04C03B-C81F-4B40-AEA5-52D4E6627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0454"/>
    <w:pPr>
      <w:spacing w:after="200" w:line="276" w:lineRule="auto"/>
    </w:pPr>
    <w:rPr>
      <w:rFonts w:eastAsiaTheme="minorEastAsia"/>
      <w:kern w:val="0"/>
      <w:sz w:val="22"/>
      <w:szCs w:val="22"/>
    </w:rPr>
  </w:style>
  <w:style w:type="paragraph" w:styleId="Heading1">
    <w:name w:val="heading 1"/>
    <w:basedOn w:val="Normal"/>
    <w:next w:val="Normal"/>
    <w:link w:val="Heading1Char"/>
    <w:uiPriority w:val="9"/>
    <w:qFormat/>
    <w:rsid w:val="004F04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F04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F045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F045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F045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F045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045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045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045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045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F045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F045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F045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F045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F045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04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04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0454"/>
    <w:rPr>
      <w:rFonts w:eastAsiaTheme="majorEastAsia" w:cstheme="majorBidi"/>
      <w:color w:val="272727" w:themeColor="text1" w:themeTint="D8"/>
    </w:rPr>
  </w:style>
  <w:style w:type="paragraph" w:styleId="Title">
    <w:name w:val="Title"/>
    <w:basedOn w:val="Normal"/>
    <w:next w:val="Normal"/>
    <w:link w:val="TitleChar"/>
    <w:uiPriority w:val="10"/>
    <w:qFormat/>
    <w:rsid w:val="004F04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04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045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04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0454"/>
    <w:pPr>
      <w:spacing w:before="160"/>
      <w:jc w:val="center"/>
    </w:pPr>
    <w:rPr>
      <w:i/>
      <w:iCs/>
      <w:color w:val="404040" w:themeColor="text1" w:themeTint="BF"/>
    </w:rPr>
  </w:style>
  <w:style w:type="character" w:customStyle="1" w:styleId="QuoteChar">
    <w:name w:val="Quote Char"/>
    <w:basedOn w:val="DefaultParagraphFont"/>
    <w:link w:val="Quote"/>
    <w:uiPriority w:val="29"/>
    <w:rsid w:val="004F0454"/>
    <w:rPr>
      <w:i/>
      <w:iCs/>
      <w:color w:val="404040" w:themeColor="text1" w:themeTint="BF"/>
    </w:rPr>
  </w:style>
  <w:style w:type="paragraph" w:styleId="ListParagraph">
    <w:name w:val="List Paragraph"/>
    <w:basedOn w:val="Normal"/>
    <w:uiPriority w:val="1"/>
    <w:qFormat/>
    <w:rsid w:val="004F0454"/>
    <w:pPr>
      <w:ind w:left="720"/>
      <w:contextualSpacing/>
    </w:pPr>
  </w:style>
  <w:style w:type="character" w:styleId="IntenseEmphasis">
    <w:name w:val="Intense Emphasis"/>
    <w:basedOn w:val="DefaultParagraphFont"/>
    <w:uiPriority w:val="21"/>
    <w:qFormat/>
    <w:rsid w:val="004F0454"/>
    <w:rPr>
      <w:i/>
      <w:iCs/>
      <w:color w:val="0F4761" w:themeColor="accent1" w:themeShade="BF"/>
    </w:rPr>
  </w:style>
  <w:style w:type="paragraph" w:styleId="IntenseQuote">
    <w:name w:val="Intense Quote"/>
    <w:basedOn w:val="Normal"/>
    <w:next w:val="Normal"/>
    <w:link w:val="IntenseQuoteChar"/>
    <w:uiPriority w:val="30"/>
    <w:qFormat/>
    <w:rsid w:val="004F04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F0454"/>
    <w:rPr>
      <w:i/>
      <w:iCs/>
      <w:color w:val="0F4761" w:themeColor="accent1" w:themeShade="BF"/>
    </w:rPr>
  </w:style>
  <w:style w:type="character" w:styleId="IntenseReference">
    <w:name w:val="Intense Reference"/>
    <w:basedOn w:val="DefaultParagraphFont"/>
    <w:uiPriority w:val="32"/>
    <w:qFormat/>
    <w:rsid w:val="004F0454"/>
    <w:rPr>
      <w:b/>
      <w:bCs/>
      <w:smallCaps/>
      <w:color w:val="0F4761" w:themeColor="accent1" w:themeShade="BF"/>
      <w:spacing w:val="5"/>
    </w:rPr>
  </w:style>
  <w:style w:type="paragraph" w:styleId="Header">
    <w:name w:val="header"/>
    <w:basedOn w:val="Normal"/>
    <w:link w:val="HeaderChar"/>
    <w:uiPriority w:val="99"/>
    <w:unhideWhenUsed/>
    <w:rsid w:val="004F04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0454"/>
    <w:rPr>
      <w:rFonts w:eastAsiaTheme="minorEastAsia"/>
      <w:kern w:val="0"/>
      <w:sz w:val="22"/>
      <w:szCs w:val="22"/>
    </w:rPr>
  </w:style>
  <w:style w:type="paragraph" w:styleId="Footer">
    <w:name w:val="footer"/>
    <w:basedOn w:val="Normal"/>
    <w:link w:val="FooterChar"/>
    <w:uiPriority w:val="99"/>
    <w:unhideWhenUsed/>
    <w:rsid w:val="004F04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0454"/>
    <w:rPr>
      <w:rFonts w:eastAsiaTheme="minorEastAsia"/>
      <w:kern w:val="0"/>
      <w:sz w:val="22"/>
      <w:szCs w:val="22"/>
    </w:rPr>
  </w:style>
  <w:style w:type="character" w:styleId="Hyperlink">
    <w:name w:val="Hyperlink"/>
    <w:basedOn w:val="DefaultParagraphFont"/>
    <w:rsid w:val="004F0454"/>
    <w:rPr>
      <w:color w:val="0000FF"/>
      <w:u w:val="single"/>
    </w:rPr>
  </w:style>
  <w:style w:type="character" w:styleId="UnresolvedMention">
    <w:name w:val="Unresolved Mention"/>
    <w:basedOn w:val="DefaultParagraphFont"/>
    <w:uiPriority w:val="99"/>
    <w:semiHidden/>
    <w:unhideWhenUsed/>
    <w:rsid w:val="004F0454"/>
    <w:rPr>
      <w:color w:val="605E5C"/>
      <w:shd w:val="clear" w:color="auto" w:fill="E1DFDD"/>
    </w:rPr>
  </w:style>
  <w:style w:type="paragraph" w:styleId="BodyText">
    <w:name w:val="Body Text"/>
    <w:basedOn w:val="Normal"/>
    <w:link w:val="BodyTextChar"/>
    <w:uiPriority w:val="1"/>
    <w:qFormat/>
    <w:rsid w:val="004F0454"/>
    <w:pPr>
      <w:widowControl w:val="0"/>
      <w:autoSpaceDE w:val="0"/>
      <w:autoSpaceDN w:val="0"/>
      <w:spacing w:after="0" w:line="240" w:lineRule="auto"/>
    </w:pPr>
    <w:rPr>
      <w:rFonts w:ascii="Arial MT" w:eastAsia="Arial MT" w:hAnsi="Arial MT" w:cs="Arial MT"/>
      <w:sz w:val="20"/>
      <w:szCs w:val="20"/>
      <w:lang w:val="sq-AL"/>
    </w:rPr>
  </w:style>
  <w:style w:type="character" w:customStyle="1" w:styleId="BodyTextChar">
    <w:name w:val="Body Text Char"/>
    <w:basedOn w:val="DefaultParagraphFont"/>
    <w:link w:val="BodyText"/>
    <w:uiPriority w:val="1"/>
    <w:rsid w:val="004F0454"/>
    <w:rPr>
      <w:rFonts w:ascii="Arial MT" w:eastAsia="Arial MT" w:hAnsi="Arial MT" w:cs="Arial MT"/>
      <w:kern w:val="0"/>
      <w:sz w:val="20"/>
      <w:szCs w:val="20"/>
      <w:lang w:val="sq-AL"/>
    </w:rPr>
  </w:style>
  <w:style w:type="table" w:styleId="GridTable1Light-Accent1">
    <w:name w:val="Grid Table 1 Light Accent 1"/>
    <w:basedOn w:val="TableNormal"/>
    <w:uiPriority w:val="46"/>
    <w:rsid w:val="004F0454"/>
    <w:pPr>
      <w:widowControl w:val="0"/>
      <w:autoSpaceDE w:val="0"/>
      <w:autoSpaceDN w:val="0"/>
      <w:spacing w:after="0" w:line="240" w:lineRule="auto"/>
    </w:pPr>
    <w:rPr>
      <w:kern w:val="0"/>
      <w:sz w:val="22"/>
      <w:szCs w:val="22"/>
    </w:r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TableGrid">
    <w:name w:val="Table Grid"/>
    <w:basedOn w:val="TableNormal"/>
    <w:uiPriority w:val="39"/>
    <w:rsid w:val="004F0454"/>
    <w:pPr>
      <w:spacing w:after="0" w:line="240" w:lineRule="auto"/>
    </w:pPr>
    <w:rPr>
      <w:kern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4F045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5.jpeg"/><Relationship Id="rId26" Type="http://schemas.openxmlformats.org/officeDocument/2006/relationships/hyperlink" Target="mailto:infoshwndet@uniqa.al" TargetMode="External"/><Relationship Id="rId39" Type="http://schemas.openxmlformats.org/officeDocument/2006/relationships/theme" Target="theme/theme1.xml"/><Relationship Id="rId21" Type="http://schemas.openxmlformats.org/officeDocument/2006/relationships/image" Target="media/image7.png"/><Relationship Id="rId34" Type="http://schemas.openxmlformats.org/officeDocument/2006/relationships/footer" Target="footer5.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image" Target="media/image4.jpeg"/><Relationship Id="rId25" Type="http://schemas.openxmlformats.org/officeDocument/2006/relationships/hyperlink" Target="mailto:infoshwndet@uniqa.al" TargetMode="External"/><Relationship Id="rId33" Type="http://schemas.openxmlformats.org/officeDocument/2006/relationships/header" Target="header5.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image" Target="media/image6.png"/><Relationship Id="rId29" Type="http://schemas.openxmlformats.org/officeDocument/2006/relationships/image" Target="media/image10.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yperlink" Target="mailto:rrjetimjekwsor@uniqa.al" TargetMode="External"/><Relationship Id="rId32" Type="http://schemas.openxmlformats.org/officeDocument/2006/relationships/header" Target="header4.xml"/><Relationship Id="rId37" Type="http://schemas.openxmlformats.org/officeDocument/2006/relationships/footer" Target="footer7.xml"/><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hyperlink" Target="mailto:rrjetimjekwsor@uniqa.al" TargetMode="External"/><Relationship Id="rId28" Type="http://schemas.openxmlformats.org/officeDocument/2006/relationships/image" Target="media/image9.png"/><Relationship Id="rId36" Type="http://schemas.openxmlformats.org/officeDocument/2006/relationships/header" Target="header6.xml"/><Relationship Id="rId10" Type="http://schemas.openxmlformats.org/officeDocument/2006/relationships/footer" Target="footer2.xml"/><Relationship Id="rId19" Type="http://schemas.openxmlformats.org/officeDocument/2006/relationships/image" Target="media/image5.png"/><Relationship Id="rId31" Type="http://schemas.openxmlformats.org/officeDocument/2006/relationships/image" Target="media/image12.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png"/><Relationship Id="rId22" Type="http://schemas.openxmlformats.org/officeDocument/2006/relationships/hyperlink" Target="mailto:rrjetimjekwsor@uniqa.al" TargetMode="External"/><Relationship Id="rId27" Type="http://schemas.openxmlformats.org/officeDocument/2006/relationships/image" Target="media/image8.png"/><Relationship Id="rId30" Type="http://schemas.openxmlformats.org/officeDocument/2006/relationships/image" Target="media/image11.png"/><Relationship Id="rId35" Type="http://schemas.openxmlformats.org/officeDocument/2006/relationships/footer" Target="footer6.xml"/><Relationship Id="rId8" Type="http://schemas.openxmlformats.org/officeDocument/2006/relationships/header" Target="header2.xml"/><Relationship Id="rId3" Type="http://schemas.openxmlformats.org/officeDocument/2006/relationships/settings" Target="settings.xml"/></Relationships>
</file>

<file path=word/_rels/header4.xml.rels><?xml version="1.0" encoding="UTF-8" standalone="yes"?>
<Relationships xmlns="http://schemas.openxmlformats.org/package/2006/relationships"><Relationship Id="rId1" Type="http://schemas.openxmlformats.org/officeDocument/2006/relationships/image" Target="media/image13.png"/></Relationships>
</file>

<file path=word/_rels/header5.xml.rels><?xml version="1.0" encoding="UTF-8" standalone="yes"?>
<Relationships xmlns="http://schemas.openxmlformats.org/package/2006/relationships"><Relationship Id="rId1" Type="http://schemas.openxmlformats.org/officeDocument/2006/relationships/image" Target="media/image13.png"/></Relationships>
</file>

<file path=word/_rels/header6.xml.rels><?xml version="1.0" encoding="UTF-8" standalone="yes"?>
<Relationships xmlns="http://schemas.openxmlformats.org/package/2006/relationships"><Relationship Id="rId1" Type="http://schemas.openxmlformats.org/officeDocument/2006/relationships/image" Target="media/image1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30</Pages>
  <Words>5510</Words>
  <Characters>29209</Characters>
  <Application>Microsoft Office Word</Application>
  <DocSecurity>0</DocSecurity>
  <Lines>1123</Lines>
  <Paragraphs>510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Milena Merjemaj</dc:creator>
  <cp:keywords/>
  <dc:description/>
  <cp:lastModifiedBy>Enea Qerimi</cp:lastModifiedBy>
  <cp:revision>3</cp:revision>
  <dcterms:created xsi:type="dcterms:W3CDTF">2026-01-05T08:57:00Z</dcterms:created>
  <dcterms:modified xsi:type="dcterms:W3CDTF">2026-01-05T08:57:00Z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2025-11-27T10:27:24Z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69f6bace-f7b6-4a69-8f43-ff43b39892d2</vt:lpwstr>
  </property>
  <property fmtid="{D5CDD505-2E9C-101B-9397-08002B2CF9AE}" pid="7" name="MSIP_Label_defa4170-0d19-0005-0004-bc88714345d2_ActionId">
    <vt:lpwstr>b28ed8ef-a490-4290-aeaf-a660c1ff2ea3</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